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eastAsia="华文中宋"/>
          <w:b/>
          <w:sz w:val="32"/>
          <w:szCs w:val="32"/>
        </w:rPr>
      </w:pPr>
      <w:r>
        <w:rPr>
          <w:rFonts w:hint="eastAsia" w:ascii="华文中宋" w:eastAsia="华文中宋"/>
          <w:b/>
          <w:sz w:val="32"/>
          <w:szCs w:val="32"/>
        </w:rPr>
        <w:t>医 疗 广 告 审 查 证 明</w:t>
      </w:r>
    </w:p>
    <w:p>
      <w:pPr>
        <w:wordWrap w:val="0"/>
        <w:ind w:right="420"/>
        <w:rPr>
          <w:rFonts w:hint="eastAsia" w:ascii="黑体" w:eastAsia="黑体"/>
          <w:b/>
        </w:rPr>
      </w:pPr>
      <w:r>
        <w:rPr>
          <w:rFonts w:hint="eastAsia" w:ascii="黑体" w:eastAsia="黑体"/>
          <w:b/>
        </w:rPr>
        <w:t xml:space="preserve">          </w:t>
      </w:r>
    </w:p>
    <w:tbl>
      <w:tblPr>
        <w:tblStyle w:val="2"/>
        <w:tblW w:w="99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9"/>
        <w:gridCol w:w="1019"/>
        <w:gridCol w:w="1196"/>
        <w:gridCol w:w="936"/>
        <w:gridCol w:w="458"/>
        <w:gridCol w:w="1093"/>
        <w:gridCol w:w="1036"/>
        <w:gridCol w:w="2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15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医 疗 机 构</w:t>
            </w:r>
          </w:p>
          <w:p>
            <w:pPr>
              <w:jc w:val="lef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第 一 名 称</w:t>
            </w:r>
          </w:p>
        </w:tc>
        <w:tc>
          <w:tcPr>
            <w:tcW w:w="82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怀化正健医院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28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《医疗机构执业许可证》登记号</w:t>
            </w:r>
          </w:p>
        </w:tc>
        <w:tc>
          <w:tcPr>
            <w:tcW w:w="3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b w:val="0"/>
                <w:bCs w:val="0"/>
                <w:sz w:val="24"/>
              </w:rPr>
              <w:t>66166966843120217A1001</w:t>
            </w:r>
          </w:p>
        </w:tc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黑体" w:eastAsia="黑体"/>
                <w:spacing w:val="-20"/>
                <w:sz w:val="24"/>
              </w:rPr>
            </w:pPr>
            <w:r>
              <w:rPr>
                <w:rFonts w:hint="eastAsia" w:ascii="黑体" w:eastAsia="黑体"/>
                <w:spacing w:val="-20"/>
                <w:sz w:val="24"/>
              </w:rPr>
              <w:t>法 定 代 表 人</w:t>
            </w:r>
          </w:p>
          <w:p>
            <w:pPr>
              <w:jc w:val="lef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pacing w:val="-20"/>
                <w:sz w:val="24"/>
              </w:rPr>
              <w:t>（主要负责人）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楷体_GB2312" w:eastAsia="楷体_GB2312"/>
                <w:b w:val="0"/>
                <w:bCs w:val="0"/>
                <w:sz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许裕芳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13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医疗机构地址</w:t>
            </w:r>
          </w:p>
        </w:tc>
        <w:tc>
          <w:tcPr>
            <w:tcW w:w="82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 w:val="0"/>
                <w:sz w:val="24"/>
              </w:rPr>
              <w:t>怀化市人民南路198号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02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私人</w:t>
            </w:r>
          </w:p>
        </w:tc>
        <w:tc>
          <w:tcPr>
            <w:tcW w:w="2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医疗机构类别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综合医院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2503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诊 疗 科 目</w:t>
            </w:r>
          </w:p>
        </w:tc>
        <w:tc>
          <w:tcPr>
            <w:tcW w:w="82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 xml:space="preserve">内科 </w:t>
            </w:r>
            <w:r>
              <w:rPr>
                <w:rFonts w:hint="eastAsia"/>
                <w:b/>
                <w:bCs/>
                <w:lang w:val="en-US" w:eastAsia="zh-CN"/>
              </w:rPr>
              <w:t>/</w:t>
            </w:r>
            <w:r>
              <w:rPr>
                <w:rFonts w:hint="eastAsia"/>
                <w:b/>
                <w:bCs/>
              </w:rPr>
              <w:t>外科</w:t>
            </w:r>
            <w:r>
              <w:rPr>
                <w:rFonts w:hint="eastAsia"/>
                <w:b/>
                <w:bCs/>
                <w:lang w:val="en-US" w:eastAsia="zh-CN"/>
              </w:rPr>
              <w:t>/</w:t>
            </w:r>
            <w:r>
              <w:rPr>
                <w:rFonts w:hint="eastAsia"/>
                <w:b/>
                <w:bCs/>
              </w:rPr>
              <w:t xml:space="preserve"> 妇产科 </w:t>
            </w:r>
            <w:r>
              <w:rPr>
                <w:rFonts w:hint="eastAsia"/>
                <w:b/>
                <w:bCs/>
                <w:lang w:val="en-US" w:eastAsia="zh-CN"/>
              </w:rPr>
              <w:t>/</w:t>
            </w:r>
            <w:r>
              <w:rPr>
                <w:rFonts w:hint="eastAsia"/>
                <w:b/>
                <w:bCs/>
              </w:rPr>
              <w:t xml:space="preserve"> 皮肤科 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/ </w:t>
            </w:r>
            <w:r>
              <w:rPr>
                <w:rFonts w:hint="eastAsia"/>
                <w:b/>
                <w:bCs/>
              </w:rPr>
              <w:t xml:space="preserve">麻醉科 </w:t>
            </w:r>
            <w:r>
              <w:rPr>
                <w:rFonts w:hint="eastAsia"/>
                <w:b/>
                <w:bCs/>
                <w:lang w:val="en-US" w:eastAsia="zh-CN"/>
              </w:rPr>
              <w:t>/</w:t>
            </w:r>
            <w:r>
              <w:rPr>
                <w:rFonts w:hint="eastAsia"/>
                <w:b/>
                <w:bCs/>
              </w:rPr>
              <w:t>医学检验科</w:t>
            </w:r>
            <w:r>
              <w:rPr>
                <w:rFonts w:hint="eastAsia"/>
                <w:b/>
                <w:bCs/>
                <w:lang w:val="en-US" w:eastAsia="zh-CN"/>
              </w:rPr>
              <w:t>/</w:t>
            </w:r>
            <w:r>
              <w:rPr>
                <w:rFonts w:hint="eastAsia"/>
                <w:b/>
                <w:bCs/>
              </w:rPr>
              <w:t xml:space="preserve"> 医学影像科 </w:t>
            </w:r>
            <w:r>
              <w:rPr>
                <w:rFonts w:hint="eastAsia"/>
                <w:b/>
                <w:bCs/>
                <w:lang w:val="en-US" w:eastAsia="zh-CN"/>
              </w:rPr>
              <w:t>/医疗美容科/</w:t>
            </w:r>
            <w:r>
              <w:rPr>
                <w:rFonts w:hint="eastAsia"/>
                <w:b/>
                <w:bCs/>
              </w:rPr>
              <w:t>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94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400" w:hanging="1400"/>
              <w:jc w:val="center"/>
              <w:rPr>
                <w:rFonts w:hint="eastAsia" w:eastAsia="方正小标宋简体"/>
                <w:sz w:val="24"/>
                <w:lang w:val="en-US" w:eastAsia="zh-CN"/>
              </w:rPr>
            </w:pPr>
            <w:r>
              <w:rPr>
                <w:rFonts w:hint="eastAsia" w:eastAsia="方正小标宋简体"/>
                <w:sz w:val="24"/>
                <w:lang w:val="en-US" w:eastAsia="zh-CN"/>
              </w:rPr>
              <w:t>20张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400" w:hanging="1400"/>
              <w:jc w:val="lef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接诊时间</w:t>
            </w:r>
          </w:p>
        </w:tc>
        <w:tc>
          <w:tcPr>
            <w:tcW w:w="2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400" w:hanging="1400"/>
              <w:jc w:val="both"/>
              <w:rPr>
                <w:rFonts w:hint="eastAsia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08：00-20:00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 系 电 话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400" w:hanging="1400"/>
              <w:jc w:val="center"/>
              <w:rPr>
                <w:rFonts w:hint="eastAsia" w:eastAsia="楷体_GB2312"/>
                <w:sz w:val="28"/>
                <w:lang w:val="en-US" w:eastAsia="zh-CN"/>
              </w:rPr>
            </w:pPr>
            <w:r>
              <w:rPr>
                <w:rFonts w:hint="eastAsia" w:eastAsia="楷体_GB2312"/>
                <w:sz w:val="28"/>
                <w:lang w:val="en-US" w:eastAsia="zh-CN"/>
              </w:rPr>
              <w:t>0745-2235666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725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广 告 发 布</w:t>
            </w:r>
          </w:p>
          <w:p>
            <w:pPr>
              <w:spacing w:line="4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 w:val="24"/>
              </w:rPr>
              <w:t>媒 体 类 别</w:t>
            </w:r>
          </w:p>
        </w:tc>
        <w:tc>
          <w:tcPr>
            <w:tcW w:w="47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eastAsia="楷体_GB2312"/>
                <w:sz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lang w:val="en-US" w:eastAsia="zh-CN"/>
              </w:rPr>
              <w:t>影视、广播、报纸、期刊、户外、</w:t>
            </w:r>
          </w:p>
          <w:p>
            <w:pPr>
              <w:spacing w:line="440" w:lineRule="exact"/>
              <w:jc w:val="center"/>
              <w:rPr>
                <w:rFonts w:hint="eastAsia" w:ascii="楷体_GB2312" w:eastAsia="楷体_GB2312"/>
                <w:sz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lang w:val="en-US" w:eastAsia="zh-CN"/>
              </w:rPr>
              <w:t>印刷品、网络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广告时长</w:t>
            </w:r>
            <w:r>
              <w:rPr>
                <w:rFonts w:hint="eastAsia" w:ascii="宋体"/>
                <w:sz w:val="24"/>
              </w:rPr>
              <w:t>（影视、声音）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eastAsia="楷体_GB2312"/>
                <w:sz w:val="28"/>
                <w:lang w:val="en-US" w:eastAsia="zh-CN"/>
              </w:rPr>
            </w:pPr>
            <w:r>
              <w:rPr>
                <w:rFonts w:hint="eastAsia" w:eastAsia="楷体_GB2312"/>
                <w:sz w:val="28"/>
                <w:lang w:val="en-US" w:eastAsia="zh-CN"/>
              </w:rPr>
              <w:t>15秒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862" w:hRule="atLeast"/>
          <w:jc w:val="center"/>
        </w:trPr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 查 结 论</w:t>
            </w:r>
          </w:p>
        </w:tc>
        <w:tc>
          <w:tcPr>
            <w:tcW w:w="82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316" w:firstLineChars="150"/>
              <w:rPr>
                <w:b/>
                <w:szCs w:val="21"/>
              </w:rPr>
            </w:pPr>
            <w:r>
              <w:rPr>
                <w:b/>
                <w:szCs w:val="21"/>
              </w:rPr>
              <w:t>按照《医疗广告管理办法》(国家工商行政管理总局、卫生部令第26号，2006年11月10日发布)的有关规定，经审查，同意发布该医疗广告（具体内容和形式以经审查同意的广告成品样件为准）。</w:t>
            </w:r>
          </w:p>
          <w:p>
            <w:pPr>
              <w:spacing w:line="400" w:lineRule="exact"/>
              <w:ind w:firstLine="3183" w:firstLineChars="1510"/>
              <w:rPr>
                <w:b/>
                <w:szCs w:val="21"/>
              </w:rPr>
            </w:pPr>
            <w:r>
              <w:rPr>
                <w:b/>
                <w:szCs w:val="21"/>
              </w:rPr>
              <w:t>本医疗广告申请受理号</w:t>
            </w:r>
            <w:r>
              <w:rPr>
                <w:szCs w:val="21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002</w:t>
            </w:r>
            <w:r>
              <w:rPr>
                <w:rFonts w:hint="default"/>
                <w:sz w:val="24"/>
                <w:szCs w:val="24"/>
                <w:lang w:val="en" w:eastAsia="zh-CN"/>
              </w:rPr>
              <w:t>2</w:t>
            </w:r>
            <w:r>
              <w:rPr>
                <w:sz w:val="28"/>
                <w:szCs w:val="21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01" w:hRule="atLeast"/>
          <w:jc w:val="center"/>
        </w:trPr>
        <w:tc>
          <w:tcPr>
            <w:tcW w:w="9988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20" w:lineRule="exact"/>
              <w:ind w:firstLine="180" w:firstLineChars="75"/>
              <w:rPr>
                <w:rFonts w:eastAsia="楷体_GB2312"/>
                <w:sz w:val="24"/>
              </w:rPr>
            </w:pPr>
            <w:r>
              <w:rPr>
                <w:rFonts w:hint="eastAsia" w:eastAsia="黑体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hint="eastAsia" w:eastAsia="黑体"/>
                <w:b w:val="0"/>
                <w:bCs w:val="0"/>
                <w:sz w:val="30"/>
                <w:szCs w:val="30"/>
              </w:rPr>
              <w:t>壹年</w:t>
            </w:r>
            <w:r>
              <w:rPr>
                <w:rFonts w:hint="eastAsia" w:eastAsia="黑体"/>
                <w:sz w:val="24"/>
              </w:rPr>
              <w:t xml:space="preserve">（自 </w:t>
            </w:r>
            <w:r>
              <w:rPr>
                <w:rFonts w:hint="eastAsia" w:eastAsia="黑体"/>
                <w:sz w:val="24"/>
                <w:lang w:val="en-US" w:eastAsia="zh-CN"/>
              </w:rPr>
              <w:t>20</w:t>
            </w:r>
            <w:r>
              <w:rPr>
                <w:rFonts w:hint="default" w:eastAsia="黑体"/>
                <w:sz w:val="24"/>
                <w:lang w:val="en-US" w:eastAsia="zh-CN"/>
              </w:rPr>
              <w:t>2</w:t>
            </w:r>
            <w:r>
              <w:rPr>
                <w:rFonts w:hint="default" w:eastAsia="黑体"/>
                <w:sz w:val="24"/>
                <w:lang w:val="en" w:eastAsia="zh-CN"/>
              </w:rPr>
              <w:t>1</w:t>
            </w:r>
            <w:r>
              <w:rPr>
                <w:rFonts w:hint="eastAsia" w:eastAsia="黑体"/>
                <w:sz w:val="24"/>
              </w:rPr>
              <w:t>年</w:t>
            </w:r>
            <w:r>
              <w:rPr>
                <w:rFonts w:hint="default" w:eastAsia="黑体"/>
                <w:sz w:val="24"/>
                <w:lang w:val="en" w:eastAsia="zh-CN"/>
              </w:rPr>
              <w:t>9</w:t>
            </w:r>
            <w:r>
              <w:rPr>
                <w:rFonts w:hint="eastAsia" w:eastAsia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黑体"/>
                <w:sz w:val="24"/>
              </w:rPr>
              <w:t>月</w:t>
            </w:r>
            <w:r>
              <w:rPr>
                <w:rFonts w:hint="default" w:eastAsia="黑体"/>
                <w:sz w:val="24"/>
                <w:lang w:val="en-US"/>
              </w:rPr>
              <w:t>2</w:t>
            </w:r>
            <w:r>
              <w:rPr>
                <w:rFonts w:hint="eastAsia" w:eastAsia="黑体"/>
                <w:sz w:val="24"/>
                <w:lang w:val="en-US" w:eastAsia="zh-CN"/>
              </w:rPr>
              <w:t>4</w:t>
            </w:r>
            <w:r>
              <w:rPr>
                <w:rFonts w:hint="eastAsia" w:eastAsia="黑体"/>
                <w:sz w:val="24"/>
              </w:rPr>
              <w:t>日起，至</w:t>
            </w:r>
            <w:r>
              <w:rPr>
                <w:rFonts w:hint="eastAsia" w:eastAsia="黑体"/>
                <w:sz w:val="24"/>
                <w:lang w:val="en-US" w:eastAsia="zh-CN"/>
              </w:rPr>
              <w:t>202</w:t>
            </w:r>
            <w:r>
              <w:rPr>
                <w:rFonts w:hint="default" w:eastAsia="黑体"/>
                <w:sz w:val="24"/>
                <w:lang w:val="en" w:eastAsia="zh-CN"/>
              </w:rPr>
              <w:t>2</w:t>
            </w:r>
            <w:r>
              <w:rPr>
                <w:rFonts w:hint="eastAsia" w:eastAsia="黑体"/>
                <w:sz w:val="24"/>
              </w:rPr>
              <w:t>年</w:t>
            </w:r>
            <w:r>
              <w:rPr>
                <w:rFonts w:hint="default" w:eastAsia="黑体"/>
                <w:sz w:val="24"/>
                <w:lang w:val="en" w:eastAsia="zh-CN"/>
              </w:rPr>
              <w:t>9</w:t>
            </w:r>
            <w:r>
              <w:rPr>
                <w:rFonts w:hint="eastAsia" w:eastAsia="黑体"/>
                <w:sz w:val="24"/>
              </w:rPr>
              <w:t>月</w:t>
            </w:r>
            <w:r>
              <w:rPr>
                <w:rFonts w:hint="eastAsia" w:eastAsia="黑体"/>
                <w:sz w:val="24"/>
                <w:lang w:val="en-US" w:eastAsia="zh-CN"/>
              </w:rPr>
              <w:t xml:space="preserve"> </w:t>
            </w:r>
            <w:r>
              <w:rPr>
                <w:rFonts w:hint="default" w:eastAsia="黑体"/>
                <w:sz w:val="24"/>
                <w:lang w:val="en-US" w:eastAsia="zh-CN"/>
              </w:rPr>
              <w:t>2</w:t>
            </w:r>
            <w:r>
              <w:rPr>
                <w:rFonts w:hint="eastAsia" w:eastAsia="黑体"/>
                <w:sz w:val="24"/>
                <w:lang w:val="en-US" w:eastAsia="zh-CN"/>
              </w:rPr>
              <w:t>3</w:t>
            </w:r>
            <w:r>
              <w:rPr>
                <w:rFonts w:hint="eastAsia" w:eastAsia="黑体"/>
                <w:sz w:val="24"/>
              </w:rPr>
              <w:t>日止）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01" w:hRule="atLeast"/>
          <w:jc w:val="center"/>
        </w:trPr>
        <w:tc>
          <w:tcPr>
            <w:tcW w:w="99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firstLine="180" w:firstLineChars="75"/>
              <w:rPr>
                <w:rFonts w:eastAsia="楷体_GB2312"/>
                <w:b/>
                <w:bCs/>
                <w:sz w:val="24"/>
              </w:rPr>
            </w:pPr>
            <w:r>
              <w:rPr>
                <w:rFonts w:hint="eastAsia" w:eastAsia="黑体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</w:t>
            </w:r>
            <w:r>
              <w:rPr>
                <w:rFonts w:hint="eastAsia" w:eastAsia="黑体"/>
                <w:sz w:val="28"/>
                <w:szCs w:val="28"/>
              </w:rPr>
              <w:t>湘</w:t>
            </w:r>
            <w:r>
              <w:rPr>
                <w:rFonts w:hint="eastAsia" w:eastAsia="黑体"/>
                <w:sz w:val="28"/>
                <w:szCs w:val="28"/>
                <w:lang w:val="en-US" w:eastAsia="zh-CN"/>
              </w:rPr>
              <w:t>•怀</w:t>
            </w:r>
            <w:r>
              <w:rPr>
                <w:rFonts w:hint="eastAsia" w:eastAsia="黑体"/>
                <w:sz w:val="28"/>
                <w:szCs w:val="28"/>
              </w:rPr>
              <w:t>医广【</w:t>
            </w:r>
            <w:r>
              <w:rPr>
                <w:rFonts w:hint="eastAsia" w:eastAsia="黑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default" w:eastAsia="黑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eastAsia="黑体"/>
                <w:sz w:val="28"/>
                <w:szCs w:val="28"/>
                <w:lang w:val="en" w:eastAsia="zh-CN"/>
              </w:rPr>
              <w:t>1</w:t>
            </w:r>
            <w:r>
              <w:rPr>
                <w:rFonts w:hint="eastAsia" w:eastAsia="黑体"/>
                <w:sz w:val="28"/>
                <w:szCs w:val="28"/>
              </w:rPr>
              <w:t>】第</w:t>
            </w:r>
            <w:r>
              <w:rPr>
                <w:rFonts w:hint="default" w:eastAsia="黑体"/>
                <w:sz w:val="28"/>
                <w:szCs w:val="28"/>
                <w:lang w:val="en" w:eastAsia="zh-CN"/>
              </w:rPr>
              <w:t>09</w:t>
            </w:r>
            <w:r>
              <w:rPr>
                <w:rFonts w:hint="default" w:eastAsia="黑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eastAsia="黑体"/>
                <w:sz w:val="28"/>
                <w:szCs w:val="28"/>
                <w:lang w:val="en-US" w:eastAsia="zh-CN"/>
              </w:rPr>
              <w:t>4</w:t>
            </w:r>
            <w:r>
              <w:rPr>
                <w:rFonts w:eastAsia="黑体"/>
                <w:sz w:val="28"/>
                <w:szCs w:val="28"/>
              </w:rPr>
              <w:t>-</w:t>
            </w:r>
            <w:r>
              <w:rPr>
                <w:rFonts w:hint="eastAsia" w:eastAsia="黑体"/>
                <w:sz w:val="28"/>
                <w:szCs w:val="28"/>
              </w:rPr>
              <w:t>00</w:t>
            </w:r>
            <w:r>
              <w:rPr>
                <w:rFonts w:hint="eastAsia" w:eastAsia="黑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eastAsia="黑体"/>
                <w:sz w:val="28"/>
                <w:szCs w:val="28"/>
                <w:lang w:val="en" w:eastAsia="zh-CN"/>
              </w:rPr>
              <w:t>2</w:t>
            </w:r>
            <w:r>
              <w:rPr>
                <w:rFonts w:hint="eastAsia" w:eastAsia="黑体"/>
                <w:sz w:val="28"/>
                <w:szCs w:val="28"/>
              </w:rPr>
              <w:t>号</w:t>
            </w:r>
          </w:p>
        </w:tc>
      </w:tr>
    </w:tbl>
    <w:p>
      <w:r>
        <w:rPr>
          <w:rFonts w:eastAsia="楷体_GB2312"/>
          <w:sz w:val="24"/>
        </w:rPr>
        <w:t>注：本审查证明原件须与《医疗广告成品样件》审查原件</w:t>
      </w:r>
      <w:r>
        <w:rPr>
          <w:rFonts w:eastAsia="楷体_GB2312"/>
          <w:b/>
          <w:bCs/>
          <w:sz w:val="30"/>
          <w:szCs w:val="30"/>
        </w:rPr>
        <w:t>同时</w:t>
      </w:r>
      <w:r>
        <w:rPr>
          <w:rFonts w:eastAsia="楷体_GB2312"/>
          <w:sz w:val="24"/>
        </w:rPr>
        <w:t>使用方</w:t>
      </w:r>
      <w:r>
        <w:rPr>
          <w:rFonts w:hint="eastAsia" w:ascii="楷体_GB2312" w:eastAsia="楷体_GB2312"/>
          <w:sz w:val="24"/>
        </w:rPr>
        <w:t>具有效力。</w:t>
      </w:r>
      <w:bookmarkStart w:id="0" w:name="_GoBack"/>
      <w:bookmarkEnd w:id="0"/>
    </w:p>
    <w:sectPr>
      <w:pgSz w:w="11906" w:h="16838"/>
      <w:pgMar w:top="1246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方正书宋_GBK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小标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6B2805"/>
    <w:rsid w:val="034350E2"/>
    <w:rsid w:val="056A09AF"/>
    <w:rsid w:val="07732396"/>
    <w:rsid w:val="09BA2D8E"/>
    <w:rsid w:val="0AF05A2C"/>
    <w:rsid w:val="0BFE365F"/>
    <w:rsid w:val="11DF64AB"/>
    <w:rsid w:val="15413870"/>
    <w:rsid w:val="158607A2"/>
    <w:rsid w:val="1CAF37A2"/>
    <w:rsid w:val="1F4504BE"/>
    <w:rsid w:val="1F6B2805"/>
    <w:rsid w:val="228F1A8F"/>
    <w:rsid w:val="325D0175"/>
    <w:rsid w:val="329C37A3"/>
    <w:rsid w:val="3472677D"/>
    <w:rsid w:val="37082BF7"/>
    <w:rsid w:val="41752727"/>
    <w:rsid w:val="517D4C30"/>
    <w:rsid w:val="51FED7AB"/>
    <w:rsid w:val="527B4040"/>
    <w:rsid w:val="54505001"/>
    <w:rsid w:val="5950119B"/>
    <w:rsid w:val="5EFA7CCD"/>
    <w:rsid w:val="61F802C2"/>
    <w:rsid w:val="66716B37"/>
    <w:rsid w:val="66C20FB2"/>
    <w:rsid w:val="66ED1981"/>
    <w:rsid w:val="6A3C12CB"/>
    <w:rsid w:val="6CAC3466"/>
    <w:rsid w:val="71B46DFC"/>
    <w:rsid w:val="71BC3FE1"/>
    <w:rsid w:val="75CB700C"/>
    <w:rsid w:val="79A57B4A"/>
    <w:rsid w:val="7C1A5D56"/>
    <w:rsid w:val="7EBB233B"/>
    <w:rsid w:val="7F6F797C"/>
    <w:rsid w:val="7F7D58EC"/>
    <w:rsid w:val="9D4B5CFF"/>
    <w:rsid w:val="BA7B23C6"/>
    <w:rsid w:val="EE3FE719"/>
    <w:rsid w:val="FE7348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69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2017-11-09T08:44:00Z</dcterms:created>
  <dc:creator>hh</dc:creator>
  <cp:lastModifiedBy>greatwall</cp:lastModifiedBy>
  <cp:lastPrinted>2021-09-25T02:49:00Z</cp:lastPrinted>
  <dcterms:modified xsi:type="dcterms:W3CDTF">2021-12-23T15:44:54Z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