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bidi="ar"/>
        </w:rPr>
        <w:t xml:space="preserve">附件 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43"/>
          <w:szCs w:val="43"/>
          <w:lang w:bidi="ar"/>
        </w:rPr>
      </w:pPr>
    </w:p>
    <w:p>
      <w:pPr>
        <w:widowControl/>
        <w:jc w:val="center"/>
        <w:rPr>
          <w:rFonts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44"/>
          <w:szCs w:val="44"/>
          <w:lang w:bidi="ar"/>
        </w:rPr>
        <w:t>无偿献血先进部队奖获奖名单</w:t>
      </w:r>
    </w:p>
    <w:p>
      <w:pPr>
        <w:widowControl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kern w:val="0"/>
          <w:sz w:val="32"/>
          <w:szCs w:val="32"/>
          <w:lang w:bidi="ar"/>
        </w:rPr>
        <w:t>（5个）</w:t>
      </w:r>
    </w:p>
    <w:p>
      <w:pPr>
        <w:widowControl/>
        <w:jc w:val="center"/>
        <w:rPr>
          <w:rFonts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</w:p>
    <w:p>
      <w:pPr>
        <w:spacing w:line="720" w:lineRule="auto"/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中国人民解放军66329部队</w:t>
      </w:r>
    </w:p>
    <w:p>
      <w:pPr>
        <w:spacing w:line="720" w:lineRule="auto"/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陆军工程大学野战工程学院学员七大队</w:t>
      </w:r>
    </w:p>
    <w:p>
      <w:pPr>
        <w:spacing w:line="720" w:lineRule="auto"/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海军军医大学第二附属医院输血科</w:t>
      </w:r>
    </w:p>
    <w:p>
      <w:pPr>
        <w:spacing w:line="720" w:lineRule="auto"/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空军军医大学第二附属医院医务处</w:t>
      </w:r>
    </w:p>
    <w:p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中国人民解放军61610部队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hint="eastAsia" w:ascii="宋体" w:hAnsi="宋体" w:eastAsia="宋体"/>
        <w:sz w:val="24"/>
        <w:szCs w:val="24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72"/>
    <w:rsid w:val="00047EEF"/>
    <w:rsid w:val="000A5872"/>
    <w:rsid w:val="002C074E"/>
    <w:rsid w:val="002D0444"/>
    <w:rsid w:val="003F30D6"/>
    <w:rsid w:val="004E7A7E"/>
    <w:rsid w:val="00654C6D"/>
    <w:rsid w:val="006E3D22"/>
    <w:rsid w:val="007601F8"/>
    <w:rsid w:val="00782FF7"/>
    <w:rsid w:val="007C0CCA"/>
    <w:rsid w:val="00812FF8"/>
    <w:rsid w:val="00AA6D68"/>
    <w:rsid w:val="5A46A994"/>
    <w:rsid w:val="B6D3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20</Characters>
  <Lines>2</Lines>
  <Paragraphs>8</Paragraphs>
  <TotalTime>3</TotalTime>
  <ScaleCrop>false</ScaleCrop>
  <LinksUpToDate>false</LinksUpToDate>
  <CharactersWithSpaces>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2025-03-30T05:44:00Z</dcterms:created>
  <dc:creator>璐 尹</dc:creator>
  <cp:lastModifiedBy>aqc02</cp:lastModifiedBy>
  <dcterms:modified xsi:type="dcterms:W3CDTF">2025-06-27T09:06:21Z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