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证明事项告知承诺书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05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 </w:t>
      </w: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一、基本信息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（一）申请人（自然人）：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     名: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联系方式: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eastAsia="zh-CN"/>
        </w:rPr>
        <w:t>身份证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证    号: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（法人或其他组织）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单位名称：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法定代表人（负责人）：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地址：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联系方式：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（委托代理人）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姓名：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联系方式: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（二）行政机关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名     称: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怀化市住房公积金管理中心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 系 人：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许良海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联系方式: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0745-2277691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二、行政机关告知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证明事项名称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29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提取人结婚证（或未婚承诺书）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证明用途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职工家庭在本市无自主住房且租赁住房提取住房公积金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设定证明的依据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中华人民共和国国家标准《住房公积金提取业务标准》第6页4.1.5第6项：“租赁自住住房的，应提供提取申请人和配偶无房证明”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（四）证明的内容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val="en-US" w:eastAsia="zh-CN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>按提取人婚姻真实状况提供相关证明。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（五）告知承诺适用对象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本证明事项申请人可自主选择是否采用告知承诺替代证明，申请人不愿承诺或无法承诺的，应当提交规定的证明材料。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（六）承诺的方式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本证明事项采用书面承诺方式，申请人愿意作出承诺的，应当向行政机关提交本人签字后的告知承诺书原件。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（本证明事项应当由申请人作出承诺，不可代为承诺）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（七）承诺的效力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（八）不实承诺的责任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证明事项告知承诺失信行为信息将纳入信用记录，对执意隐瞒真实情况、提供虚假承诺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违规办理相关提取业务的，管理中心应当依法责令限期退回所提资金，拒不退回的将其骗取行为通告单位，协助追回提取金额。情节严重的，移交公安机关或纪检监察部门；构成犯罪的，依法追究法律责任。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auto"/>
          <w:sz w:val="31"/>
          <w:szCs w:val="31"/>
        </w:rPr>
        <w:t>三、申请人承诺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申请人现作出下列承诺: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（一）已经知晓行政机关告知的全部内容；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（二）自身已符合行政机关告知的条件、标准和技术要求等；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三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授权怀化市住房公积金管理中心查询本人承诺事项的真实性。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）能够在约定期限内提交行政机关告知的相关材料，完成整改或者具备场所条件；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五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如怀化市住房公积金管理中心需本人提供相关证明材料，本人按约定期限提供。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）愿意在所从事的活动中遵守相关的法律法规和技术规范，并接受机关的监督和管理；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）本告知承诺文书中填写的基本信息真实、准确，若违反承诺或作出不实承诺的，愿意承担相应的法律责任;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）上述承诺是申请人真实的意思表示。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申请人（委托代理人）:     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       行政机关: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 xml:space="preserve">（签字盖章）                 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（盖章）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860" w:firstLineChars="6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3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年   月   日               年   月   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（本文书一式两份，行政机关与申请人各执一份）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喵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BA56"/>
    <w:multiLevelType w:val="singleLevel"/>
    <w:tmpl w:val="60CABA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CAF4B2"/>
    <w:multiLevelType w:val="singleLevel"/>
    <w:tmpl w:val="60CAF4B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D2167"/>
    <w:rsid w:val="2AD00CAD"/>
    <w:rsid w:val="31CD7906"/>
    <w:rsid w:val="3D2035D5"/>
    <w:rsid w:val="529761A4"/>
    <w:rsid w:val="5ADC338E"/>
    <w:rsid w:val="793F53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缩两字 Char"/>
    <w:basedOn w:val="1"/>
    <w:qFormat/>
    <w:uiPriority w:val="99"/>
    <w:rPr>
      <w:rFonts w:ascii="Verdana" w:hAnsi="Verdana"/>
      <w:bCs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2021-06-22T03:47:12Z</cp:lastPrinted>
  <dcterms:modified xsi:type="dcterms:W3CDTF">2021-06-22T03:48:07Z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