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5738">
      <w:pPr>
        <w:pStyle w:val="12"/>
        <w:jc w:val="center"/>
        <w:rPr>
          <w:rFonts w:ascii="Times New Roman" w:hAnsi="Times New Roman" w:cs="Times New Roman"/>
          <w:sz w:val="56"/>
          <w:szCs w:val="56"/>
        </w:rPr>
      </w:pPr>
    </w:p>
    <w:p w14:paraId="6285F83A">
      <w:pPr>
        <w:pStyle w:val="12"/>
        <w:jc w:val="center"/>
        <w:rPr>
          <w:rFonts w:ascii="Times New Roman" w:hAnsi="Times New Roman" w:cs="Times New Roman"/>
          <w:sz w:val="84"/>
          <w:szCs w:val="84"/>
        </w:rPr>
      </w:pPr>
    </w:p>
    <w:p w14:paraId="4C0949F0">
      <w:pPr>
        <w:pStyle w:val="12"/>
        <w:jc w:val="center"/>
        <w:rPr>
          <w:rFonts w:ascii="Times New Roman" w:hAnsi="Times New Roman" w:cs="Times New Roman"/>
          <w:sz w:val="84"/>
          <w:szCs w:val="84"/>
        </w:rPr>
      </w:pPr>
    </w:p>
    <w:p w14:paraId="7154250F">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0BA95E6">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怀化市地震局</w:t>
      </w:r>
      <w:r>
        <w:rPr>
          <w:rFonts w:ascii="Times New Roman" w:hAnsi="Times New Roman" w:eastAsia="方正小标宋简体" w:cs="Times New Roman"/>
          <w:sz w:val="72"/>
          <w:szCs w:val="72"/>
        </w:rPr>
        <w:t>部门决算</w:t>
      </w:r>
    </w:p>
    <w:p w14:paraId="7382893D">
      <w:pPr>
        <w:pStyle w:val="12"/>
        <w:jc w:val="center"/>
        <w:rPr>
          <w:rFonts w:ascii="Times New Roman" w:hAnsi="Times New Roman" w:eastAsia="方正小标宋_GBK" w:cs="Times New Roman"/>
          <w:sz w:val="56"/>
          <w:szCs w:val="56"/>
        </w:rPr>
      </w:pPr>
    </w:p>
    <w:p w14:paraId="2D4C7D9B">
      <w:pPr>
        <w:pStyle w:val="12"/>
        <w:jc w:val="center"/>
        <w:rPr>
          <w:rFonts w:ascii="Times New Roman" w:hAnsi="Times New Roman" w:cs="Times New Roman"/>
          <w:sz w:val="56"/>
          <w:szCs w:val="56"/>
        </w:rPr>
      </w:pPr>
    </w:p>
    <w:p w14:paraId="0C4B7B07">
      <w:pPr>
        <w:pStyle w:val="12"/>
        <w:rPr>
          <w:rFonts w:ascii="Times New Roman" w:hAnsi="Times New Roman" w:cs="Times New Roman"/>
          <w:sz w:val="56"/>
          <w:szCs w:val="56"/>
        </w:rPr>
      </w:pPr>
    </w:p>
    <w:p w14:paraId="60AFA00B">
      <w:pPr>
        <w:pStyle w:val="12"/>
        <w:jc w:val="center"/>
        <w:rPr>
          <w:rFonts w:ascii="Times New Roman" w:hAnsi="Times New Roman" w:cs="Times New Roman"/>
          <w:sz w:val="32"/>
          <w:szCs w:val="32"/>
        </w:rPr>
      </w:pPr>
    </w:p>
    <w:p w14:paraId="57BCC166">
      <w:pPr>
        <w:pStyle w:val="12"/>
        <w:jc w:val="center"/>
        <w:rPr>
          <w:rFonts w:ascii="Times New Roman" w:hAnsi="Times New Roman" w:cs="Times New Roman"/>
          <w:sz w:val="32"/>
          <w:szCs w:val="32"/>
        </w:rPr>
      </w:pPr>
    </w:p>
    <w:p w14:paraId="0975859F">
      <w:pPr>
        <w:pStyle w:val="12"/>
        <w:jc w:val="center"/>
        <w:rPr>
          <w:rFonts w:ascii="Times New Roman" w:hAnsi="Times New Roman" w:cs="Times New Roman"/>
          <w:sz w:val="32"/>
          <w:szCs w:val="32"/>
        </w:rPr>
      </w:pPr>
    </w:p>
    <w:p w14:paraId="5164EF44">
      <w:pPr>
        <w:pStyle w:val="12"/>
        <w:jc w:val="center"/>
        <w:rPr>
          <w:rFonts w:ascii="Times New Roman" w:hAnsi="Times New Roman" w:cs="Times New Roman"/>
          <w:sz w:val="32"/>
          <w:szCs w:val="32"/>
        </w:rPr>
      </w:pPr>
    </w:p>
    <w:p w14:paraId="5374E28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ED7DFF8">
      <w:pPr>
        <w:pStyle w:val="12"/>
        <w:spacing w:line="600" w:lineRule="exact"/>
        <w:jc w:val="both"/>
        <w:rPr>
          <w:rFonts w:ascii="Times New Roman" w:hAnsi="Times New Roman" w:cs="Times New Roman"/>
          <w:b/>
          <w:sz w:val="36"/>
          <w:szCs w:val="28"/>
        </w:rPr>
      </w:pPr>
    </w:p>
    <w:p w14:paraId="71ECD9B8">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EEC513F">
      <w:pPr>
        <w:pStyle w:val="12"/>
        <w:spacing w:line="600" w:lineRule="exact"/>
        <w:jc w:val="center"/>
        <w:rPr>
          <w:rFonts w:ascii="Times New Roman" w:hAnsi="Times New Roman" w:cs="Times New Roman"/>
          <w:b/>
          <w:sz w:val="36"/>
          <w:szCs w:val="28"/>
        </w:rPr>
      </w:pPr>
    </w:p>
    <w:p w14:paraId="7CE0257C">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怀化市地震局</w:t>
      </w:r>
      <w:r>
        <w:rPr>
          <w:rFonts w:ascii="Times New Roman" w:hAnsi="Times New Roman" w:cs="Times New Roman"/>
          <w:bCs/>
          <w:sz w:val="32"/>
          <w:szCs w:val="32"/>
        </w:rPr>
        <w:t>概况</w:t>
      </w:r>
    </w:p>
    <w:p w14:paraId="79772FB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D894E8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A9CD6F2">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558D71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8648D3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E75A43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7CC28A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FC8F0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055235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07992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E669F9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7060CE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DDF08D">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B65D69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ABC19E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66AEB4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81DD2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495A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2496E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53FFC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0AFCF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B527E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DA7082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006841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412C412">
      <w:pPr>
        <w:pStyle w:val="12"/>
        <w:spacing w:line="600" w:lineRule="exact"/>
        <w:rPr>
          <w:rFonts w:ascii="Times New Roman" w:hAnsi="Times New Roman" w:cs="Times New Roman"/>
          <w:bCs/>
          <w:sz w:val="28"/>
          <w:szCs w:val="28"/>
        </w:rPr>
      </w:pPr>
    </w:p>
    <w:p w14:paraId="44F4DB36">
      <w:pPr>
        <w:jc w:val="center"/>
        <w:rPr>
          <w:rFonts w:ascii="Times New Roman" w:hAnsi="Times New Roman" w:cs="Times New Roman"/>
          <w:sz w:val="72"/>
          <w:szCs w:val="72"/>
        </w:rPr>
      </w:pPr>
    </w:p>
    <w:p w14:paraId="27D69872">
      <w:pPr>
        <w:jc w:val="center"/>
        <w:rPr>
          <w:rFonts w:ascii="Times New Roman" w:hAnsi="Times New Roman" w:cs="Times New Roman"/>
          <w:sz w:val="72"/>
          <w:szCs w:val="72"/>
        </w:rPr>
      </w:pPr>
    </w:p>
    <w:p w14:paraId="3A715B51">
      <w:pPr>
        <w:jc w:val="center"/>
        <w:rPr>
          <w:rFonts w:ascii="Times New Roman" w:hAnsi="Times New Roman" w:cs="Times New Roman"/>
          <w:sz w:val="72"/>
          <w:szCs w:val="72"/>
        </w:rPr>
      </w:pPr>
    </w:p>
    <w:p w14:paraId="122C61BB">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F690D3E">
      <w:pPr>
        <w:rPr>
          <w:rFonts w:ascii="Times New Roman" w:hAnsi="Times New Roman" w:eastAsia="方正小标宋_GBK" w:cs="Times New Roman"/>
          <w:sz w:val="72"/>
          <w:szCs w:val="72"/>
        </w:rPr>
      </w:pPr>
    </w:p>
    <w:p w14:paraId="3537C58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44EE8A6">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怀化市地震局</w:t>
      </w:r>
      <w:r>
        <w:rPr>
          <w:rFonts w:ascii="Times New Roman" w:hAnsi="Times New Roman" w:eastAsia="方正小标宋_GBK" w:cs="Times New Roman"/>
          <w:sz w:val="52"/>
          <w:szCs w:val="52"/>
        </w:rPr>
        <w:t>概况</w:t>
      </w:r>
    </w:p>
    <w:p w14:paraId="0DB79C98">
      <w:pPr>
        <w:pStyle w:val="4"/>
        <w:ind w:left="0" w:leftChars="0" w:firstLine="0" w:firstLineChars="0"/>
        <w:rPr>
          <w:rFonts w:ascii="Times New Roman" w:hAnsi="Times New Roman" w:cs="Times New Roman"/>
        </w:rPr>
      </w:pPr>
    </w:p>
    <w:p w14:paraId="40DF613F">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484CE0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全市地震台站基础建设、监测仪器安装以及监测手段优化升级改造及设备运行维护工作；</w:t>
      </w:r>
    </w:p>
    <w:p w14:paraId="6C019A5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w:t>
      </w:r>
      <w:r>
        <w:rPr>
          <w:rFonts w:hint="eastAsia" w:ascii="Times New Roman" w:hAnsi="Times New Roman" w:eastAsia="仿宋_GB2312" w:cs="仿宋_GB2312"/>
          <w:bCs/>
          <w:kern w:val="0"/>
          <w:sz w:val="32"/>
          <w:szCs w:val="32"/>
          <w:lang w:val="en-US" w:eastAsia="zh-CN"/>
        </w:rPr>
        <w:t>地震监测数据汇总、分析、处理、集成、传输及震情通报、震中分布图、烈度分布图、地震趋势会商报告等公共服务产品产出工作；</w:t>
      </w:r>
    </w:p>
    <w:p w14:paraId="31AE0C5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（三）牵头开展地震灾害风险调查以及地震宏、微观前兆异常事件的调查工作；</w:t>
      </w:r>
    </w:p>
    <w:p w14:paraId="43B0B3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（四）省级和国家级防震减灾科普基地创建工作；</w:t>
      </w:r>
    </w:p>
    <w:p w14:paraId="49B920D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（五）全市地震群测群防站点建设工作；</w:t>
      </w:r>
    </w:p>
    <w:p w14:paraId="7913CC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（六）牵头开展全市防震减灾科普宣传工作；</w:t>
      </w:r>
    </w:p>
    <w:p w14:paraId="50A0F65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（七）全市重大建设工程和可能发生严重次生灾害建设工程地震安全性评价以及抗震设防要求监管工作；</w:t>
      </w:r>
    </w:p>
    <w:p w14:paraId="577C15C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（八）全市农村民居地震安全试点示范工作；</w:t>
      </w:r>
    </w:p>
    <w:p w14:paraId="100FD32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（九）牵头开展省级地震专项资金申报工作；</w:t>
      </w:r>
    </w:p>
    <w:p w14:paraId="1CDBE8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（十）怀化地震台日常管理和观测环境监督管理工作。</w:t>
      </w:r>
    </w:p>
    <w:p w14:paraId="317CECB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008298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怀化市地震局</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val="en-US" w:eastAsia="zh-CN"/>
        </w:rPr>
        <w:t>综合应急科、监测防御科（怀化地震台）。</w:t>
      </w:r>
    </w:p>
    <w:p w14:paraId="4FD4559C">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怀化市地震局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怀化市地震局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77969BEF">
      <w:pPr>
        <w:jc w:val="left"/>
        <w:rPr>
          <w:rFonts w:ascii="Times New Roman" w:hAnsi="Times New Roman" w:eastAsia="仿宋_GB2312" w:cs="Times New Roman"/>
          <w:sz w:val="28"/>
          <w:szCs w:val="32"/>
        </w:rPr>
      </w:pPr>
    </w:p>
    <w:p w14:paraId="161EADBC">
      <w:pPr>
        <w:jc w:val="center"/>
        <w:rPr>
          <w:rFonts w:ascii="Times New Roman" w:hAnsi="Times New Roman" w:eastAsia="黑体" w:cs="Times New Roman"/>
          <w:sz w:val="28"/>
          <w:szCs w:val="28"/>
        </w:rPr>
      </w:pPr>
    </w:p>
    <w:p w14:paraId="50897702">
      <w:pPr>
        <w:jc w:val="center"/>
        <w:rPr>
          <w:rFonts w:ascii="Times New Roman" w:hAnsi="Times New Roman" w:eastAsia="黑体" w:cs="Times New Roman"/>
          <w:sz w:val="28"/>
          <w:szCs w:val="28"/>
        </w:rPr>
      </w:pPr>
    </w:p>
    <w:p w14:paraId="2C638320">
      <w:pPr>
        <w:jc w:val="center"/>
        <w:rPr>
          <w:rFonts w:ascii="Times New Roman" w:hAnsi="Times New Roman" w:eastAsia="黑体" w:cs="Times New Roman"/>
          <w:sz w:val="28"/>
          <w:szCs w:val="28"/>
        </w:rPr>
      </w:pPr>
    </w:p>
    <w:p w14:paraId="68F2F1EE">
      <w:pPr>
        <w:jc w:val="center"/>
        <w:rPr>
          <w:rFonts w:ascii="Times New Roman" w:hAnsi="Times New Roman" w:eastAsia="黑体" w:cs="Times New Roman"/>
          <w:sz w:val="28"/>
          <w:szCs w:val="28"/>
        </w:rPr>
      </w:pPr>
    </w:p>
    <w:p w14:paraId="1CF359D0">
      <w:pPr>
        <w:jc w:val="center"/>
        <w:rPr>
          <w:rFonts w:ascii="Times New Roman" w:hAnsi="Times New Roman" w:eastAsia="黑体" w:cs="Times New Roman"/>
          <w:sz w:val="28"/>
          <w:szCs w:val="28"/>
        </w:rPr>
      </w:pPr>
    </w:p>
    <w:p w14:paraId="7F83748B">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06EFA9B">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BDE4C78">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D2E604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38F525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怀化市地震局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14:paraId="792BA8C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743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62B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45A9E5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90E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3A6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39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E6A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76A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D9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2E9DF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90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0DA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E52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41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C41C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EA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08C70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518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312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457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996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73C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ECF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10097D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D5B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956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F00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74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BA3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4F4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10CD1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3B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A98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32F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D2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4A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D6E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22721D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F4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E1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EA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47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C0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9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14.33</w:t>
            </w:r>
          </w:p>
        </w:tc>
      </w:tr>
      <w:tr w14:paraId="484D4A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5D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18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B8E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F7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1DF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78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w:t>
            </w:r>
          </w:p>
        </w:tc>
      </w:tr>
      <w:tr w14:paraId="70D8A1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6C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1D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58C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8B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E3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F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10.22</w:t>
            </w:r>
          </w:p>
        </w:tc>
      </w:tr>
      <w:tr w14:paraId="5380130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C9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FF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025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4E83">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七、</w:t>
            </w:r>
            <w:r>
              <w:rPr>
                <w:rFonts w:hint="eastAsia" w:ascii="Times New Roman" w:hAnsi="Times New Roman" w:eastAsia="仿宋_GB2312" w:cs="Times New Roman"/>
                <w:color w:val="000000"/>
                <w:sz w:val="24"/>
                <w:szCs w:val="24"/>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0C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9D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158.89</w:t>
            </w:r>
          </w:p>
        </w:tc>
      </w:tr>
      <w:tr w14:paraId="3BD99E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87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46F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A97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8B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D2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7A58">
            <w:pPr>
              <w:jc w:val="center"/>
              <w:rPr>
                <w:rFonts w:ascii="Times New Roman" w:hAnsi="Times New Roman" w:eastAsia="仿宋_GB2312" w:cs="Times New Roman"/>
                <w:color w:val="000000"/>
                <w:sz w:val="22"/>
              </w:rPr>
            </w:pPr>
          </w:p>
        </w:tc>
      </w:tr>
      <w:tr w14:paraId="09AEED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4BE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4E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622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411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28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201">
            <w:pPr>
              <w:rPr>
                <w:rFonts w:ascii="Times New Roman" w:hAnsi="Times New Roman" w:eastAsia="仿宋_GB2312" w:cs="Times New Roman"/>
                <w:b/>
                <w:color w:val="000000"/>
                <w:sz w:val="22"/>
              </w:rPr>
            </w:pPr>
          </w:p>
        </w:tc>
      </w:tr>
      <w:tr w14:paraId="0015AC9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15A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C5C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E83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4E0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79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9AA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188.41</w:t>
            </w:r>
          </w:p>
        </w:tc>
      </w:tr>
      <w:tr w14:paraId="54E98C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35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803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0A3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9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6B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F8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46AAF3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9F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9E3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51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34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714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C1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37B113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379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7E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5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6DA6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1AE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9D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188.41</w:t>
            </w:r>
          </w:p>
        </w:tc>
      </w:tr>
    </w:tbl>
    <w:p w14:paraId="18F28E96">
      <w:pPr>
        <w:widowControl/>
        <w:jc w:val="left"/>
        <w:textAlignment w:val="center"/>
        <w:rPr>
          <w:rFonts w:ascii="Times New Roman" w:hAnsi="Times New Roman" w:eastAsia="宋体" w:cs="Times New Roman"/>
          <w:color w:val="000000"/>
          <w:kern w:val="0"/>
          <w:sz w:val="24"/>
          <w:szCs w:val="24"/>
        </w:rPr>
      </w:pPr>
    </w:p>
    <w:p w14:paraId="706B174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3D42EF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D78B857">
      <w:pPr>
        <w:widowControl/>
        <w:spacing w:line="400" w:lineRule="exact"/>
        <w:jc w:val="center"/>
        <w:textAlignment w:val="center"/>
        <w:rPr>
          <w:rFonts w:ascii="Times New Roman" w:hAnsi="Times New Roman" w:eastAsia="黑体" w:cs="Times New Roman"/>
          <w:color w:val="000000"/>
          <w:kern w:val="0"/>
          <w:sz w:val="32"/>
          <w:szCs w:val="32"/>
        </w:rPr>
      </w:pPr>
    </w:p>
    <w:p w14:paraId="33BAC44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38CF83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D76F4B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怀化市地震局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416"/>
        <w:gridCol w:w="1770"/>
        <w:gridCol w:w="1640"/>
        <w:gridCol w:w="1640"/>
        <w:gridCol w:w="1640"/>
        <w:gridCol w:w="1640"/>
        <w:gridCol w:w="1640"/>
        <w:gridCol w:w="1897"/>
        <w:gridCol w:w="1383"/>
      </w:tblGrid>
      <w:tr w14:paraId="3029710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2B76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FEE95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820AF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3D98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62A0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692E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3C02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361F2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FA6FA03">
        <w:tblPrEx>
          <w:tblCellMar>
            <w:top w:w="0" w:type="dxa"/>
            <w:left w:w="0" w:type="dxa"/>
            <w:bottom w:w="0" w:type="dxa"/>
            <w:right w:w="0" w:type="dxa"/>
          </w:tblCellMar>
        </w:tblPrEx>
        <w:trPr>
          <w:trHeight w:val="334" w:hRule="exact"/>
          <w:jc w:val="center"/>
        </w:trPr>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6F36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5796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C072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B4DCD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C16DD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A07FD9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48906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05D87F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7C42E13">
            <w:pPr>
              <w:rPr>
                <w:rFonts w:ascii="Times New Roman" w:hAnsi="Times New Roman" w:eastAsia="仿宋_GB2312" w:cs="Times New Roman"/>
                <w:sz w:val="24"/>
                <w:szCs w:val="24"/>
              </w:rPr>
            </w:pPr>
          </w:p>
        </w:tc>
      </w:tr>
      <w:tr w14:paraId="0EF6737B">
        <w:tblPrEx>
          <w:tblCellMar>
            <w:top w:w="0" w:type="dxa"/>
            <w:left w:w="0" w:type="dxa"/>
            <w:bottom w:w="0" w:type="dxa"/>
            <w:right w:w="0" w:type="dxa"/>
          </w:tblCellMar>
        </w:tblPrEx>
        <w:trPr>
          <w:trHeight w:val="312" w:hRule="atLeast"/>
          <w:jc w:val="center"/>
        </w:trPr>
        <w:tc>
          <w:tcPr>
            <w:tcW w:w="1416" w:type="dxa"/>
            <w:vMerge w:val="continue"/>
            <w:tcBorders>
              <w:top w:val="single" w:color="auto" w:sz="4" w:space="0"/>
              <w:left w:val="single" w:color="auto" w:sz="4" w:space="0"/>
              <w:bottom w:val="single" w:color="auto" w:sz="4" w:space="0"/>
              <w:right w:val="single" w:color="auto" w:sz="4" w:space="0"/>
            </w:tcBorders>
            <w:vAlign w:val="center"/>
          </w:tcPr>
          <w:p w14:paraId="222BB4FE">
            <w:pPr>
              <w:rPr>
                <w:rFonts w:ascii="Times New Roman" w:hAnsi="Times New Roman" w:eastAsia="仿宋_GB2312" w:cs="Times New Roman"/>
                <w:sz w:val="24"/>
                <w:szCs w:val="24"/>
              </w:rPr>
            </w:pPr>
          </w:p>
        </w:tc>
        <w:tc>
          <w:tcPr>
            <w:tcW w:w="1770" w:type="dxa"/>
            <w:vMerge w:val="continue"/>
            <w:tcBorders>
              <w:top w:val="nil"/>
              <w:left w:val="single" w:color="auto" w:sz="4" w:space="0"/>
              <w:bottom w:val="single" w:color="auto" w:sz="4" w:space="0"/>
              <w:right w:val="single" w:color="auto" w:sz="4" w:space="0"/>
            </w:tcBorders>
            <w:vAlign w:val="center"/>
          </w:tcPr>
          <w:p w14:paraId="1012D55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0391B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7EA64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51E32A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32D63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F41FD0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CF80C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9E10073">
            <w:pPr>
              <w:rPr>
                <w:rFonts w:ascii="Times New Roman" w:hAnsi="Times New Roman" w:eastAsia="仿宋_GB2312" w:cs="Times New Roman"/>
                <w:sz w:val="24"/>
                <w:szCs w:val="24"/>
              </w:rPr>
            </w:pPr>
          </w:p>
        </w:tc>
      </w:tr>
      <w:tr w14:paraId="4F4528A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1CA7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829C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98A9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EC95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CAE7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53C0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8583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F7E4A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A936E2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0687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4E36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188.41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0F93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188.41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2EF2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2568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64AE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F78C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C6A6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0D9F0EAB">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DF7F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632D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2582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6FB1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7487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0C2B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4872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7693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3701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5A33739">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A4B6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5593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457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A8A6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5470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483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916D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9648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DA51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37585E5">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BE6E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4803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1F8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FC80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5B5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181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464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1CF8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C78A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22511AD">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9226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FDD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AC23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E8DC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264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2C1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2D52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FEDB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A94B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A0E52BD">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0F6E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4766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068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213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8F92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ED0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62EF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FA9B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9D8A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01D24EC">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4E29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0150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B35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5691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A24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8150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78AB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28B3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B60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112423E">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D866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896C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E5F9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6300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794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5C2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7411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2DBD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10C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BAF1104">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9BEC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67A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5D6E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495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5D72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08A8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FBDF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C4AE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67DB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609BAC4">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5AB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7769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3217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857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D122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9026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91F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713D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78B0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9FEFBAE">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C635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532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2FF3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17AB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44B6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99CC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97E7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D3AE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347B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804F86D">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18C82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4C07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DB40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AF70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48FB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C926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BF83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976F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C2D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6510389">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9C8C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22405</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EDE8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地震事务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F693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A42F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E4FC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A822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AA01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198A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D45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37ACB4">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ED25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2240501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A7D8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9932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4356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1F90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17ED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BCC7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F9B6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60DF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7F05A1">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04AD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2240502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12D3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FE59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83FF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FDC6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D6F2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A279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68FC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2EA7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9DC757">
        <w:tblPrEx>
          <w:tblCellMar>
            <w:top w:w="0" w:type="dxa"/>
            <w:left w:w="0" w:type="dxa"/>
            <w:bottom w:w="0" w:type="dxa"/>
            <w:right w:w="0" w:type="dxa"/>
          </w:tblCellMar>
        </w:tblPrEx>
        <w:trPr>
          <w:trHeight w:val="450" w:hRule="atLeast"/>
          <w:jc w:val="center"/>
        </w:trPr>
        <w:tc>
          <w:tcPr>
            <w:tcW w:w="14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5FFC1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2240504</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484C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地震监测</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45B0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1C81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AE7B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9E75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5C57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85AA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A6D3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04E123E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BFFBF2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88442A5">
      <w:pPr>
        <w:widowControl/>
        <w:jc w:val="center"/>
        <w:textAlignment w:val="center"/>
        <w:rPr>
          <w:rFonts w:ascii="Times New Roman" w:hAnsi="Times New Roman" w:eastAsia="黑体" w:cs="Times New Roman"/>
          <w:color w:val="000000"/>
          <w:kern w:val="0"/>
          <w:sz w:val="32"/>
          <w:szCs w:val="32"/>
        </w:rPr>
      </w:pPr>
    </w:p>
    <w:p w14:paraId="1E79C03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EE9B3C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F32569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怀化市地震局怀化市地震局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1532"/>
        <w:gridCol w:w="2226"/>
        <w:gridCol w:w="1876"/>
        <w:gridCol w:w="1334"/>
        <w:gridCol w:w="1334"/>
        <w:gridCol w:w="1877"/>
        <w:gridCol w:w="1334"/>
        <w:gridCol w:w="2696"/>
      </w:tblGrid>
      <w:tr w14:paraId="696A1D6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995A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EE35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40E67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5160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B519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7011B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DCEEA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76A6D21">
        <w:tblPrEx>
          <w:tblCellMar>
            <w:top w:w="0" w:type="dxa"/>
            <w:left w:w="108" w:type="dxa"/>
            <w:bottom w:w="0" w:type="dxa"/>
            <w:right w:w="108" w:type="dxa"/>
          </w:tblCellMar>
        </w:tblPrEx>
        <w:trPr>
          <w:trHeight w:val="312" w:hRule="exact"/>
          <w:jc w:val="center"/>
        </w:trPr>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2DD21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82" w:type="pct"/>
            <w:vMerge w:val="restart"/>
            <w:tcBorders>
              <w:top w:val="nil"/>
              <w:left w:val="single" w:color="auto" w:sz="4" w:space="0"/>
              <w:bottom w:val="single" w:color="auto" w:sz="4" w:space="0"/>
              <w:right w:val="single" w:color="auto" w:sz="4" w:space="0"/>
            </w:tcBorders>
            <w:shd w:val="clear" w:color="000000" w:fill="FFFFFF"/>
            <w:vAlign w:val="center"/>
          </w:tcPr>
          <w:p w14:paraId="0993B8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928956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F8526DE">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CB087F2">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6F06DC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9FB4509">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944A013">
            <w:pPr>
              <w:widowControl/>
              <w:jc w:val="left"/>
              <w:rPr>
                <w:rFonts w:ascii="Times New Roman" w:hAnsi="Times New Roman" w:eastAsia="仿宋_GB2312" w:cs="Times New Roman"/>
                <w:b/>
                <w:bCs/>
                <w:kern w:val="0"/>
                <w:sz w:val="24"/>
                <w:szCs w:val="24"/>
              </w:rPr>
            </w:pPr>
          </w:p>
        </w:tc>
      </w:tr>
      <w:tr w14:paraId="4C462166">
        <w:tblPrEx>
          <w:tblCellMar>
            <w:top w:w="0" w:type="dxa"/>
            <w:left w:w="108" w:type="dxa"/>
            <w:bottom w:w="0" w:type="dxa"/>
            <w:right w:w="108" w:type="dxa"/>
          </w:tblCellMar>
        </w:tblPrEx>
        <w:trPr>
          <w:trHeight w:val="595" w:hRule="atLeast"/>
          <w:jc w:val="center"/>
        </w:trPr>
        <w:tc>
          <w:tcPr>
            <w:tcW w:w="539" w:type="pct"/>
            <w:vMerge w:val="continue"/>
            <w:tcBorders>
              <w:top w:val="single" w:color="auto" w:sz="4" w:space="0"/>
              <w:left w:val="single" w:color="auto" w:sz="4" w:space="0"/>
              <w:bottom w:val="single" w:color="auto" w:sz="4" w:space="0"/>
              <w:right w:val="single" w:color="auto" w:sz="4" w:space="0"/>
            </w:tcBorders>
            <w:vAlign w:val="center"/>
          </w:tcPr>
          <w:p w14:paraId="61B1B574">
            <w:pPr>
              <w:widowControl/>
              <w:jc w:val="left"/>
              <w:rPr>
                <w:rFonts w:ascii="Times New Roman" w:hAnsi="Times New Roman" w:eastAsia="仿宋_GB2312" w:cs="Times New Roman"/>
                <w:kern w:val="0"/>
                <w:sz w:val="24"/>
                <w:szCs w:val="24"/>
              </w:rPr>
            </w:pPr>
          </w:p>
        </w:tc>
        <w:tc>
          <w:tcPr>
            <w:tcW w:w="782" w:type="pct"/>
            <w:vMerge w:val="continue"/>
            <w:tcBorders>
              <w:top w:val="nil"/>
              <w:left w:val="single" w:color="auto" w:sz="4" w:space="0"/>
              <w:bottom w:val="single" w:color="auto" w:sz="4" w:space="0"/>
              <w:right w:val="single" w:color="auto" w:sz="4" w:space="0"/>
            </w:tcBorders>
            <w:vAlign w:val="center"/>
          </w:tcPr>
          <w:p w14:paraId="658FFFB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83DD8A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CC7658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F2D01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2444F2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A129BFD">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372E57B">
            <w:pPr>
              <w:widowControl/>
              <w:jc w:val="left"/>
              <w:rPr>
                <w:rFonts w:ascii="Times New Roman" w:hAnsi="Times New Roman" w:eastAsia="仿宋_GB2312" w:cs="Times New Roman"/>
                <w:kern w:val="0"/>
                <w:sz w:val="24"/>
                <w:szCs w:val="24"/>
              </w:rPr>
            </w:pPr>
          </w:p>
        </w:tc>
      </w:tr>
      <w:tr w14:paraId="4E44DFD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E10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5518A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99C2C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3615B2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5238E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691D8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A629B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579CAA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D1D3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6" w:type="dxa"/>
            <w:tcBorders>
              <w:top w:val="nil"/>
              <w:left w:val="nil"/>
              <w:bottom w:val="single" w:color="auto" w:sz="4" w:space="0"/>
              <w:right w:val="single" w:color="auto" w:sz="4" w:space="0"/>
            </w:tcBorders>
            <w:shd w:val="clear" w:color="auto" w:fill="auto"/>
            <w:noWrap/>
            <w:vAlign w:val="center"/>
          </w:tcPr>
          <w:p w14:paraId="161F60B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188.41</w:t>
            </w:r>
          </w:p>
        </w:tc>
        <w:tc>
          <w:tcPr>
            <w:tcW w:w="1334" w:type="dxa"/>
            <w:tcBorders>
              <w:top w:val="nil"/>
              <w:left w:val="nil"/>
              <w:bottom w:val="single" w:color="auto" w:sz="4" w:space="0"/>
              <w:right w:val="single" w:color="auto" w:sz="4" w:space="0"/>
            </w:tcBorders>
            <w:shd w:val="clear" w:color="auto" w:fill="auto"/>
            <w:noWrap/>
            <w:vAlign w:val="center"/>
          </w:tcPr>
          <w:p w14:paraId="1128E66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126.47</w:t>
            </w:r>
          </w:p>
        </w:tc>
        <w:tc>
          <w:tcPr>
            <w:tcW w:w="1334" w:type="dxa"/>
            <w:tcBorders>
              <w:top w:val="nil"/>
              <w:left w:val="nil"/>
              <w:bottom w:val="single" w:color="auto" w:sz="4" w:space="0"/>
              <w:right w:val="single" w:color="auto" w:sz="4" w:space="0"/>
            </w:tcBorders>
            <w:shd w:val="clear" w:color="auto" w:fill="auto"/>
            <w:noWrap/>
            <w:vAlign w:val="center"/>
          </w:tcPr>
          <w:p w14:paraId="5A0EA66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61.94</w:t>
            </w:r>
          </w:p>
        </w:tc>
        <w:tc>
          <w:tcPr>
            <w:tcW w:w="1877" w:type="dxa"/>
            <w:tcBorders>
              <w:top w:val="nil"/>
              <w:left w:val="nil"/>
              <w:bottom w:val="single" w:color="auto" w:sz="4" w:space="0"/>
              <w:right w:val="single" w:color="auto" w:sz="4" w:space="0"/>
            </w:tcBorders>
            <w:shd w:val="clear" w:color="auto" w:fill="auto"/>
            <w:noWrap/>
            <w:vAlign w:val="center"/>
          </w:tcPr>
          <w:p w14:paraId="4AB0652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335B3B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3B5A2F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735AF61">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A6A3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226" w:type="dxa"/>
            <w:tcBorders>
              <w:top w:val="nil"/>
              <w:left w:val="nil"/>
              <w:bottom w:val="single" w:color="auto" w:sz="4" w:space="0"/>
              <w:right w:val="single" w:color="auto" w:sz="4" w:space="0"/>
            </w:tcBorders>
            <w:shd w:val="clear" w:color="000000" w:fill="FFFFFF"/>
            <w:noWrap/>
            <w:vAlign w:val="center"/>
          </w:tcPr>
          <w:p w14:paraId="639A74C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6" w:type="dxa"/>
            <w:tcBorders>
              <w:top w:val="nil"/>
              <w:left w:val="nil"/>
              <w:bottom w:val="single" w:color="auto" w:sz="4" w:space="0"/>
              <w:right w:val="single" w:color="auto" w:sz="4" w:space="0"/>
            </w:tcBorders>
            <w:shd w:val="clear" w:color="auto" w:fill="auto"/>
            <w:noWrap/>
            <w:vAlign w:val="center"/>
          </w:tcPr>
          <w:p w14:paraId="3A96512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334" w:type="dxa"/>
            <w:tcBorders>
              <w:top w:val="nil"/>
              <w:left w:val="nil"/>
              <w:bottom w:val="single" w:color="auto" w:sz="4" w:space="0"/>
              <w:right w:val="single" w:color="auto" w:sz="4" w:space="0"/>
            </w:tcBorders>
            <w:shd w:val="clear" w:color="auto" w:fill="auto"/>
            <w:noWrap/>
            <w:vAlign w:val="center"/>
          </w:tcPr>
          <w:p w14:paraId="6AC794D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334" w:type="dxa"/>
            <w:tcBorders>
              <w:top w:val="nil"/>
              <w:left w:val="nil"/>
              <w:bottom w:val="single" w:color="auto" w:sz="4" w:space="0"/>
              <w:right w:val="single" w:color="auto" w:sz="4" w:space="0"/>
            </w:tcBorders>
            <w:shd w:val="clear" w:color="auto" w:fill="auto"/>
            <w:noWrap/>
            <w:vAlign w:val="center"/>
          </w:tcPr>
          <w:p w14:paraId="524FE8F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EB20CF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5FF35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5A0FC1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B931A9">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08CC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226" w:type="dxa"/>
            <w:tcBorders>
              <w:top w:val="nil"/>
              <w:left w:val="nil"/>
              <w:bottom w:val="single" w:color="auto" w:sz="4" w:space="0"/>
              <w:right w:val="single" w:color="auto" w:sz="4" w:space="0"/>
            </w:tcBorders>
            <w:shd w:val="clear" w:color="000000" w:fill="FFFFFF"/>
            <w:noWrap/>
            <w:vAlign w:val="center"/>
          </w:tcPr>
          <w:p w14:paraId="5C834B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6" w:type="dxa"/>
            <w:tcBorders>
              <w:top w:val="nil"/>
              <w:left w:val="nil"/>
              <w:bottom w:val="single" w:color="auto" w:sz="4" w:space="0"/>
              <w:right w:val="single" w:color="auto" w:sz="4" w:space="0"/>
            </w:tcBorders>
            <w:shd w:val="clear" w:color="auto" w:fill="auto"/>
            <w:noWrap/>
            <w:vAlign w:val="center"/>
          </w:tcPr>
          <w:p w14:paraId="6D61869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334" w:type="dxa"/>
            <w:tcBorders>
              <w:top w:val="nil"/>
              <w:left w:val="nil"/>
              <w:bottom w:val="single" w:color="auto" w:sz="4" w:space="0"/>
              <w:right w:val="single" w:color="auto" w:sz="4" w:space="0"/>
            </w:tcBorders>
            <w:shd w:val="clear" w:color="auto" w:fill="auto"/>
            <w:noWrap/>
            <w:vAlign w:val="center"/>
          </w:tcPr>
          <w:p w14:paraId="6D84788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14.33</w:t>
            </w:r>
          </w:p>
        </w:tc>
        <w:tc>
          <w:tcPr>
            <w:tcW w:w="1334" w:type="dxa"/>
            <w:tcBorders>
              <w:top w:val="nil"/>
              <w:left w:val="nil"/>
              <w:bottom w:val="single" w:color="auto" w:sz="4" w:space="0"/>
              <w:right w:val="single" w:color="auto" w:sz="4" w:space="0"/>
            </w:tcBorders>
            <w:shd w:val="clear" w:color="auto" w:fill="auto"/>
            <w:noWrap/>
            <w:vAlign w:val="center"/>
          </w:tcPr>
          <w:p w14:paraId="2E89675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3CA6D68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C4B5E4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DFE543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228F274">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7D0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26" w:type="dxa"/>
            <w:tcBorders>
              <w:top w:val="nil"/>
              <w:left w:val="nil"/>
              <w:bottom w:val="single" w:color="auto" w:sz="4" w:space="0"/>
              <w:right w:val="single" w:color="auto" w:sz="4" w:space="0"/>
            </w:tcBorders>
            <w:shd w:val="clear" w:color="000000" w:fill="FFFFFF"/>
            <w:noWrap/>
            <w:vAlign w:val="center"/>
          </w:tcPr>
          <w:p w14:paraId="20823A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76" w:type="dxa"/>
            <w:tcBorders>
              <w:top w:val="nil"/>
              <w:left w:val="nil"/>
              <w:bottom w:val="single" w:color="auto" w:sz="4" w:space="0"/>
              <w:right w:val="single" w:color="auto" w:sz="4" w:space="0"/>
            </w:tcBorders>
            <w:shd w:val="clear" w:color="auto" w:fill="auto"/>
            <w:noWrap/>
            <w:vAlign w:val="center"/>
          </w:tcPr>
          <w:p w14:paraId="2212EED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12.07</w:t>
            </w:r>
          </w:p>
        </w:tc>
        <w:tc>
          <w:tcPr>
            <w:tcW w:w="1334" w:type="dxa"/>
            <w:tcBorders>
              <w:top w:val="nil"/>
              <w:left w:val="nil"/>
              <w:bottom w:val="single" w:color="auto" w:sz="4" w:space="0"/>
              <w:right w:val="single" w:color="auto" w:sz="4" w:space="0"/>
            </w:tcBorders>
            <w:shd w:val="clear" w:color="auto" w:fill="auto"/>
            <w:noWrap/>
            <w:vAlign w:val="center"/>
          </w:tcPr>
          <w:p w14:paraId="01B128A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12.07</w:t>
            </w:r>
          </w:p>
        </w:tc>
        <w:tc>
          <w:tcPr>
            <w:tcW w:w="1334" w:type="dxa"/>
            <w:tcBorders>
              <w:top w:val="nil"/>
              <w:left w:val="nil"/>
              <w:bottom w:val="single" w:color="auto" w:sz="4" w:space="0"/>
              <w:right w:val="single" w:color="auto" w:sz="4" w:space="0"/>
            </w:tcBorders>
            <w:shd w:val="clear" w:color="auto" w:fill="auto"/>
            <w:noWrap/>
            <w:vAlign w:val="center"/>
          </w:tcPr>
          <w:p w14:paraId="51E721A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139DF2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8DE47C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2AF690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E65F27">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DB11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226" w:type="dxa"/>
            <w:tcBorders>
              <w:top w:val="nil"/>
              <w:left w:val="nil"/>
              <w:bottom w:val="single" w:color="auto" w:sz="4" w:space="0"/>
              <w:right w:val="single" w:color="auto" w:sz="4" w:space="0"/>
            </w:tcBorders>
            <w:shd w:val="clear" w:color="000000" w:fill="FFFFFF"/>
            <w:noWrap/>
            <w:vAlign w:val="center"/>
          </w:tcPr>
          <w:p w14:paraId="37AA2E8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876" w:type="dxa"/>
            <w:tcBorders>
              <w:top w:val="nil"/>
              <w:left w:val="nil"/>
              <w:bottom w:val="single" w:color="auto" w:sz="4" w:space="0"/>
              <w:right w:val="single" w:color="auto" w:sz="4" w:space="0"/>
            </w:tcBorders>
            <w:shd w:val="clear" w:color="auto" w:fill="auto"/>
            <w:noWrap/>
            <w:vAlign w:val="center"/>
          </w:tcPr>
          <w:p w14:paraId="2F096D9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334" w:type="dxa"/>
            <w:tcBorders>
              <w:top w:val="nil"/>
              <w:left w:val="nil"/>
              <w:bottom w:val="single" w:color="auto" w:sz="4" w:space="0"/>
              <w:right w:val="single" w:color="auto" w:sz="4" w:space="0"/>
            </w:tcBorders>
            <w:shd w:val="clear" w:color="auto" w:fill="auto"/>
            <w:noWrap/>
            <w:vAlign w:val="center"/>
          </w:tcPr>
          <w:p w14:paraId="38559A4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w:t>
            </w:r>
          </w:p>
        </w:tc>
        <w:tc>
          <w:tcPr>
            <w:tcW w:w="1334" w:type="dxa"/>
            <w:tcBorders>
              <w:top w:val="nil"/>
              <w:left w:val="nil"/>
              <w:bottom w:val="single" w:color="auto" w:sz="4" w:space="0"/>
              <w:right w:val="single" w:color="auto" w:sz="4" w:space="0"/>
            </w:tcBorders>
            <w:shd w:val="clear" w:color="auto" w:fill="auto"/>
            <w:noWrap/>
            <w:vAlign w:val="center"/>
          </w:tcPr>
          <w:p w14:paraId="3E96F0D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B377A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BC1BC3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BBAFB8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D601FC0">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2EA0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226" w:type="dxa"/>
            <w:tcBorders>
              <w:top w:val="nil"/>
              <w:left w:val="nil"/>
              <w:bottom w:val="single" w:color="auto" w:sz="4" w:space="0"/>
              <w:right w:val="single" w:color="auto" w:sz="4" w:space="0"/>
            </w:tcBorders>
            <w:shd w:val="clear" w:color="000000" w:fill="FFFFFF"/>
            <w:noWrap/>
            <w:vAlign w:val="center"/>
          </w:tcPr>
          <w:p w14:paraId="7EC7E51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76" w:type="dxa"/>
            <w:tcBorders>
              <w:top w:val="nil"/>
              <w:left w:val="nil"/>
              <w:bottom w:val="single" w:color="auto" w:sz="4" w:space="0"/>
              <w:right w:val="single" w:color="auto" w:sz="4" w:space="0"/>
            </w:tcBorders>
            <w:shd w:val="clear" w:color="auto" w:fill="auto"/>
            <w:noWrap/>
            <w:vAlign w:val="center"/>
          </w:tcPr>
          <w:p w14:paraId="0BF6F7C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2E7731D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62088BD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F9B063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E0D092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E681A9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B526C9">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F885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226" w:type="dxa"/>
            <w:tcBorders>
              <w:top w:val="nil"/>
              <w:left w:val="nil"/>
              <w:bottom w:val="single" w:color="auto" w:sz="4" w:space="0"/>
              <w:right w:val="single" w:color="auto" w:sz="4" w:space="0"/>
            </w:tcBorders>
            <w:shd w:val="clear" w:color="000000" w:fill="FFFFFF"/>
            <w:noWrap/>
            <w:vAlign w:val="center"/>
          </w:tcPr>
          <w:p w14:paraId="42B7692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6" w:type="dxa"/>
            <w:tcBorders>
              <w:top w:val="nil"/>
              <w:left w:val="nil"/>
              <w:bottom w:val="single" w:color="auto" w:sz="4" w:space="0"/>
              <w:right w:val="single" w:color="auto" w:sz="4" w:space="0"/>
            </w:tcBorders>
            <w:shd w:val="clear" w:color="auto" w:fill="auto"/>
            <w:noWrap/>
            <w:vAlign w:val="center"/>
          </w:tcPr>
          <w:p w14:paraId="5BC14FB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73FCF19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4A2D25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005BEF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131DEE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2B7A1F0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1BFDE41">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6F86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226" w:type="dxa"/>
            <w:tcBorders>
              <w:top w:val="nil"/>
              <w:left w:val="nil"/>
              <w:bottom w:val="single" w:color="auto" w:sz="4" w:space="0"/>
              <w:right w:val="single" w:color="auto" w:sz="4" w:space="0"/>
            </w:tcBorders>
            <w:shd w:val="clear" w:color="000000" w:fill="FFFFFF"/>
            <w:noWrap/>
            <w:vAlign w:val="center"/>
          </w:tcPr>
          <w:p w14:paraId="28C31E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876" w:type="dxa"/>
            <w:tcBorders>
              <w:top w:val="nil"/>
              <w:left w:val="nil"/>
              <w:bottom w:val="single" w:color="auto" w:sz="4" w:space="0"/>
              <w:right w:val="single" w:color="auto" w:sz="4" w:space="0"/>
            </w:tcBorders>
            <w:shd w:val="clear" w:color="auto" w:fill="auto"/>
            <w:noWrap/>
            <w:vAlign w:val="center"/>
          </w:tcPr>
          <w:p w14:paraId="577D012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516B302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w:t>
            </w:r>
          </w:p>
        </w:tc>
        <w:tc>
          <w:tcPr>
            <w:tcW w:w="1334" w:type="dxa"/>
            <w:tcBorders>
              <w:top w:val="nil"/>
              <w:left w:val="nil"/>
              <w:bottom w:val="single" w:color="auto" w:sz="4" w:space="0"/>
              <w:right w:val="single" w:color="auto" w:sz="4" w:space="0"/>
            </w:tcBorders>
            <w:shd w:val="clear" w:color="auto" w:fill="auto"/>
            <w:noWrap/>
            <w:vAlign w:val="center"/>
          </w:tcPr>
          <w:p w14:paraId="258176B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F2A38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A2DEE4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D7132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DC879BF">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4141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226" w:type="dxa"/>
            <w:tcBorders>
              <w:top w:val="nil"/>
              <w:left w:val="nil"/>
              <w:bottom w:val="single" w:color="auto" w:sz="4" w:space="0"/>
              <w:right w:val="single" w:color="auto" w:sz="4" w:space="0"/>
            </w:tcBorders>
            <w:shd w:val="clear" w:color="000000" w:fill="FFFFFF"/>
            <w:noWrap/>
            <w:vAlign w:val="center"/>
          </w:tcPr>
          <w:p w14:paraId="391E730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76" w:type="dxa"/>
            <w:tcBorders>
              <w:top w:val="nil"/>
              <w:left w:val="nil"/>
              <w:bottom w:val="single" w:color="auto" w:sz="4" w:space="0"/>
              <w:right w:val="single" w:color="auto" w:sz="4" w:space="0"/>
            </w:tcBorders>
            <w:shd w:val="clear" w:color="auto" w:fill="auto"/>
            <w:noWrap/>
            <w:vAlign w:val="center"/>
          </w:tcPr>
          <w:p w14:paraId="449B540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4869BF0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7333285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8F87BA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D5155C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EE13C7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8DB352">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7297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226" w:type="dxa"/>
            <w:tcBorders>
              <w:top w:val="nil"/>
              <w:left w:val="nil"/>
              <w:bottom w:val="single" w:color="auto" w:sz="4" w:space="0"/>
              <w:right w:val="single" w:color="auto" w:sz="4" w:space="0"/>
            </w:tcBorders>
            <w:shd w:val="clear" w:color="000000" w:fill="FFFFFF"/>
            <w:noWrap/>
            <w:vAlign w:val="center"/>
          </w:tcPr>
          <w:p w14:paraId="11A7A5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76" w:type="dxa"/>
            <w:tcBorders>
              <w:top w:val="nil"/>
              <w:left w:val="nil"/>
              <w:bottom w:val="single" w:color="auto" w:sz="4" w:space="0"/>
              <w:right w:val="single" w:color="auto" w:sz="4" w:space="0"/>
            </w:tcBorders>
            <w:shd w:val="clear" w:color="auto" w:fill="auto"/>
            <w:noWrap/>
            <w:vAlign w:val="center"/>
          </w:tcPr>
          <w:p w14:paraId="27D7A5D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54AC65E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15D18CC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590D5AB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5D50A9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ABE93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3D7598">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02CF6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26" w:type="dxa"/>
            <w:tcBorders>
              <w:top w:val="nil"/>
              <w:left w:val="nil"/>
              <w:bottom w:val="single" w:color="auto" w:sz="4" w:space="0"/>
              <w:right w:val="single" w:color="auto" w:sz="4" w:space="0"/>
            </w:tcBorders>
            <w:shd w:val="clear" w:color="000000" w:fill="FFFFFF"/>
            <w:noWrap/>
            <w:vAlign w:val="center"/>
          </w:tcPr>
          <w:p w14:paraId="309776A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6" w:type="dxa"/>
            <w:tcBorders>
              <w:top w:val="nil"/>
              <w:left w:val="nil"/>
              <w:bottom w:val="single" w:color="auto" w:sz="4" w:space="0"/>
              <w:right w:val="single" w:color="auto" w:sz="4" w:space="0"/>
            </w:tcBorders>
            <w:shd w:val="clear" w:color="auto" w:fill="auto"/>
            <w:noWrap/>
            <w:vAlign w:val="center"/>
          </w:tcPr>
          <w:p w14:paraId="7F54887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394BFCB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10.22</w:t>
            </w:r>
          </w:p>
        </w:tc>
        <w:tc>
          <w:tcPr>
            <w:tcW w:w="1334" w:type="dxa"/>
            <w:tcBorders>
              <w:top w:val="nil"/>
              <w:left w:val="nil"/>
              <w:bottom w:val="single" w:color="auto" w:sz="4" w:space="0"/>
              <w:right w:val="single" w:color="auto" w:sz="4" w:space="0"/>
            </w:tcBorders>
            <w:shd w:val="clear" w:color="auto" w:fill="auto"/>
            <w:noWrap/>
            <w:vAlign w:val="center"/>
          </w:tcPr>
          <w:p w14:paraId="22D4E4E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0EE2145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C6095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2FF60E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0F10131">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5B851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2226" w:type="dxa"/>
            <w:tcBorders>
              <w:top w:val="nil"/>
              <w:left w:val="nil"/>
              <w:bottom w:val="single" w:color="auto" w:sz="4" w:space="0"/>
              <w:right w:val="single" w:color="auto" w:sz="4" w:space="0"/>
            </w:tcBorders>
            <w:shd w:val="clear" w:color="000000" w:fill="FFFFFF"/>
            <w:noWrap/>
            <w:vAlign w:val="center"/>
          </w:tcPr>
          <w:p w14:paraId="19C8D5B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76" w:type="dxa"/>
            <w:tcBorders>
              <w:top w:val="nil"/>
              <w:left w:val="nil"/>
              <w:bottom w:val="single" w:color="auto" w:sz="4" w:space="0"/>
              <w:right w:val="single" w:color="auto" w:sz="4" w:space="0"/>
            </w:tcBorders>
            <w:shd w:val="clear" w:color="auto" w:fill="auto"/>
            <w:noWrap/>
            <w:vAlign w:val="center"/>
          </w:tcPr>
          <w:p w14:paraId="3843037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334" w:type="dxa"/>
            <w:tcBorders>
              <w:top w:val="nil"/>
              <w:left w:val="nil"/>
              <w:bottom w:val="single" w:color="auto" w:sz="4" w:space="0"/>
              <w:right w:val="single" w:color="auto" w:sz="4" w:space="0"/>
            </w:tcBorders>
            <w:shd w:val="clear" w:color="auto" w:fill="auto"/>
            <w:noWrap/>
            <w:vAlign w:val="center"/>
          </w:tcPr>
          <w:p w14:paraId="5D3541E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334" w:type="dxa"/>
            <w:tcBorders>
              <w:top w:val="nil"/>
              <w:left w:val="nil"/>
              <w:bottom w:val="single" w:color="auto" w:sz="4" w:space="0"/>
              <w:right w:val="single" w:color="auto" w:sz="4" w:space="0"/>
            </w:tcBorders>
            <w:shd w:val="clear" w:color="auto" w:fill="auto"/>
            <w:noWrap/>
            <w:vAlign w:val="center"/>
          </w:tcPr>
          <w:p w14:paraId="202BBFD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61.94</w:t>
            </w:r>
          </w:p>
        </w:tc>
        <w:tc>
          <w:tcPr>
            <w:tcW w:w="1877" w:type="dxa"/>
            <w:tcBorders>
              <w:top w:val="nil"/>
              <w:left w:val="nil"/>
              <w:bottom w:val="single" w:color="auto" w:sz="4" w:space="0"/>
              <w:right w:val="single" w:color="auto" w:sz="4" w:space="0"/>
            </w:tcBorders>
            <w:shd w:val="clear" w:color="auto" w:fill="auto"/>
            <w:noWrap/>
            <w:vAlign w:val="center"/>
          </w:tcPr>
          <w:p w14:paraId="44D17D2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3B37AF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B14338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253B946">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5610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22405</w:t>
            </w:r>
          </w:p>
        </w:tc>
        <w:tc>
          <w:tcPr>
            <w:tcW w:w="2226" w:type="dxa"/>
            <w:tcBorders>
              <w:top w:val="nil"/>
              <w:left w:val="nil"/>
              <w:bottom w:val="single" w:color="auto" w:sz="4" w:space="0"/>
              <w:right w:val="single" w:color="auto" w:sz="4" w:space="0"/>
            </w:tcBorders>
            <w:shd w:val="clear" w:color="000000" w:fill="FFFFFF"/>
            <w:noWrap/>
            <w:vAlign w:val="center"/>
          </w:tcPr>
          <w:p w14:paraId="61401D0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地震事务</w:t>
            </w:r>
          </w:p>
        </w:tc>
        <w:tc>
          <w:tcPr>
            <w:tcW w:w="1876" w:type="dxa"/>
            <w:tcBorders>
              <w:top w:val="nil"/>
              <w:left w:val="nil"/>
              <w:bottom w:val="single" w:color="auto" w:sz="4" w:space="0"/>
              <w:right w:val="single" w:color="auto" w:sz="4" w:space="0"/>
            </w:tcBorders>
            <w:shd w:val="clear" w:color="auto" w:fill="auto"/>
            <w:noWrap/>
            <w:vAlign w:val="center"/>
          </w:tcPr>
          <w:p w14:paraId="235DD5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158.89</w:t>
            </w:r>
          </w:p>
        </w:tc>
        <w:tc>
          <w:tcPr>
            <w:tcW w:w="1334" w:type="dxa"/>
            <w:tcBorders>
              <w:top w:val="nil"/>
              <w:left w:val="nil"/>
              <w:bottom w:val="single" w:color="auto" w:sz="4" w:space="0"/>
              <w:right w:val="single" w:color="auto" w:sz="4" w:space="0"/>
            </w:tcBorders>
            <w:shd w:val="clear" w:color="auto" w:fill="auto"/>
            <w:noWrap/>
            <w:vAlign w:val="center"/>
          </w:tcPr>
          <w:p w14:paraId="1010F73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334" w:type="dxa"/>
            <w:tcBorders>
              <w:top w:val="nil"/>
              <w:left w:val="nil"/>
              <w:bottom w:val="single" w:color="auto" w:sz="4" w:space="0"/>
              <w:right w:val="single" w:color="auto" w:sz="4" w:space="0"/>
            </w:tcBorders>
            <w:shd w:val="clear" w:color="auto" w:fill="auto"/>
            <w:noWrap/>
            <w:vAlign w:val="center"/>
          </w:tcPr>
          <w:p w14:paraId="36D3555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61.94</w:t>
            </w:r>
          </w:p>
        </w:tc>
        <w:tc>
          <w:tcPr>
            <w:tcW w:w="1877" w:type="dxa"/>
            <w:tcBorders>
              <w:top w:val="nil"/>
              <w:left w:val="nil"/>
              <w:bottom w:val="single" w:color="auto" w:sz="4" w:space="0"/>
              <w:right w:val="single" w:color="auto" w:sz="4" w:space="0"/>
            </w:tcBorders>
            <w:shd w:val="clear" w:color="auto" w:fill="auto"/>
            <w:noWrap/>
            <w:vAlign w:val="center"/>
          </w:tcPr>
          <w:p w14:paraId="5B79B7B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0039A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2D3BFC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187F0CD">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DBD8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2240501</w:t>
            </w:r>
          </w:p>
        </w:tc>
        <w:tc>
          <w:tcPr>
            <w:tcW w:w="2226" w:type="dxa"/>
            <w:tcBorders>
              <w:top w:val="nil"/>
              <w:left w:val="nil"/>
              <w:bottom w:val="single" w:color="auto" w:sz="4" w:space="0"/>
              <w:right w:val="single" w:color="auto" w:sz="4" w:space="0"/>
            </w:tcBorders>
            <w:shd w:val="clear" w:color="000000" w:fill="FFFFFF"/>
            <w:noWrap/>
            <w:vAlign w:val="center"/>
          </w:tcPr>
          <w:p w14:paraId="15303B0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6" w:type="dxa"/>
            <w:tcBorders>
              <w:top w:val="nil"/>
              <w:left w:val="nil"/>
              <w:bottom w:val="single" w:color="auto" w:sz="4" w:space="0"/>
              <w:right w:val="single" w:color="auto" w:sz="4" w:space="0"/>
            </w:tcBorders>
            <w:shd w:val="clear" w:color="auto" w:fill="auto"/>
            <w:noWrap/>
            <w:vAlign w:val="center"/>
          </w:tcPr>
          <w:p w14:paraId="0AA368C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334" w:type="dxa"/>
            <w:tcBorders>
              <w:top w:val="nil"/>
              <w:left w:val="nil"/>
              <w:bottom w:val="single" w:color="auto" w:sz="4" w:space="0"/>
              <w:right w:val="single" w:color="auto" w:sz="4" w:space="0"/>
            </w:tcBorders>
            <w:shd w:val="clear" w:color="auto" w:fill="auto"/>
            <w:noWrap/>
            <w:vAlign w:val="center"/>
          </w:tcPr>
          <w:p w14:paraId="1CCA222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96.95</w:t>
            </w:r>
          </w:p>
        </w:tc>
        <w:tc>
          <w:tcPr>
            <w:tcW w:w="1334" w:type="dxa"/>
            <w:tcBorders>
              <w:top w:val="nil"/>
              <w:left w:val="nil"/>
              <w:bottom w:val="single" w:color="auto" w:sz="4" w:space="0"/>
              <w:right w:val="single" w:color="auto" w:sz="4" w:space="0"/>
            </w:tcBorders>
            <w:shd w:val="clear" w:color="auto" w:fill="auto"/>
            <w:noWrap/>
            <w:vAlign w:val="center"/>
          </w:tcPr>
          <w:p w14:paraId="6A1409C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7CA08C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E837B3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41A31F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0FC0D9">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61512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2240502</w:t>
            </w:r>
          </w:p>
        </w:tc>
        <w:tc>
          <w:tcPr>
            <w:tcW w:w="2226" w:type="dxa"/>
            <w:tcBorders>
              <w:top w:val="nil"/>
              <w:left w:val="nil"/>
              <w:bottom w:val="single" w:color="auto" w:sz="4" w:space="0"/>
              <w:right w:val="single" w:color="auto" w:sz="4" w:space="0"/>
            </w:tcBorders>
            <w:shd w:val="clear" w:color="000000" w:fill="FFFFFF"/>
            <w:noWrap/>
            <w:vAlign w:val="center"/>
          </w:tcPr>
          <w:p w14:paraId="3EB5C70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76" w:type="dxa"/>
            <w:tcBorders>
              <w:top w:val="nil"/>
              <w:left w:val="nil"/>
              <w:bottom w:val="single" w:color="auto" w:sz="4" w:space="0"/>
              <w:right w:val="single" w:color="auto" w:sz="4" w:space="0"/>
            </w:tcBorders>
            <w:shd w:val="clear" w:color="auto" w:fill="auto"/>
            <w:noWrap/>
            <w:vAlign w:val="center"/>
          </w:tcPr>
          <w:p w14:paraId="4766017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42.96</w:t>
            </w:r>
          </w:p>
        </w:tc>
        <w:tc>
          <w:tcPr>
            <w:tcW w:w="1334" w:type="dxa"/>
            <w:tcBorders>
              <w:top w:val="nil"/>
              <w:left w:val="nil"/>
              <w:bottom w:val="single" w:color="auto" w:sz="4" w:space="0"/>
              <w:right w:val="single" w:color="auto" w:sz="4" w:space="0"/>
            </w:tcBorders>
            <w:shd w:val="clear" w:color="auto" w:fill="auto"/>
            <w:noWrap/>
            <w:vAlign w:val="center"/>
          </w:tcPr>
          <w:p w14:paraId="13BCF16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75CE60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42.96</w:t>
            </w:r>
          </w:p>
        </w:tc>
        <w:tc>
          <w:tcPr>
            <w:tcW w:w="1877" w:type="dxa"/>
            <w:tcBorders>
              <w:top w:val="nil"/>
              <w:left w:val="nil"/>
              <w:bottom w:val="single" w:color="auto" w:sz="4" w:space="0"/>
              <w:right w:val="single" w:color="auto" w:sz="4" w:space="0"/>
            </w:tcBorders>
            <w:shd w:val="clear" w:color="auto" w:fill="auto"/>
            <w:noWrap/>
            <w:vAlign w:val="center"/>
          </w:tcPr>
          <w:p w14:paraId="5477BD0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A473CD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20FC2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EA2401">
        <w:tblPrEx>
          <w:tblCellMar>
            <w:top w:w="0" w:type="dxa"/>
            <w:left w:w="108" w:type="dxa"/>
            <w:bottom w:w="0" w:type="dxa"/>
            <w:right w:w="108" w:type="dxa"/>
          </w:tblCellMar>
        </w:tblPrEx>
        <w:trPr>
          <w:trHeight w:val="595" w:hRule="atLeast"/>
          <w:jc w:val="center"/>
        </w:trPr>
        <w:tc>
          <w:tcPr>
            <w:tcW w:w="15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61960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2240504</w:t>
            </w:r>
          </w:p>
        </w:tc>
        <w:tc>
          <w:tcPr>
            <w:tcW w:w="2226" w:type="dxa"/>
            <w:tcBorders>
              <w:top w:val="nil"/>
              <w:left w:val="nil"/>
              <w:bottom w:val="single" w:color="auto" w:sz="4" w:space="0"/>
              <w:right w:val="single" w:color="auto" w:sz="4" w:space="0"/>
            </w:tcBorders>
            <w:shd w:val="clear" w:color="000000" w:fill="FFFFFF"/>
            <w:noWrap/>
            <w:vAlign w:val="center"/>
          </w:tcPr>
          <w:p w14:paraId="70F0D9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地震监测</w:t>
            </w:r>
          </w:p>
        </w:tc>
        <w:tc>
          <w:tcPr>
            <w:tcW w:w="1876" w:type="dxa"/>
            <w:tcBorders>
              <w:top w:val="nil"/>
              <w:left w:val="nil"/>
              <w:bottom w:val="single" w:color="auto" w:sz="4" w:space="0"/>
              <w:right w:val="single" w:color="auto" w:sz="4" w:space="0"/>
            </w:tcBorders>
            <w:shd w:val="clear" w:color="auto" w:fill="auto"/>
            <w:noWrap/>
            <w:vAlign w:val="center"/>
          </w:tcPr>
          <w:p w14:paraId="02A6C2D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18.98</w:t>
            </w:r>
          </w:p>
        </w:tc>
        <w:tc>
          <w:tcPr>
            <w:tcW w:w="1334" w:type="dxa"/>
            <w:tcBorders>
              <w:top w:val="nil"/>
              <w:left w:val="nil"/>
              <w:bottom w:val="single" w:color="auto" w:sz="4" w:space="0"/>
              <w:right w:val="single" w:color="auto" w:sz="4" w:space="0"/>
            </w:tcBorders>
            <w:shd w:val="clear" w:color="auto" w:fill="auto"/>
            <w:noWrap/>
            <w:vAlign w:val="center"/>
          </w:tcPr>
          <w:p w14:paraId="5D34639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5EF025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18.98</w:t>
            </w:r>
          </w:p>
        </w:tc>
        <w:tc>
          <w:tcPr>
            <w:tcW w:w="1877" w:type="dxa"/>
            <w:tcBorders>
              <w:top w:val="nil"/>
              <w:left w:val="nil"/>
              <w:bottom w:val="single" w:color="auto" w:sz="4" w:space="0"/>
              <w:right w:val="single" w:color="auto" w:sz="4" w:space="0"/>
            </w:tcBorders>
            <w:shd w:val="clear" w:color="auto" w:fill="auto"/>
            <w:noWrap/>
            <w:vAlign w:val="center"/>
          </w:tcPr>
          <w:p w14:paraId="7267C9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4C944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D7609C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7869EF6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BC6E5D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257A08C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85DA0D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1B06CF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00A4F7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BA118F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835846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B51601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063516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F1F2E1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5EC341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3937FE0">
      <w:pPr>
        <w:widowControl/>
        <w:spacing w:line="400" w:lineRule="exact"/>
        <w:jc w:val="center"/>
        <w:textAlignment w:val="center"/>
        <w:rPr>
          <w:rFonts w:ascii="Times New Roman" w:hAnsi="Times New Roman" w:eastAsia="黑体" w:cs="Times New Roman"/>
          <w:color w:val="000000"/>
          <w:kern w:val="0"/>
          <w:sz w:val="32"/>
          <w:szCs w:val="32"/>
        </w:rPr>
      </w:pPr>
    </w:p>
    <w:p w14:paraId="71002DD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9C8D76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D3FC24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怀化市地震局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516"/>
        <w:gridCol w:w="616"/>
        <w:gridCol w:w="1291"/>
        <w:gridCol w:w="2041"/>
        <w:gridCol w:w="616"/>
        <w:gridCol w:w="1468"/>
        <w:gridCol w:w="1680"/>
        <w:gridCol w:w="1079"/>
        <w:gridCol w:w="1913"/>
      </w:tblGrid>
      <w:tr w14:paraId="0A508646">
        <w:tblPrEx>
          <w:tblCellMar>
            <w:top w:w="0" w:type="dxa"/>
            <w:left w:w="108" w:type="dxa"/>
            <w:bottom w:w="0" w:type="dxa"/>
            <w:right w:w="108" w:type="dxa"/>
          </w:tblCellMar>
        </w:tblPrEx>
        <w:trPr>
          <w:trHeight w:val="402" w:hRule="atLeast"/>
          <w:jc w:val="center"/>
        </w:trPr>
        <w:tc>
          <w:tcPr>
            <w:tcW w:w="542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2667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797" w:type="dxa"/>
            <w:gridSpan w:val="6"/>
            <w:tcBorders>
              <w:top w:val="single" w:color="auto" w:sz="4" w:space="0"/>
              <w:left w:val="nil"/>
              <w:bottom w:val="single" w:color="auto" w:sz="4" w:space="0"/>
              <w:right w:val="single" w:color="auto" w:sz="4" w:space="0"/>
            </w:tcBorders>
            <w:shd w:val="clear" w:color="000000" w:fill="FFFFFF"/>
            <w:noWrap/>
            <w:vAlign w:val="center"/>
          </w:tcPr>
          <w:p w14:paraId="762868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25F3BEF">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49628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106FB5F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91" w:type="dxa"/>
            <w:tcBorders>
              <w:top w:val="nil"/>
              <w:left w:val="nil"/>
              <w:bottom w:val="single" w:color="auto" w:sz="4" w:space="0"/>
              <w:right w:val="single" w:color="auto" w:sz="4" w:space="0"/>
            </w:tcBorders>
            <w:shd w:val="clear" w:color="auto" w:fill="auto"/>
            <w:noWrap/>
            <w:vAlign w:val="center"/>
          </w:tcPr>
          <w:p w14:paraId="221751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041" w:type="dxa"/>
            <w:tcBorders>
              <w:top w:val="nil"/>
              <w:left w:val="nil"/>
              <w:bottom w:val="single" w:color="auto" w:sz="4" w:space="0"/>
              <w:right w:val="single" w:color="auto" w:sz="4" w:space="0"/>
            </w:tcBorders>
            <w:shd w:val="clear" w:color="auto" w:fill="auto"/>
            <w:noWrap/>
            <w:vAlign w:val="center"/>
          </w:tcPr>
          <w:p w14:paraId="6E8FE9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2346F86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68" w:type="dxa"/>
            <w:tcBorders>
              <w:top w:val="nil"/>
              <w:left w:val="nil"/>
              <w:bottom w:val="single" w:color="auto" w:sz="4" w:space="0"/>
              <w:right w:val="single" w:color="auto" w:sz="4" w:space="0"/>
            </w:tcBorders>
            <w:shd w:val="clear" w:color="auto" w:fill="auto"/>
            <w:noWrap/>
            <w:vAlign w:val="center"/>
          </w:tcPr>
          <w:p w14:paraId="207420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80" w:type="dxa"/>
            <w:tcBorders>
              <w:top w:val="nil"/>
              <w:left w:val="nil"/>
              <w:bottom w:val="single" w:color="auto" w:sz="4" w:space="0"/>
              <w:right w:val="single" w:color="auto" w:sz="4" w:space="0"/>
            </w:tcBorders>
            <w:shd w:val="clear" w:color="auto" w:fill="auto"/>
            <w:vAlign w:val="center"/>
          </w:tcPr>
          <w:p w14:paraId="3F3F1A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079" w:type="dxa"/>
            <w:tcBorders>
              <w:top w:val="nil"/>
              <w:left w:val="nil"/>
              <w:bottom w:val="single" w:color="auto" w:sz="4" w:space="0"/>
              <w:right w:val="single" w:color="auto" w:sz="4" w:space="0"/>
            </w:tcBorders>
            <w:shd w:val="clear" w:color="auto" w:fill="auto"/>
            <w:vAlign w:val="center"/>
          </w:tcPr>
          <w:p w14:paraId="128B54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13" w:type="dxa"/>
            <w:tcBorders>
              <w:top w:val="nil"/>
              <w:left w:val="nil"/>
              <w:bottom w:val="single" w:color="auto" w:sz="4" w:space="0"/>
              <w:right w:val="single" w:color="auto" w:sz="4" w:space="0"/>
            </w:tcBorders>
            <w:shd w:val="clear" w:color="auto" w:fill="auto"/>
            <w:vAlign w:val="center"/>
          </w:tcPr>
          <w:p w14:paraId="093185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458777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00721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62F722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nil"/>
              <w:left w:val="nil"/>
              <w:bottom w:val="single" w:color="auto" w:sz="4" w:space="0"/>
              <w:right w:val="single" w:color="auto" w:sz="4" w:space="0"/>
            </w:tcBorders>
            <w:shd w:val="clear" w:color="auto" w:fill="auto"/>
            <w:noWrap/>
            <w:vAlign w:val="center"/>
          </w:tcPr>
          <w:p w14:paraId="46E080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041" w:type="dxa"/>
            <w:tcBorders>
              <w:top w:val="nil"/>
              <w:left w:val="nil"/>
              <w:bottom w:val="single" w:color="auto" w:sz="4" w:space="0"/>
              <w:right w:val="single" w:color="auto" w:sz="4" w:space="0"/>
            </w:tcBorders>
            <w:shd w:val="clear" w:color="auto" w:fill="auto"/>
            <w:noWrap/>
            <w:vAlign w:val="center"/>
          </w:tcPr>
          <w:p w14:paraId="7D9EDA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204591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68" w:type="dxa"/>
            <w:tcBorders>
              <w:top w:val="nil"/>
              <w:left w:val="nil"/>
              <w:bottom w:val="single" w:color="auto" w:sz="4" w:space="0"/>
              <w:right w:val="single" w:color="auto" w:sz="4" w:space="0"/>
            </w:tcBorders>
            <w:shd w:val="clear" w:color="auto" w:fill="auto"/>
            <w:noWrap/>
            <w:vAlign w:val="center"/>
          </w:tcPr>
          <w:p w14:paraId="209337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80" w:type="dxa"/>
            <w:tcBorders>
              <w:top w:val="nil"/>
              <w:left w:val="nil"/>
              <w:bottom w:val="single" w:color="auto" w:sz="4" w:space="0"/>
              <w:right w:val="single" w:color="auto" w:sz="4" w:space="0"/>
            </w:tcBorders>
            <w:shd w:val="clear" w:color="auto" w:fill="auto"/>
            <w:noWrap/>
            <w:vAlign w:val="center"/>
          </w:tcPr>
          <w:p w14:paraId="47FB25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079" w:type="dxa"/>
            <w:tcBorders>
              <w:top w:val="nil"/>
              <w:left w:val="nil"/>
              <w:bottom w:val="single" w:color="auto" w:sz="4" w:space="0"/>
              <w:right w:val="single" w:color="auto" w:sz="4" w:space="0"/>
            </w:tcBorders>
            <w:shd w:val="clear" w:color="auto" w:fill="auto"/>
            <w:noWrap/>
            <w:vAlign w:val="center"/>
          </w:tcPr>
          <w:p w14:paraId="601501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13" w:type="dxa"/>
            <w:tcBorders>
              <w:top w:val="nil"/>
              <w:left w:val="nil"/>
              <w:bottom w:val="single" w:color="auto" w:sz="4" w:space="0"/>
              <w:right w:val="single" w:color="auto" w:sz="4" w:space="0"/>
            </w:tcBorders>
            <w:shd w:val="clear" w:color="auto" w:fill="auto"/>
            <w:noWrap/>
            <w:vAlign w:val="center"/>
          </w:tcPr>
          <w:p w14:paraId="5539F0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83B61D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67EE5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637C32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91" w:type="dxa"/>
            <w:tcBorders>
              <w:top w:val="nil"/>
              <w:left w:val="nil"/>
              <w:bottom w:val="single" w:color="auto" w:sz="4" w:space="0"/>
              <w:right w:val="single" w:color="auto" w:sz="4" w:space="0"/>
            </w:tcBorders>
            <w:shd w:val="clear" w:color="auto" w:fill="auto"/>
            <w:noWrap/>
            <w:vAlign w:val="center"/>
          </w:tcPr>
          <w:p w14:paraId="45DA06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2041" w:type="dxa"/>
            <w:tcBorders>
              <w:top w:val="nil"/>
              <w:left w:val="nil"/>
              <w:bottom w:val="single" w:color="auto" w:sz="4" w:space="0"/>
              <w:right w:val="single" w:color="auto" w:sz="4" w:space="0"/>
            </w:tcBorders>
            <w:shd w:val="clear" w:color="auto" w:fill="auto"/>
            <w:noWrap/>
            <w:vAlign w:val="center"/>
          </w:tcPr>
          <w:p w14:paraId="147FC7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3988B4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468" w:type="dxa"/>
            <w:tcBorders>
              <w:top w:val="nil"/>
              <w:left w:val="nil"/>
              <w:bottom w:val="single" w:color="auto" w:sz="4" w:space="0"/>
              <w:right w:val="single" w:color="auto" w:sz="4" w:space="0"/>
            </w:tcBorders>
            <w:shd w:val="clear" w:color="auto" w:fill="auto"/>
            <w:noWrap/>
            <w:vAlign w:val="center"/>
          </w:tcPr>
          <w:p w14:paraId="3560C2B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auto" w:sz="4" w:space="0"/>
              <w:right w:val="single" w:color="auto" w:sz="4" w:space="0"/>
            </w:tcBorders>
            <w:shd w:val="clear" w:color="auto" w:fill="auto"/>
            <w:noWrap/>
            <w:vAlign w:val="center"/>
          </w:tcPr>
          <w:p w14:paraId="2C6D137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079" w:type="dxa"/>
            <w:tcBorders>
              <w:top w:val="nil"/>
              <w:left w:val="nil"/>
              <w:bottom w:val="single" w:color="auto" w:sz="4" w:space="0"/>
              <w:right w:val="single" w:color="auto" w:sz="4" w:space="0"/>
            </w:tcBorders>
            <w:shd w:val="clear" w:color="auto" w:fill="auto"/>
            <w:noWrap/>
            <w:vAlign w:val="center"/>
          </w:tcPr>
          <w:p w14:paraId="30E41E3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6E0DC96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CC415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57C60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1837DE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91" w:type="dxa"/>
            <w:tcBorders>
              <w:top w:val="nil"/>
              <w:left w:val="nil"/>
              <w:bottom w:val="single" w:color="auto" w:sz="4" w:space="0"/>
              <w:right w:val="single" w:color="auto" w:sz="4" w:space="0"/>
            </w:tcBorders>
            <w:shd w:val="clear" w:color="auto" w:fill="auto"/>
            <w:noWrap/>
            <w:vAlign w:val="center"/>
          </w:tcPr>
          <w:p w14:paraId="1D4A524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426CB2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3011D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468" w:type="dxa"/>
            <w:tcBorders>
              <w:top w:val="nil"/>
              <w:left w:val="nil"/>
              <w:bottom w:val="single" w:color="auto" w:sz="4" w:space="0"/>
              <w:right w:val="single" w:color="auto" w:sz="4" w:space="0"/>
            </w:tcBorders>
            <w:shd w:val="clear" w:color="auto" w:fill="auto"/>
            <w:noWrap/>
            <w:vAlign w:val="center"/>
          </w:tcPr>
          <w:p w14:paraId="08366A4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auto" w:sz="4" w:space="0"/>
              <w:right w:val="single" w:color="auto" w:sz="4" w:space="0"/>
            </w:tcBorders>
            <w:shd w:val="clear" w:color="auto" w:fill="auto"/>
            <w:noWrap/>
            <w:vAlign w:val="center"/>
          </w:tcPr>
          <w:p w14:paraId="4CCFB8E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079" w:type="dxa"/>
            <w:tcBorders>
              <w:top w:val="nil"/>
              <w:left w:val="nil"/>
              <w:bottom w:val="single" w:color="auto" w:sz="4" w:space="0"/>
              <w:right w:val="single" w:color="auto" w:sz="4" w:space="0"/>
            </w:tcBorders>
            <w:shd w:val="clear" w:color="auto" w:fill="auto"/>
            <w:noWrap/>
            <w:vAlign w:val="center"/>
          </w:tcPr>
          <w:p w14:paraId="6EA5C60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58EE1D2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ACC85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B11EB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891EE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91" w:type="dxa"/>
            <w:tcBorders>
              <w:top w:val="nil"/>
              <w:left w:val="nil"/>
              <w:bottom w:val="single" w:color="auto" w:sz="4" w:space="0"/>
              <w:right w:val="single" w:color="auto" w:sz="4" w:space="0"/>
            </w:tcBorders>
            <w:shd w:val="clear" w:color="auto" w:fill="auto"/>
            <w:noWrap/>
            <w:vAlign w:val="center"/>
          </w:tcPr>
          <w:p w14:paraId="6DC4C7F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09D405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489CFD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468" w:type="dxa"/>
            <w:tcBorders>
              <w:top w:val="nil"/>
              <w:left w:val="nil"/>
              <w:bottom w:val="single" w:color="auto" w:sz="4" w:space="0"/>
              <w:right w:val="single" w:color="auto" w:sz="4" w:space="0"/>
            </w:tcBorders>
            <w:shd w:val="clear" w:color="auto" w:fill="auto"/>
            <w:noWrap/>
            <w:vAlign w:val="center"/>
          </w:tcPr>
          <w:p w14:paraId="105F846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auto" w:sz="4" w:space="0"/>
              <w:right w:val="single" w:color="auto" w:sz="4" w:space="0"/>
            </w:tcBorders>
            <w:shd w:val="clear" w:color="auto" w:fill="auto"/>
            <w:noWrap/>
            <w:vAlign w:val="center"/>
          </w:tcPr>
          <w:p w14:paraId="223347A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079" w:type="dxa"/>
            <w:tcBorders>
              <w:top w:val="nil"/>
              <w:left w:val="nil"/>
              <w:bottom w:val="single" w:color="auto" w:sz="4" w:space="0"/>
              <w:right w:val="single" w:color="auto" w:sz="4" w:space="0"/>
            </w:tcBorders>
            <w:shd w:val="clear" w:color="auto" w:fill="auto"/>
            <w:noWrap/>
            <w:vAlign w:val="center"/>
          </w:tcPr>
          <w:p w14:paraId="1336AD0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227737D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4E597A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53F41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F4284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91" w:type="dxa"/>
            <w:tcBorders>
              <w:top w:val="nil"/>
              <w:left w:val="nil"/>
              <w:bottom w:val="single" w:color="auto" w:sz="4" w:space="0"/>
              <w:right w:val="single" w:color="auto" w:sz="4" w:space="0"/>
            </w:tcBorders>
            <w:shd w:val="clear" w:color="auto" w:fill="auto"/>
            <w:noWrap/>
            <w:vAlign w:val="center"/>
          </w:tcPr>
          <w:p w14:paraId="21E3CA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11F141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1AF16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468" w:type="dxa"/>
            <w:tcBorders>
              <w:top w:val="nil"/>
              <w:left w:val="nil"/>
              <w:bottom w:val="single" w:color="auto" w:sz="4" w:space="0"/>
              <w:right w:val="single" w:color="auto" w:sz="4" w:space="0"/>
            </w:tcBorders>
            <w:shd w:val="clear" w:color="auto" w:fill="auto"/>
            <w:noWrap/>
            <w:vAlign w:val="center"/>
          </w:tcPr>
          <w:p w14:paraId="55AF57D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14.33</w:t>
            </w:r>
          </w:p>
        </w:tc>
        <w:tc>
          <w:tcPr>
            <w:tcW w:w="1680" w:type="dxa"/>
            <w:tcBorders>
              <w:top w:val="nil"/>
              <w:left w:val="nil"/>
              <w:bottom w:val="single" w:color="auto" w:sz="4" w:space="0"/>
              <w:right w:val="single" w:color="auto" w:sz="4" w:space="0"/>
            </w:tcBorders>
            <w:shd w:val="clear" w:color="auto" w:fill="auto"/>
            <w:noWrap/>
            <w:vAlign w:val="center"/>
          </w:tcPr>
          <w:p w14:paraId="631146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14.33</w:t>
            </w:r>
          </w:p>
        </w:tc>
        <w:tc>
          <w:tcPr>
            <w:tcW w:w="1079" w:type="dxa"/>
            <w:tcBorders>
              <w:top w:val="nil"/>
              <w:left w:val="nil"/>
              <w:bottom w:val="single" w:color="auto" w:sz="4" w:space="0"/>
              <w:right w:val="single" w:color="auto" w:sz="4" w:space="0"/>
            </w:tcBorders>
            <w:shd w:val="clear" w:color="auto" w:fill="auto"/>
            <w:noWrap/>
            <w:vAlign w:val="center"/>
          </w:tcPr>
          <w:p w14:paraId="3C49BF4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1D9633E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929325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17AEF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2BDA0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91" w:type="dxa"/>
            <w:tcBorders>
              <w:top w:val="nil"/>
              <w:left w:val="nil"/>
              <w:bottom w:val="single" w:color="auto" w:sz="4" w:space="0"/>
              <w:right w:val="single" w:color="auto" w:sz="4" w:space="0"/>
            </w:tcBorders>
            <w:shd w:val="clear" w:color="auto" w:fill="auto"/>
            <w:noWrap/>
            <w:vAlign w:val="center"/>
          </w:tcPr>
          <w:p w14:paraId="5F8E37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484B03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616" w:type="dxa"/>
            <w:tcBorders>
              <w:top w:val="nil"/>
              <w:left w:val="nil"/>
              <w:bottom w:val="single" w:color="auto" w:sz="4" w:space="0"/>
              <w:right w:val="single" w:color="auto" w:sz="4" w:space="0"/>
            </w:tcBorders>
            <w:shd w:val="clear" w:color="auto" w:fill="auto"/>
            <w:noWrap/>
            <w:vAlign w:val="center"/>
          </w:tcPr>
          <w:p w14:paraId="631CB4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468" w:type="dxa"/>
            <w:tcBorders>
              <w:top w:val="nil"/>
              <w:left w:val="nil"/>
              <w:bottom w:val="single" w:color="auto" w:sz="4" w:space="0"/>
              <w:right w:val="single" w:color="auto" w:sz="4" w:space="0"/>
            </w:tcBorders>
            <w:shd w:val="clear" w:color="auto" w:fill="auto"/>
            <w:noWrap/>
            <w:vAlign w:val="center"/>
          </w:tcPr>
          <w:p w14:paraId="6BC0A0F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4.97</w:t>
            </w:r>
          </w:p>
        </w:tc>
        <w:tc>
          <w:tcPr>
            <w:tcW w:w="1680" w:type="dxa"/>
            <w:tcBorders>
              <w:top w:val="nil"/>
              <w:left w:val="nil"/>
              <w:bottom w:val="single" w:color="auto" w:sz="4" w:space="0"/>
              <w:right w:val="single" w:color="auto" w:sz="4" w:space="0"/>
            </w:tcBorders>
            <w:shd w:val="clear" w:color="auto" w:fill="auto"/>
            <w:noWrap/>
            <w:vAlign w:val="center"/>
          </w:tcPr>
          <w:p w14:paraId="05CA155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4.97</w:t>
            </w:r>
          </w:p>
        </w:tc>
        <w:tc>
          <w:tcPr>
            <w:tcW w:w="1079" w:type="dxa"/>
            <w:tcBorders>
              <w:top w:val="nil"/>
              <w:left w:val="nil"/>
              <w:bottom w:val="single" w:color="auto" w:sz="4" w:space="0"/>
              <w:right w:val="single" w:color="auto" w:sz="4" w:space="0"/>
            </w:tcBorders>
            <w:shd w:val="clear" w:color="auto" w:fill="auto"/>
            <w:noWrap/>
            <w:vAlign w:val="center"/>
          </w:tcPr>
          <w:p w14:paraId="3F8ADF0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1B23540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FF99FD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D0B82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131EB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91" w:type="dxa"/>
            <w:tcBorders>
              <w:top w:val="nil"/>
              <w:left w:val="nil"/>
              <w:bottom w:val="single" w:color="auto" w:sz="4" w:space="0"/>
              <w:right w:val="single" w:color="auto" w:sz="4" w:space="0"/>
            </w:tcBorders>
            <w:shd w:val="clear" w:color="auto" w:fill="auto"/>
            <w:noWrap/>
            <w:vAlign w:val="center"/>
          </w:tcPr>
          <w:p w14:paraId="290F60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3985CE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住房保障支出</w:t>
            </w:r>
          </w:p>
        </w:tc>
        <w:tc>
          <w:tcPr>
            <w:tcW w:w="616" w:type="dxa"/>
            <w:tcBorders>
              <w:top w:val="nil"/>
              <w:left w:val="nil"/>
              <w:bottom w:val="single" w:color="auto" w:sz="4" w:space="0"/>
              <w:right w:val="single" w:color="auto" w:sz="4" w:space="0"/>
            </w:tcBorders>
            <w:shd w:val="clear" w:color="auto" w:fill="auto"/>
            <w:noWrap/>
            <w:vAlign w:val="center"/>
          </w:tcPr>
          <w:p w14:paraId="753051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468" w:type="dxa"/>
            <w:tcBorders>
              <w:top w:val="nil"/>
              <w:left w:val="nil"/>
              <w:bottom w:val="single" w:color="auto" w:sz="4" w:space="0"/>
              <w:right w:val="single" w:color="auto" w:sz="4" w:space="0"/>
            </w:tcBorders>
            <w:shd w:val="clear" w:color="auto" w:fill="auto"/>
            <w:noWrap/>
            <w:vAlign w:val="center"/>
          </w:tcPr>
          <w:p w14:paraId="0ECC416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10.22</w:t>
            </w:r>
          </w:p>
        </w:tc>
        <w:tc>
          <w:tcPr>
            <w:tcW w:w="1680" w:type="dxa"/>
            <w:tcBorders>
              <w:top w:val="nil"/>
              <w:left w:val="nil"/>
              <w:bottom w:val="single" w:color="auto" w:sz="4" w:space="0"/>
              <w:right w:val="single" w:color="auto" w:sz="4" w:space="0"/>
            </w:tcBorders>
            <w:shd w:val="clear" w:color="auto" w:fill="auto"/>
            <w:noWrap/>
            <w:vAlign w:val="center"/>
          </w:tcPr>
          <w:p w14:paraId="49D9B0D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10.22</w:t>
            </w:r>
          </w:p>
        </w:tc>
        <w:tc>
          <w:tcPr>
            <w:tcW w:w="1079" w:type="dxa"/>
            <w:tcBorders>
              <w:top w:val="nil"/>
              <w:left w:val="nil"/>
              <w:bottom w:val="single" w:color="auto" w:sz="4" w:space="0"/>
              <w:right w:val="single" w:color="auto" w:sz="4" w:space="0"/>
            </w:tcBorders>
            <w:shd w:val="clear" w:color="auto" w:fill="auto"/>
            <w:noWrap/>
            <w:vAlign w:val="center"/>
          </w:tcPr>
          <w:p w14:paraId="2C4ABB7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50E00AC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A2A4BB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921F7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C5396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91" w:type="dxa"/>
            <w:tcBorders>
              <w:top w:val="nil"/>
              <w:left w:val="nil"/>
              <w:bottom w:val="single" w:color="auto" w:sz="4" w:space="0"/>
              <w:right w:val="single" w:color="auto" w:sz="4" w:space="0"/>
            </w:tcBorders>
            <w:shd w:val="clear" w:color="auto" w:fill="auto"/>
            <w:noWrap/>
            <w:vAlign w:val="center"/>
          </w:tcPr>
          <w:p w14:paraId="194F6A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3FD45417">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4"/>
                <w:szCs w:val="24"/>
              </w:rPr>
              <w:t>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14:paraId="3BA1AC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468" w:type="dxa"/>
            <w:tcBorders>
              <w:top w:val="nil"/>
              <w:left w:val="nil"/>
              <w:bottom w:val="single" w:color="auto" w:sz="4" w:space="0"/>
              <w:right w:val="single" w:color="auto" w:sz="4" w:space="0"/>
            </w:tcBorders>
            <w:shd w:val="clear" w:color="auto" w:fill="auto"/>
            <w:noWrap/>
            <w:vAlign w:val="center"/>
          </w:tcPr>
          <w:p w14:paraId="181B366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158.89</w:t>
            </w:r>
          </w:p>
        </w:tc>
        <w:tc>
          <w:tcPr>
            <w:tcW w:w="1680" w:type="dxa"/>
            <w:tcBorders>
              <w:top w:val="nil"/>
              <w:left w:val="nil"/>
              <w:bottom w:val="single" w:color="auto" w:sz="4" w:space="0"/>
              <w:right w:val="single" w:color="auto" w:sz="4" w:space="0"/>
            </w:tcBorders>
            <w:shd w:val="clear" w:color="auto" w:fill="auto"/>
            <w:noWrap/>
            <w:vAlign w:val="center"/>
          </w:tcPr>
          <w:p w14:paraId="1AD6FDF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158.89</w:t>
            </w:r>
          </w:p>
        </w:tc>
        <w:tc>
          <w:tcPr>
            <w:tcW w:w="1079" w:type="dxa"/>
            <w:tcBorders>
              <w:top w:val="nil"/>
              <w:left w:val="nil"/>
              <w:bottom w:val="single" w:color="auto" w:sz="4" w:space="0"/>
              <w:right w:val="single" w:color="auto" w:sz="4" w:space="0"/>
            </w:tcBorders>
            <w:shd w:val="clear" w:color="auto" w:fill="auto"/>
            <w:noWrap/>
            <w:vAlign w:val="center"/>
          </w:tcPr>
          <w:p w14:paraId="3918728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7DA0C94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12C031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F7525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2B1E2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91" w:type="dxa"/>
            <w:tcBorders>
              <w:top w:val="nil"/>
              <w:left w:val="nil"/>
              <w:bottom w:val="single" w:color="auto" w:sz="4" w:space="0"/>
              <w:right w:val="single" w:color="auto" w:sz="4" w:space="0"/>
            </w:tcBorders>
            <w:shd w:val="clear" w:color="auto" w:fill="auto"/>
            <w:noWrap/>
            <w:vAlign w:val="center"/>
          </w:tcPr>
          <w:p w14:paraId="5E0148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41" w:type="dxa"/>
            <w:tcBorders>
              <w:top w:val="nil"/>
              <w:left w:val="nil"/>
              <w:bottom w:val="single" w:color="auto" w:sz="4" w:space="0"/>
              <w:right w:val="single" w:color="auto" w:sz="4" w:space="0"/>
            </w:tcBorders>
            <w:shd w:val="clear" w:color="auto" w:fill="auto"/>
            <w:noWrap/>
            <w:vAlign w:val="center"/>
          </w:tcPr>
          <w:p w14:paraId="55B699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A6C0D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468" w:type="dxa"/>
            <w:tcBorders>
              <w:top w:val="nil"/>
              <w:left w:val="nil"/>
              <w:bottom w:val="single" w:color="auto" w:sz="4" w:space="0"/>
              <w:right w:val="single" w:color="auto" w:sz="4" w:space="0"/>
            </w:tcBorders>
            <w:shd w:val="clear" w:color="auto" w:fill="auto"/>
            <w:noWrap/>
            <w:vAlign w:val="center"/>
          </w:tcPr>
          <w:p w14:paraId="159677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46290C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079" w:type="dxa"/>
            <w:tcBorders>
              <w:top w:val="nil"/>
              <w:left w:val="nil"/>
              <w:bottom w:val="single" w:color="auto" w:sz="4" w:space="0"/>
              <w:right w:val="single" w:color="auto" w:sz="4" w:space="0"/>
            </w:tcBorders>
            <w:shd w:val="clear" w:color="auto" w:fill="auto"/>
            <w:noWrap/>
            <w:vAlign w:val="center"/>
          </w:tcPr>
          <w:p w14:paraId="5D0C26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31C99F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93F8E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ED0B30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3CCF90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91" w:type="dxa"/>
            <w:tcBorders>
              <w:top w:val="nil"/>
              <w:left w:val="nil"/>
              <w:bottom w:val="single" w:color="auto" w:sz="4" w:space="0"/>
              <w:right w:val="single" w:color="auto" w:sz="4" w:space="0"/>
            </w:tcBorders>
            <w:shd w:val="clear" w:color="auto" w:fill="auto"/>
            <w:noWrap/>
            <w:vAlign w:val="center"/>
          </w:tcPr>
          <w:p w14:paraId="63A1CC8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2041" w:type="dxa"/>
            <w:tcBorders>
              <w:top w:val="nil"/>
              <w:left w:val="nil"/>
              <w:bottom w:val="single" w:color="auto" w:sz="4" w:space="0"/>
              <w:right w:val="single" w:color="auto" w:sz="4" w:space="0"/>
            </w:tcBorders>
            <w:shd w:val="clear" w:color="auto" w:fill="auto"/>
            <w:noWrap/>
            <w:vAlign w:val="center"/>
          </w:tcPr>
          <w:p w14:paraId="0B5B50B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18FE83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468" w:type="dxa"/>
            <w:tcBorders>
              <w:top w:val="nil"/>
              <w:left w:val="nil"/>
              <w:bottom w:val="single" w:color="auto" w:sz="4" w:space="0"/>
              <w:right w:val="single" w:color="auto" w:sz="4" w:space="0"/>
            </w:tcBorders>
            <w:shd w:val="clear" w:color="auto" w:fill="auto"/>
            <w:noWrap/>
            <w:vAlign w:val="center"/>
          </w:tcPr>
          <w:p w14:paraId="1BD062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1680" w:type="dxa"/>
            <w:tcBorders>
              <w:top w:val="nil"/>
              <w:left w:val="nil"/>
              <w:bottom w:val="single" w:color="auto" w:sz="4" w:space="0"/>
              <w:right w:val="single" w:color="auto" w:sz="4" w:space="0"/>
            </w:tcBorders>
            <w:shd w:val="clear" w:color="auto" w:fill="auto"/>
            <w:noWrap/>
            <w:vAlign w:val="center"/>
          </w:tcPr>
          <w:p w14:paraId="21F3D7D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1079" w:type="dxa"/>
            <w:tcBorders>
              <w:top w:val="nil"/>
              <w:left w:val="nil"/>
              <w:bottom w:val="single" w:color="auto" w:sz="4" w:space="0"/>
              <w:right w:val="single" w:color="auto" w:sz="4" w:space="0"/>
            </w:tcBorders>
            <w:shd w:val="clear" w:color="auto" w:fill="auto"/>
            <w:noWrap/>
            <w:vAlign w:val="center"/>
          </w:tcPr>
          <w:p w14:paraId="142099B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4CE28183">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A7848F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F70CB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14A89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91" w:type="dxa"/>
            <w:tcBorders>
              <w:top w:val="nil"/>
              <w:left w:val="nil"/>
              <w:bottom w:val="single" w:color="auto" w:sz="4" w:space="0"/>
              <w:right w:val="single" w:color="auto" w:sz="4" w:space="0"/>
            </w:tcBorders>
            <w:shd w:val="clear" w:color="auto" w:fill="auto"/>
            <w:noWrap/>
            <w:vAlign w:val="center"/>
          </w:tcPr>
          <w:p w14:paraId="0F6CBE8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3C7BFB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DCE0E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468" w:type="dxa"/>
            <w:tcBorders>
              <w:top w:val="nil"/>
              <w:left w:val="nil"/>
              <w:bottom w:val="single" w:color="auto" w:sz="4" w:space="0"/>
              <w:right w:val="single" w:color="auto" w:sz="4" w:space="0"/>
            </w:tcBorders>
            <w:shd w:val="clear" w:color="auto" w:fill="auto"/>
            <w:noWrap/>
            <w:vAlign w:val="center"/>
          </w:tcPr>
          <w:p w14:paraId="6670128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0" w:type="dxa"/>
            <w:tcBorders>
              <w:top w:val="nil"/>
              <w:left w:val="nil"/>
              <w:bottom w:val="single" w:color="auto" w:sz="4" w:space="0"/>
              <w:right w:val="single" w:color="auto" w:sz="4" w:space="0"/>
            </w:tcBorders>
            <w:shd w:val="clear" w:color="auto" w:fill="auto"/>
            <w:noWrap/>
            <w:vAlign w:val="center"/>
          </w:tcPr>
          <w:p w14:paraId="6A4DA0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079" w:type="dxa"/>
            <w:tcBorders>
              <w:top w:val="nil"/>
              <w:left w:val="nil"/>
              <w:bottom w:val="single" w:color="auto" w:sz="4" w:space="0"/>
              <w:right w:val="single" w:color="auto" w:sz="4" w:space="0"/>
            </w:tcBorders>
            <w:shd w:val="clear" w:color="auto" w:fill="auto"/>
            <w:noWrap/>
            <w:vAlign w:val="center"/>
          </w:tcPr>
          <w:p w14:paraId="0F37E17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32E28A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09028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BDF6F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349A5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91" w:type="dxa"/>
            <w:tcBorders>
              <w:top w:val="nil"/>
              <w:left w:val="nil"/>
              <w:bottom w:val="single" w:color="auto" w:sz="4" w:space="0"/>
              <w:right w:val="single" w:color="auto" w:sz="4" w:space="0"/>
            </w:tcBorders>
            <w:shd w:val="clear" w:color="auto" w:fill="auto"/>
            <w:noWrap/>
            <w:vAlign w:val="center"/>
          </w:tcPr>
          <w:p w14:paraId="00E05CC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67FA45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D0463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468" w:type="dxa"/>
            <w:tcBorders>
              <w:top w:val="nil"/>
              <w:left w:val="nil"/>
              <w:bottom w:val="single" w:color="auto" w:sz="4" w:space="0"/>
              <w:right w:val="single" w:color="auto" w:sz="4" w:space="0"/>
            </w:tcBorders>
            <w:shd w:val="clear" w:color="auto" w:fill="auto"/>
            <w:noWrap/>
            <w:vAlign w:val="center"/>
          </w:tcPr>
          <w:p w14:paraId="4D957B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530D7C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079" w:type="dxa"/>
            <w:tcBorders>
              <w:top w:val="nil"/>
              <w:left w:val="nil"/>
              <w:bottom w:val="single" w:color="auto" w:sz="4" w:space="0"/>
              <w:right w:val="single" w:color="auto" w:sz="4" w:space="0"/>
            </w:tcBorders>
            <w:shd w:val="clear" w:color="auto" w:fill="auto"/>
            <w:noWrap/>
            <w:vAlign w:val="center"/>
          </w:tcPr>
          <w:p w14:paraId="76F9DD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089F34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604A5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A879B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5A9033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91" w:type="dxa"/>
            <w:tcBorders>
              <w:top w:val="nil"/>
              <w:left w:val="nil"/>
              <w:bottom w:val="single" w:color="auto" w:sz="4" w:space="0"/>
              <w:right w:val="single" w:color="auto" w:sz="4" w:space="0"/>
            </w:tcBorders>
            <w:shd w:val="clear" w:color="auto" w:fill="auto"/>
            <w:noWrap/>
            <w:vAlign w:val="center"/>
          </w:tcPr>
          <w:p w14:paraId="174EDF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437A69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F66F7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468" w:type="dxa"/>
            <w:tcBorders>
              <w:top w:val="nil"/>
              <w:left w:val="nil"/>
              <w:bottom w:val="single" w:color="auto" w:sz="4" w:space="0"/>
              <w:right w:val="single" w:color="auto" w:sz="4" w:space="0"/>
            </w:tcBorders>
            <w:shd w:val="clear" w:color="auto" w:fill="auto"/>
            <w:noWrap/>
            <w:vAlign w:val="center"/>
          </w:tcPr>
          <w:p w14:paraId="09ECA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5EC25F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079" w:type="dxa"/>
            <w:tcBorders>
              <w:top w:val="nil"/>
              <w:left w:val="nil"/>
              <w:bottom w:val="single" w:color="auto" w:sz="4" w:space="0"/>
              <w:right w:val="single" w:color="auto" w:sz="4" w:space="0"/>
            </w:tcBorders>
            <w:shd w:val="clear" w:color="auto" w:fill="auto"/>
            <w:noWrap/>
            <w:vAlign w:val="center"/>
          </w:tcPr>
          <w:p w14:paraId="6A11FE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7069CC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3078B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FFC3D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37EEDC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91" w:type="dxa"/>
            <w:tcBorders>
              <w:top w:val="nil"/>
              <w:left w:val="nil"/>
              <w:bottom w:val="single" w:color="auto" w:sz="4" w:space="0"/>
              <w:right w:val="single" w:color="auto" w:sz="4" w:space="0"/>
            </w:tcBorders>
            <w:shd w:val="clear" w:color="auto" w:fill="auto"/>
            <w:noWrap/>
            <w:vAlign w:val="center"/>
          </w:tcPr>
          <w:p w14:paraId="026D24B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041" w:type="dxa"/>
            <w:tcBorders>
              <w:top w:val="nil"/>
              <w:left w:val="nil"/>
              <w:bottom w:val="single" w:color="auto" w:sz="4" w:space="0"/>
              <w:right w:val="single" w:color="auto" w:sz="4" w:space="0"/>
            </w:tcBorders>
            <w:shd w:val="clear" w:color="auto" w:fill="auto"/>
            <w:noWrap/>
            <w:vAlign w:val="center"/>
          </w:tcPr>
          <w:p w14:paraId="7AF4F9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73842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468" w:type="dxa"/>
            <w:tcBorders>
              <w:top w:val="nil"/>
              <w:left w:val="nil"/>
              <w:bottom w:val="single" w:color="auto" w:sz="4" w:space="0"/>
              <w:right w:val="single" w:color="auto" w:sz="4" w:space="0"/>
            </w:tcBorders>
            <w:shd w:val="clear" w:color="auto" w:fill="auto"/>
            <w:noWrap/>
            <w:vAlign w:val="center"/>
          </w:tcPr>
          <w:p w14:paraId="758B1D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314B2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079" w:type="dxa"/>
            <w:tcBorders>
              <w:top w:val="nil"/>
              <w:left w:val="nil"/>
              <w:bottom w:val="single" w:color="auto" w:sz="4" w:space="0"/>
              <w:right w:val="single" w:color="auto" w:sz="4" w:space="0"/>
            </w:tcBorders>
            <w:shd w:val="clear" w:color="auto" w:fill="auto"/>
            <w:noWrap/>
            <w:vAlign w:val="center"/>
          </w:tcPr>
          <w:p w14:paraId="02F211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13" w:type="dxa"/>
            <w:tcBorders>
              <w:top w:val="nil"/>
              <w:left w:val="nil"/>
              <w:bottom w:val="single" w:color="auto" w:sz="4" w:space="0"/>
              <w:right w:val="single" w:color="auto" w:sz="4" w:space="0"/>
            </w:tcBorders>
            <w:shd w:val="clear" w:color="auto" w:fill="auto"/>
            <w:noWrap/>
            <w:vAlign w:val="center"/>
          </w:tcPr>
          <w:p w14:paraId="5FEE74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93160A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55256C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47E0CC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91" w:type="dxa"/>
            <w:tcBorders>
              <w:top w:val="nil"/>
              <w:left w:val="nil"/>
              <w:bottom w:val="single" w:color="auto" w:sz="4" w:space="0"/>
              <w:right w:val="single" w:color="auto" w:sz="4" w:space="0"/>
            </w:tcBorders>
            <w:shd w:val="clear" w:color="auto" w:fill="auto"/>
            <w:noWrap/>
            <w:vAlign w:val="center"/>
          </w:tcPr>
          <w:p w14:paraId="0C58EF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2041" w:type="dxa"/>
            <w:tcBorders>
              <w:top w:val="nil"/>
              <w:left w:val="nil"/>
              <w:bottom w:val="single" w:color="auto" w:sz="4" w:space="0"/>
              <w:right w:val="single" w:color="auto" w:sz="4" w:space="0"/>
            </w:tcBorders>
            <w:shd w:val="clear" w:color="000000" w:fill="FFFFFF"/>
            <w:noWrap/>
            <w:vAlign w:val="center"/>
          </w:tcPr>
          <w:p w14:paraId="17C4286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3E1CB9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468" w:type="dxa"/>
            <w:tcBorders>
              <w:top w:val="nil"/>
              <w:left w:val="nil"/>
              <w:bottom w:val="single" w:color="auto" w:sz="4" w:space="0"/>
              <w:right w:val="single" w:color="auto" w:sz="4" w:space="0"/>
            </w:tcBorders>
            <w:shd w:val="clear" w:color="000000" w:fill="FFFFFF"/>
            <w:noWrap/>
            <w:vAlign w:val="center"/>
          </w:tcPr>
          <w:p w14:paraId="603F785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1680" w:type="dxa"/>
            <w:tcBorders>
              <w:top w:val="nil"/>
              <w:left w:val="nil"/>
              <w:bottom w:val="single" w:color="auto" w:sz="4" w:space="0"/>
              <w:right w:val="single" w:color="auto" w:sz="4" w:space="0"/>
            </w:tcBorders>
            <w:shd w:val="clear" w:color="000000" w:fill="FFFFFF"/>
            <w:noWrap/>
            <w:vAlign w:val="center"/>
          </w:tcPr>
          <w:p w14:paraId="0A03ACA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188.41</w:t>
            </w:r>
          </w:p>
        </w:tc>
        <w:tc>
          <w:tcPr>
            <w:tcW w:w="1079" w:type="dxa"/>
            <w:tcBorders>
              <w:top w:val="nil"/>
              <w:left w:val="nil"/>
              <w:bottom w:val="single" w:color="auto" w:sz="4" w:space="0"/>
              <w:right w:val="single" w:color="auto" w:sz="4" w:space="0"/>
            </w:tcBorders>
            <w:shd w:val="clear" w:color="auto" w:fill="auto"/>
            <w:noWrap/>
            <w:vAlign w:val="center"/>
          </w:tcPr>
          <w:p w14:paraId="61F5D80F">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13" w:type="dxa"/>
            <w:tcBorders>
              <w:top w:val="nil"/>
              <w:left w:val="nil"/>
              <w:bottom w:val="single" w:color="auto" w:sz="4" w:space="0"/>
              <w:right w:val="single" w:color="auto" w:sz="4" w:space="0"/>
            </w:tcBorders>
            <w:shd w:val="clear" w:color="auto" w:fill="auto"/>
            <w:noWrap/>
            <w:vAlign w:val="center"/>
          </w:tcPr>
          <w:p w14:paraId="3D092F9E">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5BCA0AA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AF9D55F">
      <w:pPr>
        <w:widowControl/>
        <w:jc w:val="center"/>
        <w:rPr>
          <w:rFonts w:ascii="Times New Roman" w:hAnsi="Times New Roman" w:eastAsia="方正小标宋_GBK" w:cs="Times New Roman"/>
          <w:kern w:val="0"/>
          <w:sz w:val="36"/>
          <w:szCs w:val="36"/>
        </w:rPr>
      </w:pPr>
    </w:p>
    <w:p w14:paraId="1ADB4CB8">
      <w:pPr>
        <w:pStyle w:val="7"/>
        <w:rPr>
          <w:rFonts w:ascii="Times New Roman" w:hAnsi="Times New Roman" w:eastAsia="方正小标宋_GBK" w:cs="Times New Roman"/>
          <w:kern w:val="0"/>
          <w:sz w:val="36"/>
          <w:szCs w:val="36"/>
        </w:rPr>
      </w:pPr>
    </w:p>
    <w:p w14:paraId="6964E213">
      <w:pPr>
        <w:pStyle w:val="4"/>
        <w:rPr>
          <w:rFonts w:ascii="Times New Roman" w:hAnsi="Times New Roman" w:eastAsia="方正小标宋_GBK" w:cs="Times New Roman"/>
          <w:kern w:val="0"/>
          <w:sz w:val="36"/>
          <w:szCs w:val="36"/>
        </w:rPr>
      </w:pPr>
    </w:p>
    <w:p w14:paraId="5F4CC619">
      <w:pPr>
        <w:rPr>
          <w:rFonts w:ascii="Times New Roman" w:hAnsi="Times New Roman" w:eastAsia="方正小标宋_GBK" w:cs="Times New Roman"/>
          <w:kern w:val="0"/>
          <w:sz w:val="36"/>
          <w:szCs w:val="36"/>
        </w:rPr>
      </w:pPr>
    </w:p>
    <w:p w14:paraId="3B25932D">
      <w:pPr>
        <w:pStyle w:val="7"/>
        <w:rPr>
          <w:rFonts w:ascii="Times New Roman" w:hAnsi="Times New Roman" w:eastAsia="方正小标宋_GBK" w:cs="Times New Roman"/>
          <w:kern w:val="0"/>
          <w:sz w:val="36"/>
          <w:szCs w:val="36"/>
        </w:rPr>
      </w:pPr>
    </w:p>
    <w:p w14:paraId="70F1BF2E">
      <w:pPr>
        <w:pStyle w:val="4"/>
        <w:rPr>
          <w:rFonts w:ascii="Times New Roman" w:hAnsi="Times New Roman" w:eastAsia="方正小标宋_GBK" w:cs="Times New Roman"/>
          <w:kern w:val="0"/>
          <w:sz w:val="36"/>
          <w:szCs w:val="36"/>
        </w:rPr>
      </w:pPr>
    </w:p>
    <w:p w14:paraId="5669CEC4">
      <w:pPr>
        <w:rPr>
          <w:rFonts w:ascii="Times New Roman" w:hAnsi="Times New Roman" w:eastAsia="方正小标宋_GBK" w:cs="Times New Roman"/>
          <w:kern w:val="0"/>
          <w:sz w:val="36"/>
          <w:szCs w:val="36"/>
        </w:rPr>
      </w:pPr>
    </w:p>
    <w:p w14:paraId="2E718D15">
      <w:pPr>
        <w:pStyle w:val="7"/>
        <w:rPr>
          <w:rFonts w:ascii="Times New Roman" w:hAnsi="Times New Roman" w:eastAsia="方正小标宋_GBK" w:cs="Times New Roman"/>
          <w:kern w:val="0"/>
          <w:sz w:val="36"/>
          <w:szCs w:val="36"/>
        </w:rPr>
      </w:pPr>
    </w:p>
    <w:p w14:paraId="714FB7D2">
      <w:pPr>
        <w:pStyle w:val="4"/>
        <w:rPr>
          <w:rFonts w:ascii="Times New Roman" w:hAnsi="Times New Roman" w:eastAsia="方正小标宋_GBK" w:cs="Times New Roman"/>
          <w:kern w:val="0"/>
          <w:sz w:val="36"/>
          <w:szCs w:val="36"/>
        </w:rPr>
      </w:pPr>
    </w:p>
    <w:p w14:paraId="148BBA7B">
      <w:pPr>
        <w:rPr>
          <w:rFonts w:ascii="Times New Roman" w:hAnsi="Times New Roman" w:eastAsia="方正小标宋_GBK" w:cs="Times New Roman"/>
          <w:kern w:val="0"/>
          <w:sz w:val="36"/>
          <w:szCs w:val="36"/>
        </w:rPr>
      </w:pPr>
    </w:p>
    <w:p w14:paraId="452D5516">
      <w:pPr>
        <w:pStyle w:val="7"/>
        <w:rPr>
          <w:rFonts w:ascii="Times New Roman" w:hAnsi="Times New Roman" w:eastAsia="方正小标宋_GBK" w:cs="Times New Roman"/>
          <w:kern w:val="0"/>
          <w:sz w:val="36"/>
          <w:szCs w:val="36"/>
        </w:rPr>
      </w:pPr>
    </w:p>
    <w:p w14:paraId="7535EBFC">
      <w:pPr>
        <w:pStyle w:val="4"/>
        <w:rPr>
          <w:rFonts w:ascii="Times New Roman" w:hAnsi="Times New Roman" w:eastAsia="方正小标宋_GBK" w:cs="Times New Roman"/>
          <w:kern w:val="0"/>
          <w:sz w:val="36"/>
          <w:szCs w:val="36"/>
        </w:rPr>
      </w:pPr>
    </w:p>
    <w:p w14:paraId="344CB2F6">
      <w:pPr>
        <w:rPr>
          <w:rFonts w:ascii="Times New Roman" w:hAnsi="Times New Roman" w:eastAsia="方正小标宋_GBK" w:cs="Times New Roman"/>
          <w:kern w:val="0"/>
          <w:sz w:val="36"/>
          <w:szCs w:val="36"/>
        </w:rPr>
      </w:pPr>
    </w:p>
    <w:p w14:paraId="4264EE3B">
      <w:pPr>
        <w:pStyle w:val="7"/>
      </w:pPr>
    </w:p>
    <w:p w14:paraId="100FD26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06856818">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怀化市地震局</w:t>
      </w:r>
      <w:r>
        <w:rPr>
          <w:rFonts w:ascii="Times New Roman" w:hAnsi="Times New Roman" w:eastAsia="仿宋_GB2312" w:cs="Times New Roman"/>
          <w:color w:val="000000"/>
          <w:kern w:val="0"/>
          <w:szCs w:val="21"/>
        </w:rPr>
        <w:t xml:space="preserve">                                                                                                     公开05表</w:t>
      </w:r>
    </w:p>
    <w:p w14:paraId="579BFEA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823"/>
        <w:gridCol w:w="2904"/>
        <w:gridCol w:w="3000"/>
        <w:gridCol w:w="3492"/>
        <w:gridCol w:w="3000"/>
      </w:tblGrid>
      <w:tr w14:paraId="63F4985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CE6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99595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600E754">
        <w:tblPrEx>
          <w:tblCellMar>
            <w:top w:w="0" w:type="dxa"/>
            <w:left w:w="108" w:type="dxa"/>
            <w:bottom w:w="0" w:type="dxa"/>
            <w:right w:w="108" w:type="dxa"/>
          </w:tblCellMar>
        </w:tblPrEx>
        <w:trPr>
          <w:trHeight w:val="312" w:hRule="exact"/>
          <w:jc w:val="center"/>
        </w:trPr>
        <w:tc>
          <w:tcPr>
            <w:tcW w:w="182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FADED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904" w:type="dxa"/>
            <w:vMerge w:val="restart"/>
            <w:tcBorders>
              <w:top w:val="nil"/>
              <w:left w:val="single" w:color="auto" w:sz="4" w:space="0"/>
              <w:bottom w:val="single" w:color="auto" w:sz="4" w:space="0"/>
              <w:right w:val="single" w:color="auto" w:sz="4" w:space="0"/>
            </w:tcBorders>
            <w:shd w:val="clear" w:color="auto" w:fill="auto"/>
            <w:vAlign w:val="center"/>
          </w:tcPr>
          <w:p w14:paraId="4ED2A0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CE611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2EA30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7F146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D52EE30">
        <w:tblPrEx>
          <w:tblCellMar>
            <w:top w:w="0" w:type="dxa"/>
            <w:left w:w="108" w:type="dxa"/>
            <w:bottom w:w="0" w:type="dxa"/>
            <w:right w:w="108" w:type="dxa"/>
          </w:tblCellMar>
        </w:tblPrEx>
        <w:trPr>
          <w:trHeight w:val="360" w:hRule="atLeast"/>
          <w:jc w:val="center"/>
        </w:trPr>
        <w:tc>
          <w:tcPr>
            <w:tcW w:w="1823" w:type="dxa"/>
            <w:vMerge w:val="continue"/>
            <w:tcBorders>
              <w:top w:val="single" w:color="auto" w:sz="4" w:space="0"/>
              <w:left w:val="single" w:color="auto" w:sz="8" w:space="0"/>
              <w:bottom w:val="single" w:color="auto" w:sz="4" w:space="0"/>
              <w:right w:val="single" w:color="auto" w:sz="4" w:space="0"/>
            </w:tcBorders>
            <w:vAlign w:val="center"/>
          </w:tcPr>
          <w:p w14:paraId="0F7CDA18">
            <w:pPr>
              <w:widowControl/>
              <w:jc w:val="left"/>
              <w:rPr>
                <w:rFonts w:ascii="Times New Roman" w:hAnsi="Times New Roman" w:eastAsia="仿宋_GB2312" w:cs="Times New Roman"/>
                <w:kern w:val="0"/>
                <w:szCs w:val="21"/>
              </w:rPr>
            </w:pPr>
          </w:p>
        </w:tc>
        <w:tc>
          <w:tcPr>
            <w:tcW w:w="2904" w:type="dxa"/>
            <w:vMerge w:val="continue"/>
            <w:tcBorders>
              <w:top w:val="nil"/>
              <w:left w:val="single" w:color="auto" w:sz="4" w:space="0"/>
              <w:bottom w:val="single" w:color="auto" w:sz="4" w:space="0"/>
              <w:right w:val="single" w:color="auto" w:sz="4" w:space="0"/>
            </w:tcBorders>
            <w:vAlign w:val="center"/>
          </w:tcPr>
          <w:p w14:paraId="579EA21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C96BF9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35FCEE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B3AC956">
            <w:pPr>
              <w:widowControl/>
              <w:jc w:val="left"/>
              <w:rPr>
                <w:rFonts w:ascii="Times New Roman" w:hAnsi="Times New Roman" w:eastAsia="仿宋_GB2312" w:cs="Times New Roman"/>
                <w:kern w:val="0"/>
                <w:szCs w:val="21"/>
              </w:rPr>
            </w:pPr>
          </w:p>
        </w:tc>
      </w:tr>
      <w:tr w14:paraId="3142174E">
        <w:tblPrEx>
          <w:tblCellMar>
            <w:top w:w="0" w:type="dxa"/>
            <w:left w:w="108" w:type="dxa"/>
            <w:bottom w:w="0" w:type="dxa"/>
            <w:right w:w="108" w:type="dxa"/>
          </w:tblCellMar>
        </w:tblPrEx>
        <w:trPr>
          <w:trHeight w:val="312" w:hRule="atLeast"/>
          <w:jc w:val="center"/>
        </w:trPr>
        <w:tc>
          <w:tcPr>
            <w:tcW w:w="1823" w:type="dxa"/>
            <w:vMerge w:val="continue"/>
            <w:tcBorders>
              <w:top w:val="single" w:color="auto" w:sz="4" w:space="0"/>
              <w:left w:val="single" w:color="auto" w:sz="8" w:space="0"/>
              <w:bottom w:val="single" w:color="auto" w:sz="4" w:space="0"/>
              <w:right w:val="single" w:color="auto" w:sz="4" w:space="0"/>
            </w:tcBorders>
            <w:vAlign w:val="center"/>
          </w:tcPr>
          <w:p w14:paraId="3789F47A">
            <w:pPr>
              <w:widowControl/>
              <w:jc w:val="left"/>
              <w:rPr>
                <w:rFonts w:ascii="Times New Roman" w:hAnsi="Times New Roman" w:eastAsia="仿宋_GB2312" w:cs="Times New Roman"/>
                <w:kern w:val="0"/>
                <w:szCs w:val="21"/>
              </w:rPr>
            </w:pPr>
          </w:p>
        </w:tc>
        <w:tc>
          <w:tcPr>
            <w:tcW w:w="2904" w:type="dxa"/>
            <w:vMerge w:val="continue"/>
            <w:tcBorders>
              <w:top w:val="nil"/>
              <w:left w:val="single" w:color="auto" w:sz="4" w:space="0"/>
              <w:bottom w:val="single" w:color="auto" w:sz="4" w:space="0"/>
              <w:right w:val="single" w:color="auto" w:sz="4" w:space="0"/>
            </w:tcBorders>
            <w:vAlign w:val="center"/>
          </w:tcPr>
          <w:p w14:paraId="41B2DD1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9E525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8ACDB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57691F">
            <w:pPr>
              <w:widowControl/>
              <w:jc w:val="left"/>
              <w:rPr>
                <w:rFonts w:ascii="Times New Roman" w:hAnsi="Times New Roman" w:eastAsia="仿宋_GB2312" w:cs="Times New Roman"/>
                <w:kern w:val="0"/>
                <w:szCs w:val="21"/>
              </w:rPr>
            </w:pPr>
          </w:p>
        </w:tc>
      </w:tr>
      <w:tr w14:paraId="7264BA3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9735B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3C808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2DC3E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2AF62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984011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C9BB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6BD4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188.41</w:t>
            </w:r>
          </w:p>
        </w:tc>
        <w:tc>
          <w:tcPr>
            <w:tcW w:w="3492" w:type="dxa"/>
            <w:tcBorders>
              <w:top w:val="nil"/>
              <w:left w:val="nil"/>
              <w:bottom w:val="single" w:color="auto" w:sz="4" w:space="0"/>
              <w:right w:val="single" w:color="auto" w:sz="4" w:space="0"/>
            </w:tcBorders>
            <w:shd w:val="clear" w:color="auto" w:fill="auto"/>
            <w:vAlign w:val="center"/>
          </w:tcPr>
          <w:p w14:paraId="57A5F1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126.47</w:t>
            </w:r>
          </w:p>
        </w:tc>
        <w:tc>
          <w:tcPr>
            <w:tcW w:w="3000" w:type="dxa"/>
            <w:tcBorders>
              <w:top w:val="nil"/>
              <w:left w:val="nil"/>
              <w:bottom w:val="single" w:color="auto" w:sz="4" w:space="0"/>
              <w:right w:val="single" w:color="auto" w:sz="8" w:space="0"/>
            </w:tcBorders>
            <w:shd w:val="clear" w:color="auto" w:fill="auto"/>
            <w:vAlign w:val="center"/>
          </w:tcPr>
          <w:p w14:paraId="376D93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61.94</w:t>
            </w:r>
          </w:p>
        </w:tc>
      </w:tr>
      <w:tr w14:paraId="1280B155">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0B4A81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2904" w:type="dxa"/>
            <w:tcBorders>
              <w:top w:val="nil"/>
              <w:left w:val="nil"/>
              <w:bottom w:val="single" w:color="auto" w:sz="4" w:space="0"/>
              <w:right w:val="single" w:color="auto" w:sz="4" w:space="0"/>
            </w:tcBorders>
            <w:shd w:val="clear" w:color="auto" w:fill="auto"/>
            <w:vAlign w:val="center"/>
          </w:tcPr>
          <w:p w14:paraId="4712C2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3F546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14.33</w:t>
            </w:r>
          </w:p>
        </w:tc>
        <w:tc>
          <w:tcPr>
            <w:tcW w:w="3492" w:type="dxa"/>
            <w:tcBorders>
              <w:top w:val="nil"/>
              <w:left w:val="nil"/>
              <w:bottom w:val="single" w:color="auto" w:sz="4" w:space="0"/>
              <w:right w:val="single" w:color="auto" w:sz="4" w:space="0"/>
            </w:tcBorders>
            <w:shd w:val="clear" w:color="auto" w:fill="auto"/>
            <w:vAlign w:val="center"/>
          </w:tcPr>
          <w:p w14:paraId="78D71A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14.33</w:t>
            </w:r>
          </w:p>
        </w:tc>
        <w:tc>
          <w:tcPr>
            <w:tcW w:w="3000" w:type="dxa"/>
            <w:tcBorders>
              <w:top w:val="nil"/>
              <w:left w:val="nil"/>
              <w:bottom w:val="single" w:color="auto" w:sz="4" w:space="0"/>
              <w:right w:val="single" w:color="auto" w:sz="8" w:space="0"/>
            </w:tcBorders>
            <w:shd w:val="clear" w:color="auto" w:fill="auto"/>
            <w:vAlign w:val="center"/>
          </w:tcPr>
          <w:p w14:paraId="2AE83D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45D86E1">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5D45DF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2904" w:type="dxa"/>
            <w:tcBorders>
              <w:top w:val="nil"/>
              <w:left w:val="nil"/>
              <w:bottom w:val="single" w:color="auto" w:sz="4" w:space="0"/>
              <w:right w:val="single" w:color="auto" w:sz="4" w:space="0"/>
            </w:tcBorders>
            <w:shd w:val="clear" w:color="auto" w:fill="auto"/>
            <w:vAlign w:val="center"/>
          </w:tcPr>
          <w:p w14:paraId="063851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352B8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14.33</w:t>
            </w:r>
          </w:p>
        </w:tc>
        <w:tc>
          <w:tcPr>
            <w:tcW w:w="3492" w:type="dxa"/>
            <w:tcBorders>
              <w:top w:val="nil"/>
              <w:left w:val="nil"/>
              <w:bottom w:val="single" w:color="auto" w:sz="4" w:space="0"/>
              <w:right w:val="single" w:color="auto" w:sz="4" w:space="0"/>
            </w:tcBorders>
            <w:shd w:val="clear" w:color="auto" w:fill="auto"/>
            <w:vAlign w:val="center"/>
          </w:tcPr>
          <w:p w14:paraId="4E3D4C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14.33</w:t>
            </w:r>
          </w:p>
        </w:tc>
        <w:tc>
          <w:tcPr>
            <w:tcW w:w="3000" w:type="dxa"/>
            <w:tcBorders>
              <w:top w:val="nil"/>
              <w:left w:val="nil"/>
              <w:bottom w:val="single" w:color="auto" w:sz="4" w:space="0"/>
              <w:right w:val="single" w:color="auto" w:sz="8" w:space="0"/>
            </w:tcBorders>
            <w:shd w:val="clear" w:color="auto" w:fill="auto"/>
            <w:vAlign w:val="center"/>
          </w:tcPr>
          <w:p w14:paraId="210366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8492176">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0B38ACE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2904" w:type="dxa"/>
            <w:tcBorders>
              <w:top w:val="nil"/>
              <w:left w:val="nil"/>
              <w:bottom w:val="single" w:color="auto" w:sz="4" w:space="0"/>
              <w:right w:val="single" w:color="auto" w:sz="4" w:space="0"/>
            </w:tcBorders>
            <w:shd w:val="clear" w:color="auto" w:fill="auto"/>
            <w:vAlign w:val="center"/>
          </w:tcPr>
          <w:p w14:paraId="01F940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AC249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12.07</w:t>
            </w:r>
          </w:p>
        </w:tc>
        <w:tc>
          <w:tcPr>
            <w:tcW w:w="3492" w:type="dxa"/>
            <w:tcBorders>
              <w:top w:val="nil"/>
              <w:left w:val="nil"/>
              <w:bottom w:val="single" w:color="auto" w:sz="4" w:space="0"/>
              <w:right w:val="single" w:color="auto" w:sz="4" w:space="0"/>
            </w:tcBorders>
            <w:shd w:val="clear" w:color="auto" w:fill="auto"/>
            <w:vAlign w:val="center"/>
          </w:tcPr>
          <w:p w14:paraId="64F344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12.07</w:t>
            </w:r>
          </w:p>
        </w:tc>
        <w:tc>
          <w:tcPr>
            <w:tcW w:w="3000" w:type="dxa"/>
            <w:tcBorders>
              <w:top w:val="nil"/>
              <w:left w:val="nil"/>
              <w:bottom w:val="single" w:color="auto" w:sz="4" w:space="0"/>
              <w:right w:val="single" w:color="auto" w:sz="8" w:space="0"/>
            </w:tcBorders>
            <w:shd w:val="clear" w:color="auto" w:fill="auto"/>
            <w:vAlign w:val="center"/>
          </w:tcPr>
          <w:p w14:paraId="38C9E6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E4FF60D">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2B018A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2904" w:type="dxa"/>
            <w:tcBorders>
              <w:top w:val="nil"/>
              <w:left w:val="nil"/>
              <w:bottom w:val="single" w:color="auto" w:sz="4" w:space="0"/>
              <w:right w:val="single" w:color="auto" w:sz="4" w:space="0"/>
            </w:tcBorders>
            <w:shd w:val="clear" w:color="auto" w:fill="auto"/>
            <w:vAlign w:val="center"/>
          </w:tcPr>
          <w:p w14:paraId="1A1AB3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E590B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492" w:type="dxa"/>
            <w:tcBorders>
              <w:top w:val="nil"/>
              <w:left w:val="nil"/>
              <w:bottom w:val="single" w:color="auto" w:sz="4" w:space="0"/>
              <w:right w:val="single" w:color="auto" w:sz="4" w:space="0"/>
            </w:tcBorders>
            <w:shd w:val="clear" w:color="auto" w:fill="auto"/>
            <w:vAlign w:val="center"/>
          </w:tcPr>
          <w:p w14:paraId="690812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w:t>
            </w:r>
          </w:p>
        </w:tc>
        <w:tc>
          <w:tcPr>
            <w:tcW w:w="3000" w:type="dxa"/>
            <w:tcBorders>
              <w:top w:val="nil"/>
              <w:left w:val="nil"/>
              <w:bottom w:val="single" w:color="auto" w:sz="4" w:space="0"/>
              <w:right w:val="single" w:color="auto" w:sz="8" w:space="0"/>
            </w:tcBorders>
            <w:shd w:val="clear" w:color="auto" w:fill="auto"/>
            <w:vAlign w:val="center"/>
          </w:tcPr>
          <w:p w14:paraId="7CA30C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ED843BD">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3FCD7C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2904" w:type="dxa"/>
            <w:tcBorders>
              <w:top w:val="nil"/>
              <w:left w:val="nil"/>
              <w:bottom w:val="single" w:color="auto" w:sz="4" w:space="0"/>
              <w:right w:val="single" w:color="auto" w:sz="4" w:space="0"/>
            </w:tcBorders>
            <w:shd w:val="clear" w:color="auto" w:fill="auto"/>
            <w:vAlign w:val="center"/>
          </w:tcPr>
          <w:p w14:paraId="78AF0B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7290CD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492" w:type="dxa"/>
            <w:tcBorders>
              <w:top w:val="nil"/>
              <w:left w:val="nil"/>
              <w:bottom w:val="single" w:color="auto" w:sz="4" w:space="0"/>
              <w:right w:val="single" w:color="auto" w:sz="4" w:space="0"/>
            </w:tcBorders>
            <w:shd w:val="clear" w:color="auto" w:fill="auto"/>
            <w:vAlign w:val="center"/>
          </w:tcPr>
          <w:p w14:paraId="450CB6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000" w:type="dxa"/>
            <w:tcBorders>
              <w:top w:val="nil"/>
              <w:left w:val="nil"/>
              <w:bottom w:val="single" w:color="auto" w:sz="4" w:space="0"/>
              <w:right w:val="single" w:color="auto" w:sz="8" w:space="0"/>
            </w:tcBorders>
            <w:shd w:val="clear" w:color="auto" w:fill="auto"/>
            <w:vAlign w:val="center"/>
          </w:tcPr>
          <w:p w14:paraId="00FF0E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43CD33F">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5A56FD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2904" w:type="dxa"/>
            <w:tcBorders>
              <w:top w:val="nil"/>
              <w:left w:val="nil"/>
              <w:bottom w:val="single" w:color="auto" w:sz="4" w:space="0"/>
              <w:right w:val="single" w:color="auto" w:sz="4" w:space="0"/>
            </w:tcBorders>
            <w:shd w:val="clear" w:color="auto" w:fill="auto"/>
            <w:vAlign w:val="center"/>
          </w:tcPr>
          <w:p w14:paraId="2F9FD8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0E4A66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492" w:type="dxa"/>
            <w:tcBorders>
              <w:top w:val="nil"/>
              <w:left w:val="nil"/>
              <w:bottom w:val="single" w:color="auto" w:sz="4" w:space="0"/>
              <w:right w:val="single" w:color="auto" w:sz="4" w:space="0"/>
            </w:tcBorders>
            <w:shd w:val="clear" w:color="auto" w:fill="auto"/>
            <w:vAlign w:val="center"/>
          </w:tcPr>
          <w:p w14:paraId="53ABB0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000" w:type="dxa"/>
            <w:tcBorders>
              <w:top w:val="nil"/>
              <w:left w:val="nil"/>
              <w:bottom w:val="single" w:color="auto" w:sz="4" w:space="0"/>
              <w:right w:val="single" w:color="auto" w:sz="8" w:space="0"/>
            </w:tcBorders>
            <w:shd w:val="clear" w:color="auto" w:fill="auto"/>
            <w:vAlign w:val="center"/>
          </w:tcPr>
          <w:p w14:paraId="463A42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337A212">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3B4EE9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2904" w:type="dxa"/>
            <w:tcBorders>
              <w:top w:val="nil"/>
              <w:left w:val="nil"/>
              <w:bottom w:val="single" w:color="auto" w:sz="4" w:space="0"/>
              <w:right w:val="single" w:color="auto" w:sz="4" w:space="0"/>
            </w:tcBorders>
            <w:shd w:val="clear" w:color="auto" w:fill="auto"/>
            <w:vAlign w:val="center"/>
          </w:tcPr>
          <w:p w14:paraId="7CA457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14:paraId="26F9D1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492" w:type="dxa"/>
            <w:tcBorders>
              <w:top w:val="nil"/>
              <w:left w:val="nil"/>
              <w:bottom w:val="single" w:color="auto" w:sz="4" w:space="0"/>
              <w:right w:val="single" w:color="auto" w:sz="4" w:space="0"/>
            </w:tcBorders>
            <w:shd w:val="clear" w:color="auto" w:fill="auto"/>
            <w:vAlign w:val="center"/>
          </w:tcPr>
          <w:p w14:paraId="007045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w:t>
            </w:r>
          </w:p>
        </w:tc>
        <w:tc>
          <w:tcPr>
            <w:tcW w:w="3000" w:type="dxa"/>
            <w:tcBorders>
              <w:top w:val="nil"/>
              <w:left w:val="nil"/>
              <w:bottom w:val="single" w:color="auto" w:sz="4" w:space="0"/>
              <w:right w:val="single" w:color="auto" w:sz="8" w:space="0"/>
            </w:tcBorders>
            <w:shd w:val="clear" w:color="auto" w:fill="auto"/>
            <w:vAlign w:val="center"/>
          </w:tcPr>
          <w:p w14:paraId="5ECD3C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35D9DFD">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5DD52E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2904" w:type="dxa"/>
            <w:tcBorders>
              <w:top w:val="nil"/>
              <w:left w:val="nil"/>
              <w:bottom w:val="single" w:color="auto" w:sz="4" w:space="0"/>
              <w:right w:val="single" w:color="auto" w:sz="4" w:space="0"/>
            </w:tcBorders>
            <w:shd w:val="clear" w:color="auto" w:fill="auto"/>
            <w:vAlign w:val="center"/>
          </w:tcPr>
          <w:p w14:paraId="332F06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27D93F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492" w:type="dxa"/>
            <w:tcBorders>
              <w:top w:val="nil"/>
              <w:left w:val="nil"/>
              <w:bottom w:val="single" w:color="auto" w:sz="4" w:space="0"/>
              <w:right w:val="single" w:color="auto" w:sz="4" w:space="0"/>
            </w:tcBorders>
            <w:shd w:val="clear" w:color="auto" w:fill="auto"/>
            <w:vAlign w:val="center"/>
          </w:tcPr>
          <w:p w14:paraId="1FA3D6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000" w:type="dxa"/>
            <w:tcBorders>
              <w:top w:val="nil"/>
              <w:left w:val="nil"/>
              <w:bottom w:val="single" w:color="auto" w:sz="4" w:space="0"/>
              <w:right w:val="single" w:color="auto" w:sz="8" w:space="0"/>
            </w:tcBorders>
            <w:shd w:val="clear" w:color="auto" w:fill="auto"/>
            <w:vAlign w:val="center"/>
          </w:tcPr>
          <w:p w14:paraId="500D6D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1291AC4">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40BB53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2904" w:type="dxa"/>
            <w:tcBorders>
              <w:top w:val="nil"/>
              <w:left w:val="nil"/>
              <w:bottom w:val="single" w:color="auto" w:sz="4" w:space="0"/>
              <w:right w:val="single" w:color="auto" w:sz="4" w:space="0"/>
            </w:tcBorders>
            <w:shd w:val="clear" w:color="auto" w:fill="auto"/>
            <w:vAlign w:val="center"/>
          </w:tcPr>
          <w:p w14:paraId="739A4F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5A412E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492" w:type="dxa"/>
            <w:tcBorders>
              <w:top w:val="nil"/>
              <w:left w:val="nil"/>
              <w:bottom w:val="single" w:color="auto" w:sz="4" w:space="0"/>
              <w:right w:val="single" w:color="auto" w:sz="4" w:space="0"/>
            </w:tcBorders>
            <w:shd w:val="clear" w:color="auto" w:fill="auto"/>
            <w:vAlign w:val="center"/>
          </w:tcPr>
          <w:p w14:paraId="5A2839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000" w:type="dxa"/>
            <w:tcBorders>
              <w:top w:val="nil"/>
              <w:left w:val="nil"/>
              <w:bottom w:val="single" w:color="auto" w:sz="4" w:space="0"/>
              <w:right w:val="single" w:color="auto" w:sz="8" w:space="0"/>
            </w:tcBorders>
            <w:shd w:val="clear" w:color="auto" w:fill="auto"/>
            <w:vAlign w:val="center"/>
          </w:tcPr>
          <w:p w14:paraId="5C52F4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80FF806">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3412FC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2904" w:type="dxa"/>
            <w:tcBorders>
              <w:top w:val="nil"/>
              <w:left w:val="nil"/>
              <w:bottom w:val="single" w:color="auto" w:sz="4" w:space="0"/>
              <w:right w:val="single" w:color="auto" w:sz="4" w:space="0"/>
            </w:tcBorders>
            <w:shd w:val="clear" w:color="auto" w:fill="auto"/>
            <w:vAlign w:val="center"/>
          </w:tcPr>
          <w:p w14:paraId="639B65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3091BF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492" w:type="dxa"/>
            <w:tcBorders>
              <w:top w:val="nil"/>
              <w:left w:val="nil"/>
              <w:bottom w:val="single" w:color="auto" w:sz="4" w:space="0"/>
              <w:right w:val="single" w:color="auto" w:sz="4" w:space="0"/>
            </w:tcBorders>
            <w:shd w:val="clear" w:color="auto" w:fill="auto"/>
            <w:vAlign w:val="center"/>
          </w:tcPr>
          <w:p w14:paraId="7476CD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10.22</w:t>
            </w:r>
          </w:p>
        </w:tc>
        <w:tc>
          <w:tcPr>
            <w:tcW w:w="3000" w:type="dxa"/>
            <w:tcBorders>
              <w:top w:val="nil"/>
              <w:left w:val="nil"/>
              <w:bottom w:val="single" w:color="auto" w:sz="4" w:space="0"/>
              <w:right w:val="single" w:color="auto" w:sz="8" w:space="0"/>
            </w:tcBorders>
            <w:shd w:val="clear" w:color="auto" w:fill="auto"/>
            <w:vAlign w:val="center"/>
          </w:tcPr>
          <w:p w14:paraId="3CF385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87E579A">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275F94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2904" w:type="dxa"/>
            <w:tcBorders>
              <w:top w:val="nil"/>
              <w:left w:val="nil"/>
              <w:bottom w:val="single" w:color="auto" w:sz="4" w:space="0"/>
              <w:right w:val="single" w:color="auto" w:sz="4" w:space="0"/>
            </w:tcBorders>
            <w:shd w:val="clear" w:color="auto" w:fill="auto"/>
            <w:vAlign w:val="center"/>
          </w:tcPr>
          <w:p w14:paraId="63E4CB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33301C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158.89</w:t>
            </w:r>
          </w:p>
        </w:tc>
        <w:tc>
          <w:tcPr>
            <w:tcW w:w="3492" w:type="dxa"/>
            <w:tcBorders>
              <w:top w:val="nil"/>
              <w:left w:val="nil"/>
              <w:bottom w:val="single" w:color="auto" w:sz="4" w:space="0"/>
              <w:right w:val="single" w:color="auto" w:sz="4" w:space="0"/>
            </w:tcBorders>
            <w:shd w:val="clear" w:color="auto" w:fill="auto"/>
            <w:vAlign w:val="center"/>
          </w:tcPr>
          <w:p w14:paraId="50752A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96.95</w:t>
            </w:r>
          </w:p>
        </w:tc>
        <w:tc>
          <w:tcPr>
            <w:tcW w:w="3000" w:type="dxa"/>
            <w:tcBorders>
              <w:top w:val="nil"/>
              <w:left w:val="nil"/>
              <w:bottom w:val="single" w:color="auto" w:sz="4" w:space="0"/>
              <w:right w:val="single" w:color="auto" w:sz="8" w:space="0"/>
            </w:tcBorders>
            <w:shd w:val="clear" w:color="auto" w:fill="auto"/>
            <w:vAlign w:val="center"/>
          </w:tcPr>
          <w:p w14:paraId="04655F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61.94</w:t>
            </w:r>
          </w:p>
        </w:tc>
      </w:tr>
      <w:tr w14:paraId="2CA23200">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5B534B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22405</w:t>
            </w:r>
          </w:p>
        </w:tc>
        <w:tc>
          <w:tcPr>
            <w:tcW w:w="2904" w:type="dxa"/>
            <w:tcBorders>
              <w:top w:val="nil"/>
              <w:left w:val="nil"/>
              <w:bottom w:val="single" w:color="auto" w:sz="4" w:space="0"/>
              <w:right w:val="single" w:color="auto" w:sz="4" w:space="0"/>
            </w:tcBorders>
            <w:shd w:val="clear" w:color="auto" w:fill="auto"/>
            <w:vAlign w:val="center"/>
          </w:tcPr>
          <w:p w14:paraId="49E889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地震事务</w:t>
            </w:r>
          </w:p>
        </w:tc>
        <w:tc>
          <w:tcPr>
            <w:tcW w:w="3000" w:type="dxa"/>
            <w:tcBorders>
              <w:top w:val="nil"/>
              <w:left w:val="nil"/>
              <w:bottom w:val="single" w:color="auto" w:sz="4" w:space="0"/>
              <w:right w:val="single" w:color="auto" w:sz="4" w:space="0"/>
            </w:tcBorders>
            <w:shd w:val="clear" w:color="auto" w:fill="auto"/>
            <w:vAlign w:val="center"/>
          </w:tcPr>
          <w:p w14:paraId="30CE80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158.89</w:t>
            </w:r>
          </w:p>
        </w:tc>
        <w:tc>
          <w:tcPr>
            <w:tcW w:w="3492" w:type="dxa"/>
            <w:tcBorders>
              <w:top w:val="nil"/>
              <w:left w:val="nil"/>
              <w:bottom w:val="single" w:color="auto" w:sz="4" w:space="0"/>
              <w:right w:val="single" w:color="auto" w:sz="4" w:space="0"/>
            </w:tcBorders>
            <w:shd w:val="clear" w:color="auto" w:fill="auto"/>
            <w:vAlign w:val="center"/>
          </w:tcPr>
          <w:p w14:paraId="28EEA5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96.95</w:t>
            </w:r>
          </w:p>
        </w:tc>
        <w:tc>
          <w:tcPr>
            <w:tcW w:w="3000" w:type="dxa"/>
            <w:tcBorders>
              <w:top w:val="nil"/>
              <w:left w:val="nil"/>
              <w:bottom w:val="single" w:color="auto" w:sz="4" w:space="0"/>
              <w:right w:val="single" w:color="auto" w:sz="8" w:space="0"/>
            </w:tcBorders>
            <w:shd w:val="clear" w:color="auto" w:fill="auto"/>
            <w:vAlign w:val="center"/>
          </w:tcPr>
          <w:p w14:paraId="02D2A9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61.94</w:t>
            </w:r>
          </w:p>
        </w:tc>
      </w:tr>
      <w:tr w14:paraId="5B30E7FE">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0E6F26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2240501</w:t>
            </w:r>
          </w:p>
        </w:tc>
        <w:tc>
          <w:tcPr>
            <w:tcW w:w="2904" w:type="dxa"/>
            <w:tcBorders>
              <w:top w:val="nil"/>
              <w:left w:val="nil"/>
              <w:bottom w:val="single" w:color="auto" w:sz="4" w:space="0"/>
              <w:right w:val="single" w:color="auto" w:sz="4" w:space="0"/>
            </w:tcBorders>
            <w:shd w:val="clear" w:color="auto" w:fill="auto"/>
            <w:vAlign w:val="center"/>
          </w:tcPr>
          <w:p w14:paraId="65D90E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B8EE0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96.95</w:t>
            </w:r>
          </w:p>
        </w:tc>
        <w:tc>
          <w:tcPr>
            <w:tcW w:w="3492" w:type="dxa"/>
            <w:tcBorders>
              <w:top w:val="nil"/>
              <w:left w:val="nil"/>
              <w:bottom w:val="single" w:color="auto" w:sz="4" w:space="0"/>
              <w:right w:val="single" w:color="auto" w:sz="4" w:space="0"/>
            </w:tcBorders>
            <w:shd w:val="clear" w:color="auto" w:fill="auto"/>
            <w:vAlign w:val="center"/>
          </w:tcPr>
          <w:p w14:paraId="2C5742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96.95</w:t>
            </w:r>
          </w:p>
        </w:tc>
        <w:tc>
          <w:tcPr>
            <w:tcW w:w="3000" w:type="dxa"/>
            <w:tcBorders>
              <w:top w:val="nil"/>
              <w:left w:val="nil"/>
              <w:bottom w:val="single" w:color="auto" w:sz="4" w:space="0"/>
              <w:right w:val="single" w:color="auto" w:sz="8" w:space="0"/>
            </w:tcBorders>
            <w:shd w:val="clear" w:color="auto" w:fill="auto"/>
            <w:vAlign w:val="center"/>
          </w:tcPr>
          <w:p w14:paraId="73A56D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86446CE">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4" w:space="0"/>
              <w:right w:val="single" w:color="auto" w:sz="4" w:space="0"/>
            </w:tcBorders>
            <w:shd w:val="clear" w:color="auto" w:fill="auto"/>
            <w:vAlign w:val="center"/>
          </w:tcPr>
          <w:p w14:paraId="686A56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2240502</w:t>
            </w:r>
          </w:p>
        </w:tc>
        <w:tc>
          <w:tcPr>
            <w:tcW w:w="2904" w:type="dxa"/>
            <w:tcBorders>
              <w:top w:val="nil"/>
              <w:left w:val="nil"/>
              <w:bottom w:val="single" w:color="auto" w:sz="4" w:space="0"/>
              <w:right w:val="single" w:color="auto" w:sz="4" w:space="0"/>
            </w:tcBorders>
            <w:shd w:val="clear" w:color="auto" w:fill="auto"/>
            <w:vAlign w:val="center"/>
          </w:tcPr>
          <w:p w14:paraId="2C085D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2BDD4F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42.96</w:t>
            </w:r>
          </w:p>
        </w:tc>
        <w:tc>
          <w:tcPr>
            <w:tcW w:w="3492" w:type="dxa"/>
            <w:tcBorders>
              <w:top w:val="nil"/>
              <w:left w:val="nil"/>
              <w:bottom w:val="single" w:color="auto" w:sz="4" w:space="0"/>
              <w:right w:val="single" w:color="auto" w:sz="4" w:space="0"/>
            </w:tcBorders>
            <w:shd w:val="clear" w:color="auto" w:fill="auto"/>
            <w:vAlign w:val="center"/>
          </w:tcPr>
          <w:p w14:paraId="268B1B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ECF2C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42.96</w:t>
            </w:r>
          </w:p>
        </w:tc>
      </w:tr>
      <w:tr w14:paraId="6F109E59">
        <w:tblPrEx>
          <w:tblCellMar>
            <w:top w:w="0" w:type="dxa"/>
            <w:left w:w="108" w:type="dxa"/>
            <w:bottom w:w="0" w:type="dxa"/>
            <w:right w:w="108" w:type="dxa"/>
          </w:tblCellMar>
        </w:tblPrEx>
        <w:trPr>
          <w:trHeight w:val="450" w:hRule="atLeast"/>
          <w:jc w:val="center"/>
        </w:trPr>
        <w:tc>
          <w:tcPr>
            <w:tcW w:w="1823" w:type="dxa"/>
            <w:tcBorders>
              <w:top w:val="single" w:color="auto" w:sz="4" w:space="0"/>
              <w:left w:val="single" w:color="auto" w:sz="8" w:space="0"/>
              <w:bottom w:val="single" w:color="auto" w:sz="8" w:space="0"/>
              <w:right w:val="single" w:color="auto" w:sz="4" w:space="0"/>
            </w:tcBorders>
            <w:shd w:val="clear" w:color="auto" w:fill="auto"/>
            <w:vAlign w:val="center"/>
          </w:tcPr>
          <w:p w14:paraId="07CD1E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2240504</w:t>
            </w:r>
          </w:p>
        </w:tc>
        <w:tc>
          <w:tcPr>
            <w:tcW w:w="2904" w:type="dxa"/>
            <w:tcBorders>
              <w:top w:val="nil"/>
              <w:left w:val="nil"/>
              <w:bottom w:val="single" w:color="auto" w:sz="8" w:space="0"/>
              <w:right w:val="single" w:color="auto" w:sz="4" w:space="0"/>
            </w:tcBorders>
            <w:shd w:val="clear" w:color="auto" w:fill="auto"/>
            <w:vAlign w:val="center"/>
          </w:tcPr>
          <w:p w14:paraId="028624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地震监测</w:t>
            </w:r>
          </w:p>
        </w:tc>
        <w:tc>
          <w:tcPr>
            <w:tcW w:w="3000" w:type="dxa"/>
            <w:tcBorders>
              <w:top w:val="nil"/>
              <w:left w:val="nil"/>
              <w:bottom w:val="single" w:color="auto" w:sz="8" w:space="0"/>
              <w:right w:val="single" w:color="auto" w:sz="4" w:space="0"/>
            </w:tcBorders>
            <w:shd w:val="clear" w:color="auto" w:fill="auto"/>
            <w:vAlign w:val="center"/>
          </w:tcPr>
          <w:p w14:paraId="082787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18.98</w:t>
            </w:r>
          </w:p>
        </w:tc>
        <w:tc>
          <w:tcPr>
            <w:tcW w:w="3492" w:type="dxa"/>
            <w:tcBorders>
              <w:top w:val="nil"/>
              <w:left w:val="nil"/>
              <w:bottom w:val="single" w:color="auto" w:sz="8" w:space="0"/>
              <w:right w:val="single" w:color="auto" w:sz="4" w:space="0"/>
            </w:tcBorders>
            <w:shd w:val="clear" w:color="auto" w:fill="auto"/>
            <w:vAlign w:val="center"/>
          </w:tcPr>
          <w:p w14:paraId="316C46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16B83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18.98</w:t>
            </w:r>
          </w:p>
        </w:tc>
      </w:tr>
    </w:tbl>
    <w:p w14:paraId="1EF9104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6A10F42">
      <w:pPr>
        <w:widowControl/>
        <w:jc w:val="left"/>
        <w:rPr>
          <w:rFonts w:ascii="Times New Roman" w:hAnsi="Times New Roman" w:eastAsia="仿宋_GB2312" w:cs="Times New Roman"/>
          <w:bCs/>
          <w:kern w:val="0"/>
          <w:szCs w:val="21"/>
        </w:rPr>
      </w:pPr>
    </w:p>
    <w:p w14:paraId="603A696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A3E4E6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37EC1B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怀化市地震局</w:t>
      </w:r>
      <w:r>
        <w:rPr>
          <w:rFonts w:ascii="Times New Roman" w:hAnsi="Times New Roman" w:eastAsia="仿宋_GB2312" w:cs="Times New Roman"/>
          <w:color w:val="000000"/>
          <w:kern w:val="0"/>
          <w:szCs w:val="21"/>
        </w:rPr>
        <w:t xml:space="preserve">                                                                                                                公开06表</w:t>
      </w:r>
    </w:p>
    <w:p w14:paraId="7DED081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6C5D96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459D97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CF181C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89C90D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BC872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C4B0AB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AA7E4B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BF954B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BF69B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4234F9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D1338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1B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1CC88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E7D42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117.94</w:t>
            </w:r>
          </w:p>
        </w:tc>
        <w:tc>
          <w:tcPr>
            <w:tcW w:w="1116" w:type="dxa"/>
            <w:tcBorders>
              <w:top w:val="nil"/>
              <w:left w:val="nil"/>
              <w:bottom w:val="single" w:color="auto" w:sz="4" w:space="0"/>
              <w:right w:val="single" w:color="auto" w:sz="4" w:space="0"/>
            </w:tcBorders>
            <w:shd w:val="clear" w:color="auto" w:fill="auto"/>
            <w:noWrap/>
            <w:vAlign w:val="center"/>
          </w:tcPr>
          <w:p w14:paraId="6717B4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900F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8408AE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5.78</w:t>
            </w:r>
          </w:p>
        </w:tc>
        <w:tc>
          <w:tcPr>
            <w:tcW w:w="1217" w:type="dxa"/>
            <w:tcBorders>
              <w:top w:val="nil"/>
              <w:left w:val="nil"/>
              <w:bottom w:val="single" w:color="auto" w:sz="4" w:space="0"/>
              <w:right w:val="single" w:color="auto" w:sz="4" w:space="0"/>
            </w:tcBorders>
            <w:shd w:val="clear" w:color="auto" w:fill="auto"/>
            <w:noWrap/>
            <w:vAlign w:val="center"/>
          </w:tcPr>
          <w:p w14:paraId="678EA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994B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FB6E7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53A0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83C5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840B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D0817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37.72</w:t>
            </w:r>
          </w:p>
        </w:tc>
        <w:tc>
          <w:tcPr>
            <w:tcW w:w="1116" w:type="dxa"/>
            <w:tcBorders>
              <w:top w:val="nil"/>
              <w:left w:val="nil"/>
              <w:bottom w:val="single" w:color="auto" w:sz="4" w:space="0"/>
              <w:right w:val="single" w:color="auto" w:sz="4" w:space="0"/>
            </w:tcBorders>
            <w:shd w:val="clear" w:color="auto" w:fill="auto"/>
            <w:noWrap/>
            <w:vAlign w:val="center"/>
          </w:tcPr>
          <w:p w14:paraId="4A25F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EE7D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E9F54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0.34</w:t>
            </w:r>
          </w:p>
        </w:tc>
        <w:tc>
          <w:tcPr>
            <w:tcW w:w="1217" w:type="dxa"/>
            <w:tcBorders>
              <w:top w:val="nil"/>
              <w:left w:val="nil"/>
              <w:bottom w:val="single" w:color="auto" w:sz="4" w:space="0"/>
              <w:right w:val="single" w:color="auto" w:sz="4" w:space="0"/>
            </w:tcBorders>
            <w:shd w:val="clear" w:color="auto" w:fill="auto"/>
            <w:noWrap/>
            <w:vAlign w:val="center"/>
          </w:tcPr>
          <w:p w14:paraId="2F4ED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16ED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05E41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4A2EF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271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CD2E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77D4E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16.46</w:t>
            </w:r>
          </w:p>
        </w:tc>
        <w:tc>
          <w:tcPr>
            <w:tcW w:w="1116" w:type="dxa"/>
            <w:tcBorders>
              <w:top w:val="nil"/>
              <w:left w:val="nil"/>
              <w:bottom w:val="single" w:color="auto" w:sz="4" w:space="0"/>
              <w:right w:val="single" w:color="auto" w:sz="4" w:space="0"/>
            </w:tcBorders>
            <w:shd w:val="clear" w:color="auto" w:fill="auto"/>
            <w:noWrap/>
            <w:vAlign w:val="center"/>
          </w:tcPr>
          <w:p w14:paraId="1471F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C8EF5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FECCB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648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4611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A722EB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FAC7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FE9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9807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0E154B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25.90</w:t>
            </w:r>
          </w:p>
        </w:tc>
        <w:tc>
          <w:tcPr>
            <w:tcW w:w="1116" w:type="dxa"/>
            <w:tcBorders>
              <w:top w:val="nil"/>
              <w:left w:val="nil"/>
              <w:bottom w:val="single" w:color="auto" w:sz="4" w:space="0"/>
              <w:right w:val="single" w:color="auto" w:sz="4" w:space="0"/>
            </w:tcBorders>
            <w:shd w:val="clear" w:color="auto" w:fill="auto"/>
            <w:noWrap/>
            <w:vAlign w:val="center"/>
          </w:tcPr>
          <w:p w14:paraId="1AFA9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5B8F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E1C3D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ED55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279D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92ED2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4C8D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A6D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748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98A6B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2.50</w:t>
            </w:r>
          </w:p>
        </w:tc>
        <w:tc>
          <w:tcPr>
            <w:tcW w:w="1116" w:type="dxa"/>
            <w:tcBorders>
              <w:top w:val="nil"/>
              <w:left w:val="nil"/>
              <w:bottom w:val="single" w:color="auto" w:sz="4" w:space="0"/>
              <w:right w:val="single" w:color="auto" w:sz="4" w:space="0"/>
            </w:tcBorders>
            <w:shd w:val="clear" w:color="auto" w:fill="auto"/>
            <w:noWrap/>
            <w:vAlign w:val="center"/>
          </w:tcPr>
          <w:p w14:paraId="77C76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8ED9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A2263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02ED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1694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C3D2D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FDAC0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F91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BEFB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72CBB6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7.04</w:t>
            </w:r>
          </w:p>
        </w:tc>
        <w:tc>
          <w:tcPr>
            <w:tcW w:w="1116" w:type="dxa"/>
            <w:tcBorders>
              <w:top w:val="nil"/>
              <w:left w:val="nil"/>
              <w:bottom w:val="single" w:color="auto" w:sz="4" w:space="0"/>
              <w:right w:val="single" w:color="auto" w:sz="4" w:space="0"/>
            </w:tcBorders>
            <w:shd w:val="clear" w:color="auto" w:fill="auto"/>
            <w:noWrap/>
            <w:vAlign w:val="center"/>
          </w:tcPr>
          <w:p w14:paraId="768C4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1CAC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59B91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C84F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B253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ED5E9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02D1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FC5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7BAD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2E354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12.08</w:t>
            </w:r>
          </w:p>
        </w:tc>
        <w:tc>
          <w:tcPr>
            <w:tcW w:w="1116" w:type="dxa"/>
            <w:tcBorders>
              <w:top w:val="nil"/>
              <w:left w:val="nil"/>
              <w:bottom w:val="single" w:color="auto" w:sz="4" w:space="0"/>
              <w:right w:val="single" w:color="auto" w:sz="4" w:space="0"/>
            </w:tcBorders>
            <w:shd w:val="clear" w:color="auto" w:fill="auto"/>
            <w:noWrap/>
            <w:vAlign w:val="center"/>
          </w:tcPr>
          <w:p w14:paraId="577304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357A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02077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1.28</w:t>
            </w:r>
          </w:p>
        </w:tc>
        <w:tc>
          <w:tcPr>
            <w:tcW w:w="1217" w:type="dxa"/>
            <w:tcBorders>
              <w:top w:val="nil"/>
              <w:left w:val="nil"/>
              <w:bottom w:val="single" w:color="auto" w:sz="4" w:space="0"/>
              <w:right w:val="single" w:color="auto" w:sz="4" w:space="0"/>
            </w:tcBorders>
            <w:shd w:val="clear" w:color="auto" w:fill="auto"/>
            <w:noWrap/>
            <w:vAlign w:val="center"/>
          </w:tcPr>
          <w:p w14:paraId="3784A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7FA3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A8EF3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62EF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4FAD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929E9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74386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9FF6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07F4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68AD1D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0.23</w:t>
            </w:r>
          </w:p>
        </w:tc>
        <w:tc>
          <w:tcPr>
            <w:tcW w:w="1217" w:type="dxa"/>
            <w:tcBorders>
              <w:top w:val="nil"/>
              <w:left w:val="nil"/>
              <w:bottom w:val="single" w:color="auto" w:sz="4" w:space="0"/>
              <w:right w:val="single" w:color="auto" w:sz="4" w:space="0"/>
            </w:tcBorders>
            <w:shd w:val="clear" w:color="auto" w:fill="auto"/>
            <w:noWrap/>
            <w:vAlign w:val="center"/>
          </w:tcPr>
          <w:p w14:paraId="32B6E4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8FE3D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128EA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2B06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1AD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C18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FC153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5.08</w:t>
            </w:r>
          </w:p>
        </w:tc>
        <w:tc>
          <w:tcPr>
            <w:tcW w:w="1116" w:type="dxa"/>
            <w:tcBorders>
              <w:top w:val="nil"/>
              <w:left w:val="nil"/>
              <w:bottom w:val="single" w:color="auto" w:sz="4" w:space="0"/>
              <w:right w:val="single" w:color="auto" w:sz="4" w:space="0"/>
            </w:tcBorders>
            <w:shd w:val="clear" w:color="auto" w:fill="auto"/>
            <w:noWrap/>
            <w:vAlign w:val="center"/>
          </w:tcPr>
          <w:p w14:paraId="705290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824B8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6B2D43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E321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C72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CD5DBA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192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8A4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E36D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7C131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1BAC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F38D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49982D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5334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597A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683D8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2834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DCC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D7BD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6E9C4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0.94</w:t>
            </w:r>
          </w:p>
        </w:tc>
        <w:tc>
          <w:tcPr>
            <w:tcW w:w="1116" w:type="dxa"/>
            <w:tcBorders>
              <w:top w:val="nil"/>
              <w:left w:val="nil"/>
              <w:bottom w:val="single" w:color="auto" w:sz="4" w:space="0"/>
              <w:right w:val="single" w:color="auto" w:sz="4" w:space="0"/>
            </w:tcBorders>
            <w:shd w:val="clear" w:color="auto" w:fill="auto"/>
            <w:noWrap/>
            <w:vAlign w:val="center"/>
          </w:tcPr>
          <w:p w14:paraId="2D0E9A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C657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DDFED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17" w:type="dxa"/>
            <w:tcBorders>
              <w:top w:val="nil"/>
              <w:left w:val="nil"/>
              <w:bottom w:val="single" w:color="auto" w:sz="4" w:space="0"/>
              <w:right w:val="single" w:color="auto" w:sz="4" w:space="0"/>
            </w:tcBorders>
            <w:shd w:val="clear" w:color="auto" w:fill="auto"/>
            <w:noWrap/>
            <w:vAlign w:val="center"/>
          </w:tcPr>
          <w:p w14:paraId="6CEA0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04EE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D58C1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2F456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4AD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B2EC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4D436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10.22</w:t>
            </w:r>
          </w:p>
        </w:tc>
        <w:tc>
          <w:tcPr>
            <w:tcW w:w="1116" w:type="dxa"/>
            <w:tcBorders>
              <w:top w:val="nil"/>
              <w:left w:val="nil"/>
              <w:bottom w:val="single" w:color="auto" w:sz="4" w:space="0"/>
              <w:right w:val="single" w:color="auto" w:sz="4" w:space="0"/>
            </w:tcBorders>
            <w:shd w:val="clear" w:color="auto" w:fill="auto"/>
            <w:noWrap/>
            <w:vAlign w:val="center"/>
          </w:tcPr>
          <w:p w14:paraId="0BB6B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62BE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BBA3D4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5AC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43FEA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71289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164A6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910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7386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274E7E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ACFC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CE91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776B4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FC63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A9F3B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7B933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B35A8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5345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A02D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ED9C2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676E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000B8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B1D360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C95F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B8CE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ACE429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FEED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4C9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0939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24E7D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2.74</w:t>
            </w:r>
          </w:p>
        </w:tc>
        <w:tc>
          <w:tcPr>
            <w:tcW w:w="1116" w:type="dxa"/>
            <w:tcBorders>
              <w:top w:val="nil"/>
              <w:left w:val="nil"/>
              <w:bottom w:val="single" w:color="auto" w:sz="4" w:space="0"/>
              <w:right w:val="single" w:color="auto" w:sz="4" w:space="0"/>
            </w:tcBorders>
            <w:shd w:val="clear" w:color="auto" w:fill="auto"/>
            <w:noWrap/>
            <w:vAlign w:val="center"/>
          </w:tcPr>
          <w:p w14:paraId="33654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B064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B159E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058B5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8291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57E7A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7E94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FEC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4979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A8D9C0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BAF8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C457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49C49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A22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F5B4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CD7522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1B16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693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7DF5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21C730D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05E6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BB3CA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27CD23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0.21</w:t>
            </w:r>
          </w:p>
        </w:tc>
        <w:tc>
          <w:tcPr>
            <w:tcW w:w="1217" w:type="dxa"/>
            <w:tcBorders>
              <w:top w:val="nil"/>
              <w:left w:val="nil"/>
              <w:bottom w:val="single" w:color="auto" w:sz="4" w:space="0"/>
              <w:right w:val="single" w:color="auto" w:sz="4" w:space="0"/>
            </w:tcBorders>
            <w:shd w:val="clear" w:color="auto" w:fill="auto"/>
            <w:noWrap/>
            <w:vAlign w:val="center"/>
          </w:tcPr>
          <w:p w14:paraId="488369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6A13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185A5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03F9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F55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3D0E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D0C41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13A9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CD13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45CA8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721B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77EA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324267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DA70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D66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D960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FC79A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6048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EE71C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EC2C6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29A6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AAD9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7D0E4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C4C2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A7D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992A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874273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w:t>
            </w:r>
          </w:p>
        </w:tc>
        <w:tc>
          <w:tcPr>
            <w:tcW w:w="1116" w:type="dxa"/>
            <w:tcBorders>
              <w:top w:val="nil"/>
              <w:left w:val="nil"/>
              <w:bottom w:val="single" w:color="auto" w:sz="4" w:space="0"/>
              <w:right w:val="single" w:color="auto" w:sz="4" w:space="0"/>
            </w:tcBorders>
            <w:shd w:val="clear" w:color="auto" w:fill="auto"/>
            <w:noWrap/>
            <w:vAlign w:val="center"/>
          </w:tcPr>
          <w:p w14:paraId="3C6DE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3036D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A71C5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393A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1363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FFF73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C96A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7D61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0691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96D63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750D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9ACC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420FD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0.18</w:t>
            </w:r>
          </w:p>
        </w:tc>
        <w:tc>
          <w:tcPr>
            <w:tcW w:w="1217" w:type="dxa"/>
            <w:tcBorders>
              <w:top w:val="nil"/>
              <w:left w:val="nil"/>
              <w:bottom w:val="single" w:color="auto" w:sz="4" w:space="0"/>
              <w:right w:val="single" w:color="auto" w:sz="4" w:space="0"/>
            </w:tcBorders>
            <w:shd w:val="clear" w:color="auto" w:fill="auto"/>
            <w:noWrap/>
            <w:vAlign w:val="center"/>
          </w:tcPr>
          <w:p w14:paraId="63590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111E0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018789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FCC7F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A33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DB6CE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EFBE5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809C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75B5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30667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499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CE16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17F20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C6D5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44E1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5F00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628B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3D98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4FA6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9BF53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w:t>
            </w:r>
          </w:p>
        </w:tc>
        <w:tc>
          <w:tcPr>
            <w:tcW w:w="1217" w:type="dxa"/>
            <w:tcBorders>
              <w:top w:val="nil"/>
              <w:left w:val="nil"/>
              <w:bottom w:val="single" w:color="auto" w:sz="4" w:space="0"/>
              <w:right w:val="single" w:color="auto" w:sz="4" w:space="0"/>
            </w:tcBorders>
            <w:shd w:val="clear" w:color="auto" w:fill="auto"/>
            <w:noWrap/>
            <w:vAlign w:val="center"/>
          </w:tcPr>
          <w:p w14:paraId="7F4FE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03719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5C4A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545E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770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6EE3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ACA9EC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16" w:type="dxa"/>
            <w:tcBorders>
              <w:top w:val="nil"/>
              <w:left w:val="nil"/>
              <w:bottom w:val="single" w:color="auto" w:sz="4" w:space="0"/>
              <w:right w:val="single" w:color="auto" w:sz="4" w:space="0"/>
            </w:tcBorders>
            <w:shd w:val="clear" w:color="auto" w:fill="auto"/>
            <w:noWrap/>
            <w:vAlign w:val="center"/>
          </w:tcPr>
          <w:p w14:paraId="3A696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ABCE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1B3D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B35D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1F42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0A54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F88D60E">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638AAD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2B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3583297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231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D3340E3">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23CC80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32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96B0F9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BF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59757B7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206CD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EA674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A26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E945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92B9F7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FE9BA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ADFB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E0940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0.47</w:t>
            </w:r>
          </w:p>
        </w:tc>
        <w:tc>
          <w:tcPr>
            <w:tcW w:w="1217" w:type="dxa"/>
            <w:tcBorders>
              <w:top w:val="nil"/>
              <w:left w:val="nil"/>
              <w:bottom w:val="single" w:color="auto" w:sz="4" w:space="0"/>
              <w:right w:val="single" w:color="auto" w:sz="4" w:space="0"/>
            </w:tcBorders>
            <w:shd w:val="clear" w:color="auto" w:fill="auto"/>
            <w:noWrap/>
            <w:vAlign w:val="center"/>
          </w:tcPr>
          <w:p w14:paraId="190F00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F138F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CCB782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BF1C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47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FAA7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E95AF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3DCE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3E451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A8B6E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D9D3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D9FB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8EAE1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612F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D3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190C1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9A8429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0.39</w:t>
            </w:r>
          </w:p>
        </w:tc>
        <w:tc>
          <w:tcPr>
            <w:tcW w:w="1116" w:type="dxa"/>
            <w:tcBorders>
              <w:top w:val="nil"/>
              <w:left w:val="nil"/>
              <w:bottom w:val="single" w:color="auto" w:sz="4" w:space="0"/>
              <w:right w:val="single" w:color="auto" w:sz="4" w:space="0"/>
            </w:tcBorders>
            <w:shd w:val="clear" w:color="auto" w:fill="auto"/>
            <w:noWrap/>
            <w:vAlign w:val="center"/>
          </w:tcPr>
          <w:p w14:paraId="4252B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7A71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D8FF2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7E0004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2F726B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5733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80C3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DE0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C020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83CE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811B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B687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A928F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4A5B33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FBA8B3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96D9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F0983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9467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A78B9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120.69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D29404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A3D2E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5.78</w:t>
            </w:r>
          </w:p>
        </w:tc>
      </w:tr>
    </w:tbl>
    <w:p w14:paraId="77199B3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69B5CA5">
      <w:pPr>
        <w:widowControl/>
        <w:spacing w:line="400" w:lineRule="exact"/>
        <w:jc w:val="center"/>
        <w:textAlignment w:val="center"/>
        <w:rPr>
          <w:rFonts w:ascii="Times New Roman" w:hAnsi="Times New Roman" w:eastAsia="仿宋_GB2312" w:cs="Times New Roman"/>
          <w:color w:val="000000"/>
          <w:kern w:val="0"/>
          <w:sz w:val="32"/>
          <w:szCs w:val="32"/>
        </w:rPr>
      </w:pPr>
    </w:p>
    <w:p w14:paraId="4C60DC4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45C467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A91585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怀化市地震局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F14FE2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CB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BCC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7A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6D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A82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46E7E3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442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244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7E7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E4D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CFE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8F4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92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E708">
            <w:pPr>
              <w:widowControl/>
              <w:jc w:val="center"/>
              <w:rPr>
                <w:rFonts w:ascii="Times New Roman" w:hAnsi="Times New Roman" w:eastAsia="仿宋_GB2312" w:cs="Times New Roman"/>
                <w:color w:val="000000"/>
                <w:sz w:val="24"/>
                <w:szCs w:val="24"/>
              </w:rPr>
            </w:pPr>
          </w:p>
        </w:tc>
      </w:tr>
      <w:tr w14:paraId="49C2BCC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8D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2CE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51A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17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3E3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089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B8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38A4">
            <w:pPr>
              <w:jc w:val="center"/>
              <w:rPr>
                <w:rFonts w:ascii="Times New Roman" w:hAnsi="Times New Roman" w:eastAsia="仿宋_GB2312" w:cs="Times New Roman"/>
                <w:color w:val="000000"/>
                <w:sz w:val="24"/>
                <w:szCs w:val="24"/>
              </w:rPr>
            </w:pPr>
          </w:p>
        </w:tc>
      </w:tr>
      <w:tr w14:paraId="42503C0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EDF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50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B46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0C5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DB8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B34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986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5FD5">
            <w:pPr>
              <w:jc w:val="center"/>
              <w:rPr>
                <w:rFonts w:ascii="Times New Roman" w:hAnsi="Times New Roman" w:eastAsia="仿宋_GB2312" w:cs="Times New Roman"/>
                <w:color w:val="000000"/>
                <w:sz w:val="24"/>
                <w:szCs w:val="24"/>
              </w:rPr>
            </w:pPr>
          </w:p>
        </w:tc>
      </w:tr>
      <w:tr w14:paraId="3281FBE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4C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89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7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A8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4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F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69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5DB104B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08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86C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59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B698">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8AC7">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4A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4C14">
            <w:pPr>
              <w:jc w:val="center"/>
              <w:rPr>
                <w:rFonts w:ascii="Times New Roman" w:hAnsi="Times New Roman" w:eastAsia="仿宋_GB2312" w:cs="Times New Roman"/>
                <w:color w:val="000000"/>
                <w:sz w:val="24"/>
                <w:szCs w:val="24"/>
              </w:rPr>
            </w:pPr>
          </w:p>
        </w:tc>
      </w:tr>
      <w:tr w14:paraId="11A49E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1A9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45B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5C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EB4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A0A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24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A0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E5C">
            <w:pPr>
              <w:rPr>
                <w:rFonts w:ascii="Times New Roman" w:hAnsi="Times New Roman" w:eastAsia="仿宋_GB2312" w:cs="Times New Roman"/>
                <w:color w:val="000000"/>
                <w:sz w:val="24"/>
                <w:szCs w:val="24"/>
              </w:rPr>
            </w:pPr>
          </w:p>
        </w:tc>
      </w:tr>
      <w:tr w14:paraId="042FEB0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F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29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C3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20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138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FC0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3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E22">
            <w:pPr>
              <w:rPr>
                <w:rFonts w:ascii="Times New Roman" w:hAnsi="Times New Roman" w:eastAsia="仿宋_GB2312" w:cs="Times New Roman"/>
                <w:color w:val="000000"/>
                <w:sz w:val="24"/>
                <w:szCs w:val="24"/>
              </w:rPr>
            </w:pPr>
          </w:p>
        </w:tc>
      </w:tr>
      <w:tr w14:paraId="37FDA97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B96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953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6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C3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4B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9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4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06B6">
            <w:pPr>
              <w:rPr>
                <w:rFonts w:ascii="Times New Roman" w:hAnsi="Times New Roman" w:eastAsia="仿宋_GB2312" w:cs="Times New Roman"/>
                <w:color w:val="000000"/>
                <w:sz w:val="24"/>
                <w:szCs w:val="24"/>
              </w:rPr>
            </w:pPr>
          </w:p>
        </w:tc>
      </w:tr>
      <w:tr w14:paraId="17EDC6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654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D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EF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5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0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0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98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AEE">
            <w:pPr>
              <w:rPr>
                <w:rFonts w:ascii="Times New Roman" w:hAnsi="Times New Roman" w:eastAsia="仿宋_GB2312" w:cs="Times New Roman"/>
                <w:color w:val="000000"/>
                <w:sz w:val="24"/>
                <w:szCs w:val="24"/>
              </w:rPr>
            </w:pPr>
          </w:p>
        </w:tc>
      </w:tr>
      <w:tr w14:paraId="418AEE2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B2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DB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C3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6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C6A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871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C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400">
            <w:pPr>
              <w:rPr>
                <w:rFonts w:ascii="Times New Roman" w:hAnsi="Times New Roman" w:eastAsia="仿宋_GB2312" w:cs="Times New Roman"/>
                <w:color w:val="000000"/>
                <w:sz w:val="24"/>
                <w:szCs w:val="24"/>
              </w:rPr>
            </w:pPr>
          </w:p>
        </w:tc>
      </w:tr>
      <w:tr w14:paraId="2F57AC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56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08D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D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9B0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B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5E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8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AED">
            <w:pPr>
              <w:rPr>
                <w:rFonts w:ascii="Times New Roman" w:hAnsi="Times New Roman" w:eastAsia="仿宋_GB2312" w:cs="Times New Roman"/>
                <w:color w:val="000000"/>
                <w:sz w:val="24"/>
                <w:szCs w:val="24"/>
              </w:rPr>
            </w:pPr>
          </w:p>
        </w:tc>
      </w:tr>
    </w:tbl>
    <w:p w14:paraId="29ACCC8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CB97844">
      <w:pPr>
        <w:widowControl/>
        <w:jc w:val="left"/>
        <w:textAlignment w:val="center"/>
        <w:rPr>
          <w:rFonts w:ascii="Times New Roman" w:hAnsi="Times New Roman" w:eastAsia="仿宋_GB2312" w:cs="Times New Roman"/>
          <w:color w:val="000000"/>
          <w:kern w:val="0"/>
          <w:sz w:val="24"/>
          <w:szCs w:val="24"/>
        </w:rPr>
      </w:pPr>
    </w:p>
    <w:p w14:paraId="486111D3">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0FD89A77">
      <w:pPr>
        <w:widowControl/>
        <w:jc w:val="center"/>
        <w:rPr>
          <w:rFonts w:ascii="Times New Roman" w:hAnsi="Times New Roman" w:eastAsia="方正小标宋_GBK" w:cs="Times New Roman"/>
          <w:color w:val="000000"/>
          <w:kern w:val="0"/>
          <w:sz w:val="36"/>
          <w:szCs w:val="36"/>
        </w:rPr>
      </w:pPr>
    </w:p>
    <w:p w14:paraId="69564ECB">
      <w:pPr>
        <w:widowControl/>
        <w:spacing w:line="400" w:lineRule="exact"/>
        <w:textAlignment w:val="center"/>
        <w:rPr>
          <w:rFonts w:ascii="Times New Roman" w:hAnsi="Times New Roman" w:eastAsia="黑体" w:cs="Times New Roman"/>
          <w:color w:val="000000"/>
          <w:kern w:val="0"/>
          <w:sz w:val="36"/>
          <w:szCs w:val="36"/>
        </w:rPr>
      </w:pPr>
    </w:p>
    <w:p w14:paraId="01A6240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CC8682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56F833E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怀化市地震局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DBC216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86B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A52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F85257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C6B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46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617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AB0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00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215818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BB3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C14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B05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40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403E">
            <w:pPr>
              <w:jc w:val="center"/>
              <w:rPr>
                <w:rFonts w:ascii="Times New Roman" w:hAnsi="Times New Roman" w:eastAsia="仿宋_GB2312" w:cs="Times New Roman"/>
                <w:color w:val="000000"/>
                <w:sz w:val="24"/>
                <w:szCs w:val="24"/>
              </w:rPr>
            </w:pPr>
          </w:p>
        </w:tc>
      </w:tr>
      <w:tr w14:paraId="5199330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272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BEC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12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5B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DE67">
            <w:pPr>
              <w:jc w:val="center"/>
              <w:rPr>
                <w:rFonts w:ascii="Times New Roman" w:hAnsi="Times New Roman" w:eastAsia="仿宋_GB2312" w:cs="Times New Roman"/>
                <w:color w:val="000000"/>
                <w:sz w:val="24"/>
                <w:szCs w:val="24"/>
              </w:rPr>
            </w:pPr>
          </w:p>
        </w:tc>
      </w:tr>
      <w:tr w14:paraId="62184A8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DF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62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EF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5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3452E9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57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8FD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AF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514">
            <w:pPr>
              <w:jc w:val="center"/>
              <w:rPr>
                <w:rFonts w:ascii="Times New Roman" w:hAnsi="Times New Roman" w:eastAsia="仿宋_GB2312" w:cs="Times New Roman"/>
                <w:color w:val="000000"/>
                <w:sz w:val="24"/>
                <w:szCs w:val="24"/>
              </w:rPr>
            </w:pPr>
          </w:p>
        </w:tc>
      </w:tr>
      <w:tr w14:paraId="07BC99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428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AB0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38F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03C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C17B">
            <w:pPr>
              <w:rPr>
                <w:rFonts w:ascii="Times New Roman" w:hAnsi="Times New Roman" w:eastAsia="仿宋_GB2312" w:cs="Times New Roman"/>
                <w:color w:val="000000"/>
                <w:sz w:val="24"/>
                <w:szCs w:val="24"/>
              </w:rPr>
            </w:pPr>
          </w:p>
        </w:tc>
      </w:tr>
      <w:tr w14:paraId="02B7773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4F5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D09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B8F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1E0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DBA0">
            <w:pPr>
              <w:rPr>
                <w:rFonts w:ascii="Times New Roman" w:hAnsi="Times New Roman" w:eastAsia="仿宋_GB2312" w:cs="Times New Roman"/>
                <w:color w:val="000000"/>
                <w:sz w:val="24"/>
                <w:szCs w:val="24"/>
              </w:rPr>
            </w:pPr>
          </w:p>
        </w:tc>
      </w:tr>
      <w:tr w14:paraId="1F560A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F31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80F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6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FC9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9DA0">
            <w:pPr>
              <w:rPr>
                <w:rFonts w:ascii="Times New Roman" w:hAnsi="Times New Roman" w:eastAsia="宋体" w:cs="Times New Roman"/>
                <w:color w:val="000000"/>
                <w:sz w:val="24"/>
                <w:szCs w:val="24"/>
              </w:rPr>
            </w:pPr>
          </w:p>
        </w:tc>
      </w:tr>
      <w:tr w14:paraId="1B939E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F3E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469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C7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90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9616">
            <w:pPr>
              <w:rPr>
                <w:rFonts w:ascii="Times New Roman" w:hAnsi="Times New Roman" w:eastAsia="宋体" w:cs="Times New Roman"/>
                <w:color w:val="000000"/>
                <w:sz w:val="24"/>
                <w:szCs w:val="24"/>
              </w:rPr>
            </w:pPr>
          </w:p>
        </w:tc>
      </w:tr>
      <w:tr w14:paraId="462FD9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46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802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011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6DF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F82C">
            <w:pPr>
              <w:rPr>
                <w:rFonts w:ascii="Times New Roman" w:hAnsi="Times New Roman" w:eastAsia="宋体" w:cs="Times New Roman"/>
                <w:color w:val="000000"/>
                <w:sz w:val="24"/>
                <w:szCs w:val="24"/>
              </w:rPr>
            </w:pPr>
          </w:p>
        </w:tc>
      </w:tr>
      <w:tr w14:paraId="38669F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B08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61A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47D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DE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4B0C">
            <w:pPr>
              <w:rPr>
                <w:rFonts w:ascii="Times New Roman" w:hAnsi="Times New Roman" w:eastAsia="宋体" w:cs="Times New Roman"/>
                <w:color w:val="000000"/>
                <w:sz w:val="24"/>
                <w:szCs w:val="24"/>
              </w:rPr>
            </w:pPr>
          </w:p>
        </w:tc>
      </w:tr>
    </w:tbl>
    <w:p w14:paraId="1FCB578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83494F4">
      <w:pPr>
        <w:widowControl/>
        <w:jc w:val="left"/>
        <w:textAlignment w:val="center"/>
        <w:rPr>
          <w:rFonts w:ascii="Times New Roman" w:hAnsi="Times New Roman" w:eastAsia="宋体" w:cs="Times New Roman"/>
          <w:color w:val="000000"/>
          <w:kern w:val="0"/>
          <w:sz w:val="24"/>
          <w:szCs w:val="24"/>
        </w:rPr>
      </w:pPr>
    </w:p>
    <w:p w14:paraId="007E84A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09BB8E72">
      <w:pPr>
        <w:widowControl/>
        <w:jc w:val="center"/>
        <w:rPr>
          <w:rFonts w:ascii="Times New Roman" w:hAnsi="Times New Roman" w:eastAsia="方正小标宋_GBK" w:cs="Times New Roman"/>
          <w:color w:val="000000"/>
          <w:kern w:val="0"/>
          <w:sz w:val="36"/>
          <w:szCs w:val="36"/>
        </w:rPr>
      </w:pPr>
    </w:p>
    <w:p w14:paraId="46514DF7">
      <w:pPr>
        <w:pStyle w:val="7"/>
        <w:spacing w:line="400" w:lineRule="exact"/>
        <w:rPr>
          <w:rFonts w:ascii="Times New Roman" w:hAnsi="Times New Roman" w:eastAsia="华文中宋" w:cs="Times New Roman"/>
          <w:color w:val="000000"/>
          <w:kern w:val="0"/>
          <w:sz w:val="32"/>
          <w:szCs w:val="32"/>
        </w:rPr>
      </w:pPr>
    </w:p>
    <w:p w14:paraId="6B3C2F3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083E11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035843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怀化市地震局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F38BB5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02B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5B81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D92725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28A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7EA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36D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9EB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6AE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ABB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C0C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F1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6115EF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E42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FB6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A1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70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D7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DCA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28B2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08E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D2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6C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E7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993C">
            <w:pPr>
              <w:jc w:val="center"/>
              <w:rPr>
                <w:rFonts w:ascii="Times New Roman" w:hAnsi="Times New Roman" w:eastAsia="仿宋_GB2312" w:cs="Times New Roman"/>
                <w:color w:val="000000"/>
                <w:sz w:val="22"/>
              </w:rPr>
            </w:pPr>
          </w:p>
        </w:tc>
      </w:tr>
      <w:tr w14:paraId="251FB3B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A9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94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2F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94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37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FC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B8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0C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D3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7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33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4A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41C121">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95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B3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26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12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37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C5B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A7C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2A4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EA6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1A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F1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B96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0.43</w:t>
            </w:r>
          </w:p>
        </w:tc>
      </w:tr>
    </w:tbl>
    <w:p w14:paraId="094BB85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D6AD326">
      <w:pPr>
        <w:autoSpaceDE w:val="0"/>
        <w:autoSpaceDN w:val="0"/>
        <w:adjustRightInd w:val="0"/>
        <w:ind w:left="315" w:leftChars="150"/>
        <w:jc w:val="left"/>
        <w:rPr>
          <w:rFonts w:ascii="Times New Roman" w:hAnsi="Times New Roman" w:eastAsia="宋体" w:cs="Times New Roman"/>
          <w:kern w:val="0"/>
          <w:sz w:val="24"/>
          <w:szCs w:val="24"/>
        </w:rPr>
      </w:pPr>
    </w:p>
    <w:p w14:paraId="10A8909F">
      <w:pPr>
        <w:autoSpaceDE w:val="0"/>
        <w:autoSpaceDN w:val="0"/>
        <w:adjustRightInd w:val="0"/>
        <w:ind w:left="315" w:leftChars="150"/>
        <w:jc w:val="left"/>
        <w:rPr>
          <w:rFonts w:ascii="Times New Roman" w:hAnsi="Times New Roman" w:eastAsia="宋体" w:cs="Times New Roman"/>
          <w:kern w:val="0"/>
          <w:sz w:val="24"/>
          <w:szCs w:val="24"/>
        </w:rPr>
      </w:pPr>
    </w:p>
    <w:p w14:paraId="5C4A8689">
      <w:pPr>
        <w:autoSpaceDE w:val="0"/>
        <w:autoSpaceDN w:val="0"/>
        <w:adjustRightInd w:val="0"/>
        <w:ind w:left="315" w:leftChars="150"/>
        <w:jc w:val="left"/>
        <w:rPr>
          <w:rFonts w:ascii="Times New Roman" w:hAnsi="Times New Roman" w:eastAsia="宋体" w:cs="Times New Roman"/>
          <w:kern w:val="0"/>
          <w:sz w:val="24"/>
          <w:szCs w:val="24"/>
        </w:rPr>
      </w:pPr>
    </w:p>
    <w:p w14:paraId="2844CBA0">
      <w:pPr>
        <w:autoSpaceDE w:val="0"/>
        <w:autoSpaceDN w:val="0"/>
        <w:adjustRightInd w:val="0"/>
        <w:ind w:left="315" w:leftChars="150"/>
        <w:jc w:val="left"/>
        <w:rPr>
          <w:rFonts w:ascii="Times New Roman" w:hAnsi="Times New Roman" w:eastAsia="宋体" w:cs="Times New Roman"/>
          <w:kern w:val="0"/>
          <w:sz w:val="24"/>
          <w:szCs w:val="24"/>
        </w:rPr>
      </w:pPr>
    </w:p>
    <w:p w14:paraId="179F710F">
      <w:pPr>
        <w:autoSpaceDE w:val="0"/>
        <w:autoSpaceDN w:val="0"/>
        <w:adjustRightInd w:val="0"/>
        <w:ind w:left="315" w:leftChars="150"/>
        <w:jc w:val="left"/>
        <w:rPr>
          <w:rFonts w:ascii="Times New Roman" w:hAnsi="Times New Roman" w:eastAsia="宋体" w:cs="Times New Roman"/>
          <w:kern w:val="0"/>
          <w:sz w:val="24"/>
          <w:szCs w:val="24"/>
        </w:rPr>
      </w:pPr>
    </w:p>
    <w:p w14:paraId="3741EBF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CBFA1F5">
      <w:pPr>
        <w:pStyle w:val="12"/>
        <w:rPr>
          <w:rFonts w:ascii="Times New Roman" w:hAnsi="Times New Roman" w:cs="Times New Roman"/>
          <w:sz w:val="72"/>
          <w:szCs w:val="72"/>
        </w:rPr>
      </w:pPr>
    </w:p>
    <w:p w14:paraId="109E3D34">
      <w:pPr>
        <w:pStyle w:val="12"/>
        <w:rPr>
          <w:rFonts w:ascii="Times New Roman" w:hAnsi="Times New Roman" w:cs="Times New Roman"/>
          <w:sz w:val="72"/>
          <w:szCs w:val="72"/>
        </w:rPr>
      </w:pPr>
    </w:p>
    <w:p w14:paraId="3A034FC7">
      <w:pPr>
        <w:pStyle w:val="12"/>
        <w:rPr>
          <w:rFonts w:ascii="Times New Roman" w:hAnsi="Times New Roman" w:cs="Times New Roman"/>
          <w:sz w:val="72"/>
          <w:szCs w:val="72"/>
        </w:rPr>
      </w:pPr>
    </w:p>
    <w:p w14:paraId="28835267">
      <w:pPr>
        <w:pStyle w:val="12"/>
        <w:jc w:val="center"/>
        <w:rPr>
          <w:rFonts w:ascii="Times New Roman" w:hAnsi="Times New Roman" w:cs="Times New Roman"/>
          <w:sz w:val="72"/>
          <w:szCs w:val="72"/>
        </w:rPr>
      </w:pPr>
    </w:p>
    <w:p w14:paraId="3210B1D0">
      <w:pPr>
        <w:pStyle w:val="12"/>
        <w:jc w:val="center"/>
        <w:rPr>
          <w:rFonts w:ascii="Times New Roman" w:hAnsi="Times New Roman" w:eastAsia="方正小标宋_GBK" w:cs="Times New Roman"/>
          <w:sz w:val="72"/>
          <w:szCs w:val="72"/>
        </w:rPr>
      </w:pPr>
    </w:p>
    <w:p w14:paraId="5A15088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07A26D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F68126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50CDA7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BC783D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按照财政要求压减经费开支。</w:t>
      </w:r>
    </w:p>
    <w:p w14:paraId="55436B8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F747E1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559E19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A07EB9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126.47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67.12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61.94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32.88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71C076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CA0E0F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按照财政要求压减经费开支。</w:t>
      </w:r>
    </w:p>
    <w:p w14:paraId="141EA73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4D75A5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28D476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按照财政要求压减经费开支。</w:t>
      </w:r>
    </w:p>
    <w:p w14:paraId="7F7A608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CB97FD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14.33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10.22万元，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）支出158.89</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84.33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5E98D5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EBD04D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169.41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111.22</w:t>
      </w:r>
      <w:r>
        <w:rPr>
          <w:rFonts w:ascii="Times New Roman" w:hAnsi="Times New Roman" w:eastAsia="仿宋_GB2312" w:cs="Times New Roman"/>
          <w:sz w:val="32"/>
          <w:szCs w:val="32"/>
        </w:rPr>
        <w:t>%，其中：</w:t>
      </w:r>
    </w:p>
    <w:p w14:paraId="71B3E3A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73F5F3A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单位养老保险配套部分按照实际情况开支经费。</w:t>
      </w:r>
    </w:p>
    <w:p w14:paraId="0F3182E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23AA4B4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75.33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离退休人员春节一次性生活补助</w:t>
      </w:r>
      <w:r>
        <w:rPr>
          <w:rFonts w:hint="eastAsia" w:ascii="Times New Roman" w:hAnsi="Times New Roman" w:eastAsia="仿宋_GB2312" w:cs="Times New Roman"/>
          <w:sz w:val="32"/>
          <w:szCs w:val="32"/>
          <w:lang w:val="en-US" w:eastAsia="zh-CN"/>
        </w:rPr>
        <w:t>按照实际情况开支。</w:t>
      </w:r>
    </w:p>
    <w:p w14:paraId="3C61B5C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p>
    <w:p w14:paraId="0E28D46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97.83</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医疗保险以上年数数据为基础测算，和实际发生有点偏差。</w:t>
      </w:r>
    </w:p>
    <w:p w14:paraId="1AD5AFB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2DC2033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年中追加住房公积金单位配套部分。</w:t>
      </w:r>
    </w:p>
    <w:p w14:paraId="1F0E573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地震事务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10100F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96.24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96.95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100.74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工资以上年数数据为基础测算，和实际发生有点偏差。</w:t>
      </w:r>
    </w:p>
    <w:p w14:paraId="5A0EDB0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地震事务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CFA818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项目经费开支按照财政要求，压减经费开支。</w:t>
      </w:r>
    </w:p>
    <w:p w14:paraId="167D2C2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地震事务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地震监测</w:t>
      </w:r>
      <w:r>
        <w:rPr>
          <w:rFonts w:ascii="Times New Roman" w:hAnsi="Times New Roman" w:eastAsia="仿宋_GB2312" w:cs="Times New Roman"/>
          <w:sz w:val="32"/>
          <w:szCs w:val="32"/>
        </w:rPr>
        <w:t>（项）。</w:t>
      </w:r>
    </w:p>
    <w:p w14:paraId="7806CB6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w:t>
      </w:r>
      <w:r>
        <w:rPr>
          <w:rFonts w:hint="eastAsia" w:ascii="Times New Roman" w:hAnsi="Times New Roman" w:eastAsia="仿宋_GB2312" w:cs="Times New Roman"/>
          <w:sz w:val="32"/>
          <w:szCs w:val="32"/>
        </w:rPr>
        <w:t>2024年地震事务专项资金</w:t>
      </w:r>
      <w:r>
        <w:rPr>
          <w:rFonts w:hint="eastAsia" w:ascii="Times New Roman" w:hAnsi="Times New Roman" w:eastAsia="仿宋_GB2312" w:cs="Times New Roman"/>
          <w:sz w:val="32"/>
          <w:szCs w:val="32"/>
          <w:lang w:eastAsia="zh-CN"/>
        </w:rPr>
        <w:t>。</w:t>
      </w:r>
    </w:p>
    <w:p w14:paraId="5399A9B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DE08A4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126.47</w:t>
      </w:r>
      <w:r>
        <w:rPr>
          <w:rFonts w:ascii="Times New Roman" w:hAnsi="Times New Roman" w:eastAsia="仿宋_GB2312" w:cs="Times New Roman"/>
          <w:sz w:val="32"/>
          <w:szCs w:val="32"/>
        </w:rPr>
        <w:t>万元，其中：</w:t>
      </w:r>
    </w:p>
    <w:p w14:paraId="23A4944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120.69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95.43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、机关事业单位基本养老保险缴费、职工基本医疗保险缴费、其他社会保障缴费、住房公积金、生活补助、奖励金、其他对个人和家庭的补助</w:t>
      </w:r>
      <w:r>
        <w:rPr>
          <w:rFonts w:ascii="Times New Roman" w:hAnsi="Times New Roman" w:eastAsia="仿宋_GB2312" w:cs="Times New Roman"/>
          <w:sz w:val="32"/>
          <w:szCs w:val="32"/>
        </w:rPr>
        <w:t>。</w:t>
      </w:r>
    </w:p>
    <w:p w14:paraId="4F733B5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4.57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eastAsia="zh-CN"/>
        </w:rPr>
        <w:t>、邮电费、差旅费、公务接待费、劳务费、工会经费、公务用车运行维护费</w:t>
      </w:r>
      <w:r>
        <w:rPr>
          <w:rFonts w:ascii="Times New Roman" w:hAnsi="Times New Roman" w:eastAsia="仿宋_GB2312" w:cs="Times New Roman"/>
          <w:sz w:val="32"/>
          <w:szCs w:val="32"/>
        </w:rPr>
        <w:t>。</w:t>
      </w:r>
    </w:p>
    <w:p w14:paraId="23263291">
      <w:pPr>
        <w:pStyle w:val="12"/>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95F71B5">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F68C11C">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49.05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2024年度怀化市地震局根据政策要求压减三公经费开支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2024年度怀化市地震局根据政策要求压减三公经费开支</w:t>
      </w:r>
      <w:r>
        <w:rPr>
          <w:rFonts w:ascii="Times New Roman" w:hAnsi="Times New Roman" w:eastAsia="仿宋_GB2312" w:cs="Times New Roman"/>
          <w:sz w:val="32"/>
          <w:szCs w:val="32"/>
        </w:rPr>
        <w:t>。</w:t>
      </w:r>
    </w:p>
    <w:p w14:paraId="63FAE5D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C45A4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因公出国（境）费支出。决算数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600EEC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28.53</w:t>
      </w:r>
      <w:r>
        <w:rPr>
          <w:rFonts w:ascii="Times New Roman" w:hAnsi="Times New Roman" w:eastAsia="仿宋_GB2312" w:cs="Times New Roman"/>
          <w:sz w:val="32"/>
          <w:szCs w:val="32"/>
        </w:rPr>
        <w:t>%。其中：</w:t>
      </w:r>
    </w:p>
    <w:p w14:paraId="3288A64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公务用车购置费支出，决算数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怀化市地震局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19037B1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w:t>
      </w:r>
    </w:p>
    <w:p w14:paraId="26F2576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单位公车油耗、维修保养</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严格按照财政要求开支经费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2024年度怀化市地震局根据政策要求压减三公经费开支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09464B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2024年度怀化市地震局根据政策要求压减三公经费开支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2024年度怀化市地震局根据政策要求压减三公经费开支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接待省地震局领导来怀化调研指导防震减灾工作、省局业务处室人员来怀化指导台站运维等工作</w:t>
      </w:r>
      <w:r>
        <w:rPr>
          <w:rFonts w:hint="eastAsia" w:ascii="Times New Roman" w:hAnsi="Times New Roman" w:eastAsia="仿宋_GB2312" w:cs="Times New Roman"/>
          <w:sz w:val="32"/>
          <w:szCs w:val="32"/>
        </w:rPr>
        <w:t>发生的接待支出。</w:t>
      </w:r>
    </w:p>
    <w:p w14:paraId="36E029F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127E25D">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w:t>
      </w:r>
      <w:bookmarkStart w:id="3" w:name="_GoBack"/>
      <w:bookmarkEnd w:id="3"/>
      <w:r>
        <w:rPr>
          <w:rFonts w:ascii="Times New Roman" w:hAnsi="Times New Roman" w:eastAsia="仿宋_GB2312" w:cs="Times New Roman"/>
          <w:sz w:val="32"/>
          <w:szCs w:val="32"/>
        </w:rPr>
        <w:t>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66975D5">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51311D5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5BB985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E62D2A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7700C90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8D2695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事业人员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人，内容为开展</w:t>
      </w:r>
      <w:r>
        <w:rPr>
          <w:rFonts w:hint="eastAsia" w:ascii="Times New Roman" w:hAnsi="Times New Roman" w:eastAsia="仿宋_GB2312" w:cs="Times New Roman"/>
          <w:sz w:val="32"/>
          <w:szCs w:val="32"/>
        </w:rPr>
        <w:t>事业人员</w:t>
      </w:r>
      <w:r>
        <w:rPr>
          <w:rFonts w:ascii="Times New Roman" w:hAnsi="Times New Roman" w:eastAsia="仿宋_GB2312" w:cs="Times New Roman"/>
          <w:sz w:val="32"/>
          <w:szCs w:val="32"/>
        </w:rPr>
        <w:t>培训；</w:t>
      </w:r>
    </w:p>
    <w:p w14:paraId="2B239C4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C31BA6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A00060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14.85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14.85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14.85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10.57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89.43</w:t>
      </w:r>
      <w:r>
        <w:rPr>
          <w:rFonts w:ascii="Times New Roman" w:hAnsi="Times New Roman" w:eastAsia="仿宋_GB2312" w:cs="Times New Roman"/>
          <w:color w:val="auto"/>
          <w:sz w:val="32"/>
          <w:szCs w:val="32"/>
        </w:rPr>
        <w:t>%。</w:t>
      </w:r>
    </w:p>
    <w:p w14:paraId="170535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23E481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A5B970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B3E981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42.96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42.96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22.80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怀化地震台运行经费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19.98</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2B2672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188.68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188.41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default" w:ascii="Times New Roman Regular" w:hAnsi="Times New Roman Regular" w:eastAsia="仿宋_GB2312" w:cs="Times New Roman Regular"/>
          <w:color w:val="auto"/>
          <w:sz w:val="32"/>
          <w:szCs w:val="32"/>
          <w:highlight w:val="none"/>
          <w:lang w:val="en-US" w:eastAsia="zh-CN"/>
        </w:rPr>
        <w:t>现全市共建成17个市级地震宏观观测点，并组建了宏观观测工作群。市地震局日常开展不定期巡检，对每个观测点日常观测和观测记录本信息填报情况进行检查指导</w:t>
      </w:r>
      <w:r>
        <w:rPr>
          <w:rFonts w:ascii="Times New Roman" w:hAnsi="Times New Roman" w:eastAsia="仿宋_GB2312" w:cs="Times New Roman"/>
          <w:sz w:val="32"/>
          <w:szCs w:val="32"/>
        </w:rPr>
        <w:t>；二是</w:t>
      </w:r>
      <w:r>
        <w:rPr>
          <w:rFonts w:hint="default" w:ascii="Times New Roman Regular" w:hAnsi="Times New Roman Regular" w:eastAsia="仿宋_GB2312" w:cs="Times New Roman Regular"/>
          <w:color w:val="auto"/>
          <w:sz w:val="32"/>
          <w:szCs w:val="32"/>
          <w:highlight w:val="none"/>
          <w:lang w:val="en-US" w:eastAsia="zh-CN"/>
        </w:rPr>
        <w:t>扎实开展各重点时段防震减灾科普宣传。在5.12防灾减灾日前后一周，持续在市电视台、市政府大厅、户外广告屏、公交车等处滚动播放一系列防震减灾科普宣传片；组织全市中小学校开展地震应急演练；市县两级地震和应急部门均在5.12当天组织开展了现场宣传活动，以及利用各县市区“村村响”大喇叭，循环广播《农村如何防范地震灾害》，把防震减灾科普宣传覆盖到了全市所有的山山水水、村村寨寨</w:t>
      </w:r>
      <w:r>
        <w:rPr>
          <w:rFonts w:ascii="Times New Roman" w:hAnsi="Times New Roman" w:eastAsia="仿宋_GB2312" w:cs="Times New Roman"/>
          <w:sz w:val="32"/>
          <w:szCs w:val="32"/>
        </w:rPr>
        <w:t>。发现的主要问题及原因：一是</w:t>
      </w:r>
      <w:r>
        <w:rPr>
          <w:rFonts w:hint="eastAsia" w:ascii="Times New Roman Regular" w:hAnsi="Times New Roman Regular" w:eastAsia="仿宋_GB2312" w:cs="Times New Roman Regular"/>
          <w:color w:val="auto"/>
          <w:kern w:val="2"/>
          <w:sz w:val="32"/>
          <w:szCs w:val="32"/>
          <w:highlight w:val="none"/>
          <w:lang w:val="en-US" w:eastAsia="zh-CN" w:bidi="ar-SA"/>
        </w:rPr>
        <w:t>年初绩效评价指标体系不完善，绩效目标设立不够明确、细化和量化</w:t>
      </w:r>
      <w:r>
        <w:rPr>
          <w:rFonts w:ascii="Times New Roman" w:hAnsi="Times New Roman" w:eastAsia="仿宋_GB2312" w:cs="Times New Roman"/>
          <w:sz w:val="32"/>
          <w:szCs w:val="32"/>
        </w:rPr>
        <w:t>；二是</w:t>
      </w:r>
      <w:r>
        <w:rPr>
          <w:rFonts w:hint="eastAsia" w:ascii="Times New Roman Regular" w:hAnsi="Times New Roman Regular" w:eastAsia="仿宋_GB2312" w:cs="Times New Roman Regular"/>
          <w:color w:val="auto"/>
          <w:kern w:val="2"/>
          <w:sz w:val="32"/>
          <w:szCs w:val="32"/>
          <w:highlight w:val="none"/>
          <w:lang w:val="en-US" w:eastAsia="zh-CN" w:bidi="ar-SA"/>
        </w:rPr>
        <w:t>部分项目执行与预算支出指标差距较大。部分项目在预算时未能充分预料和考虑到来年的政策变化，导致实际支出与预算有差</w:t>
      </w:r>
      <w:r>
        <w:rPr>
          <w:rFonts w:ascii="Times New Roman" w:hAnsi="Times New Roman" w:eastAsia="仿宋_GB2312" w:cs="Times New Roman"/>
          <w:sz w:val="32"/>
          <w:szCs w:val="32"/>
        </w:rPr>
        <w:t>。下一步改进措施：</w:t>
      </w:r>
      <w:r>
        <w:rPr>
          <w:rFonts w:hint="eastAsia" w:ascii="Times New Roman Regular" w:hAnsi="Times New Roman Regular" w:eastAsia="仿宋_GB2312" w:cs="Times New Roman Regular"/>
          <w:color w:val="auto"/>
          <w:kern w:val="2"/>
          <w:sz w:val="32"/>
          <w:szCs w:val="32"/>
          <w:highlight w:val="none"/>
          <w:lang w:val="en-US" w:eastAsia="zh-CN" w:bidi="ar-SA"/>
        </w:rPr>
        <w:t>年初绩效目标设立要细化、量化。在布置预算绩效管理工作时，相关负责人要督促各项目负责人从预算编制开始，做好收集、汇总项目各个阶段的痕迹资料，提醒和督促加快资金拨付和使用等工作</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仿宋" w:hAnsi="仿宋" w:eastAsia="仿宋" w:cs="仿宋"/>
          <w:color w:val="000000"/>
          <w:kern w:val="0"/>
          <w:sz w:val="20"/>
          <w:szCs w:val="20"/>
        </w:rPr>
        <w:t>怀化地震台运行经费　</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Regular" w:hAnsi="Times New Roman Regular" w:eastAsia="仿宋_GB2312" w:cs="Times New Roman Regular"/>
          <w:color w:val="auto"/>
          <w:sz w:val="32"/>
          <w:szCs w:val="32"/>
          <w:highlight w:val="none"/>
          <w:lang w:val="en-US" w:eastAsia="zh-CN"/>
        </w:rPr>
        <w:t>项目目标设立不够量化、细化</w:t>
      </w:r>
      <w:r>
        <w:rPr>
          <w:rFonts w:hint="default" w:ascii="Times New Roman Regular" w:hAnsi="Times New Roman Regular" w:eastAsia="仿宋_GB2312" w:cs="Times New Roman Regular"/>
          <w:color w:val="auto"/>
          <w:sz w:val="32"/>
          <w:szCs w:val="32"/>
          <w:highlight w:val="none"/>
          <w:lang w:val="en-US" w:eastAsia="zh-CN"/>
        </w:rPr>
        <w:t>。我单位财政支出绩效管理工作还存在绩效目标申报不够全面，绩效指标量化不够，绩效评价手段和方法有待优化</w:t>
      </w:r>
      <w:r>
        <w:rPr>
          <w:rFonts w:ascii="Times New Roman" w:hAnsi="Times New Roman" w:eastAsia="仿宋_GB2312" w:cs="Times New Roman"/>
          <w:sz w:val="32"/>
          <w:szCs w:val="32"/>
        </w:rPr>
        <w:t>。下一步改进措施</w:t>
      </w:r>
      <w:r>
        <w:rPr>
          <w:rFonts w:hint="eastAsia" w:ascii="Times New Roman Regular" w:hAnsi="Times New Roman Regular" w:eastAsia="仿宋_GB2312" w:cs="Times New Roman Regular"/>
          <w:color w:val="auto"/>
          <w:sz w:val="32"/>
          <w:szCs w:val="32"/>
          <w:highlight w:val="none"/>
          <w:lang w:val="en-US" w:eastAsia="zh-CN"/>
        </w:rPr>
        <w:t>完善项目制度建设，加强项目资金管理，制定项目资金管理办法，督促资金使用部门严格执行</w:t>
      </w:r>
      <w:r>
        <w:rPr>
          <w:rFonts w:hint="default" w:ascii="Times New Roman Regular" w:hAnsi="Times New Roman Regular" w:eastAsia="仿宋_GB2312" w:cs="Times New Roman Regular"/>
          <w:color w:val="auto"/>
          <w:sz w:val="32"/>
          <w:szCs w:val="32"/>
          <w:highlight w:val="none"/>
          <w:lang w:val="en-US" w:eastAsia="zh-CN"/>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28FF2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观念，提高财政资金支出决策水平和管理水平。拟用于作为下一年度预算编制的参考依据，绩效自评结果按照财政要求及时公开。</w:t>
      </w:r>
    </w:p>
    <w:p w14:paraId="0B678CB4">
      <w:pPr>
        <w:pStyle w:val="12"/>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7467924">
      <w:pPr>
        <w:pStyle w:val="12"/>
        <w:jc w:val="center"/>
        <w:rPr>
          <w:rFonts w:ascii="Times New Roman" w:hAnsi="Times New Roman" w:cs="Times New Roman"/>
          <w:sz w:val="72"/>
          <w:szCs w:val="72"/>
        </w:rPr>
      </w:pPr>
    </w:p>
    <w:p w14:paraId="29EA9F6A">
      <w:pPr>
        <w:pStyle w:val="12"/>
        <w:jc w:val="center"/>
        <w:rPr>
          <w:rFonts w:ascii="Times New Roman" w:hAnsi="Times New Roman" w:cs="Times New Roman"/>
          <w:sz w:val="72"/>
          <w:szCs w:val="72"/>
        </w:rPr>
      </w:pPr>
    </w:p>
    <w:p w14:paraId="2D5F5399">
      <w:pPr>
        <w:pStyle w:val="12"/>
        <w:jc w:val="center"/>
        <w:rPr>
          <w:rFonts w:ascii="Times New Roman" w:hAnsi="Times New Roman" w:cs="Times New Roman"/>
          <w:sz w:val="72"/>
          <w:szCs w:val="72"/>
        </w:rPr>
      </w:pPr>
    </w:p>
    <w:p w14:paraId="49D154CB">
      <w:pPr>
        <w:pStyle w:val="12"/>
        <w:jc w:val="center"/>
        <w:rPr>
          <w:rFonts w:ascii="Times New Roman" w:hAnsi="Times New Roman" w:cs="Times New Roman"/>
          <w:sz w:val="72"/>
          <w:szCs w:val="72"/>
        </w:rPr>
      </w:pPr>
    </w:p>
    <w:p w14:paraId="36B56394">
      <w:pPr>
        <w:pStyle w:val="12"/>
        <w:jc w:val="center"/>
        <w:rPr>
          <w:rFonts w:ascii="Times New Roman" w:hAnsi="Times New Roman" w:cs="Times New Roman"/>
          <w:sz w:val="72"/>
          <w:szCs w:val="72"/>
        </w:rPr>
      </w:pPr>
    </w:p>
    <w:p w14:paraId="0DC0DCC9">
      <w:pPr>
        <w:pStyle w:val="12"/>
        <w:jc w:val="center"/>
        <w:rPr>
          <w:rFonts w:ascii="Times New Roman" w:hAnsi="Times New Roman" w:cs="Times New Roman"/>
          <w:sz w:val="72"/>
          <w:szCs w:val="72"/>
        </w:rPr>
      </w:pPr>
    </w:p>
    <w:p w14:paraId="45EA2551">
      <w:pPr>
        <w:pStyle w:val="12"/>
        <w:jc w:val="center"/>
        <w:rPr>
          <w:rFonts w:ascii="Times New Roman" w:hAnsi="Times New Roman" w:cs="Times New Roman"/>
          <w:sz w:val="72"/>
          <w:szCs w:val="72"/>
        </w:rPr>
      </w:pPr>
    </w:p>
    <w:p w14:paraId="7698FFF9">
      <w:pPr>
        <w:pStyle w:val="12"/>
        <w:jc w:val="center"/>
        <w:rPr>
          <w:rFonts w:ascii="Times New Roman" w:hAnsi="Times New Roman" w:cs="Times New Roman"/>
          <w:sz w:val="72"/>
          <w:szCs w:val="72"/>
        </w:rPr>
      </w:pPr>
    </w:p>
    <w:p w14:paraId="7FAE5D9A">
      <w:pPr>
        <w:pStyle w:val="12"/>
        <w:jc w:val="center"/>
        <w:rPr>
          <w:rFonts w:ascii="Times New Roman" w:hAnsi="Times New Roman" w:cs="Times New Roman"/>
          <w:sz w:val="72"/>
          <w:szCs w:val="72"/>
        </w:rPr>
      </w:pPr>
    </w:p>
    <w:p w14:paraId="1AFA43D8">
      <w:pPr>
        <w:pStyle w:val="12"/>
        <w:jc w:val="both"/>
        <w:rPr>
          <w:rFonts w:ascii="Times New Roman" w:hAnsi="Times New Roman" w:cs="Times New Roman"/>
          <w:sz w:val="72"/>
          <w:szCs w:val="72"/>
        </w:rPr>
      </w:pPr>
    </w:p>
    <w:p w14:paraId="45E43C4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E7EA53C">
      <w:pPr>
        <w:widowControl/>
        <w:jc w:val="left"/>
        <w:rPr>
          <w:rFonts w:ascii="Times New Roman" w:hAnsi="Times New Roman" w:cs="Times New Roman"/>
          <w:color w:val="000000"/>
          <w:kern w:val="0"/>
          <w:sz w:val="32"/>
          <w:szCs w:val="32"/>
        </w:rPr>
      </w:pPr>
    </w:p>
    <w:p w14:paraId="5088A55F">
      <w:pPr>
        <w:pStyle w:val="12"/>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2F0E834">
      <w:pPr>
        <w:pStyle w:val="12"/>
        <w:jc w:val="center"/>
        <w:rPr>
          <w:rFonts w:ascii="Times New Roman" w:hAnsi="Times New Roman" w:cs="Times New Roman"/>
          <w:sz w:val="72"/>
          <w:szCs w:val="72"/>
        </w:rPr>
      </w:pPr>
    </w:p>
    <w:p w14:paraId="241EE8FE">
      <w:pPr>
        <w:pStyle w:val="12"/>
        <w:jc w:val="center"/>
        <w:rPr>
          <w:rFonts w:ascii="Times New Roman" w:hAnsi="Times New Roman" w:cs="Times New Roman"/>
          <w:sz w:val="72"/>
          <w:szCs w:val="72"/>
        </w:rPr>
      </w:pPr>
    </w:p>
    <w:p w14:paraId="0327FDE1">
      <w:pPr>
        <w:pStyle w:val="12"/>
        <w:jc w:val="center"/>
        <w:rPr>
          <w:rFonts w:ascii="Times New Roman" w:hAnsi="Times New Roman" w:cs="Times New Roman"/>
          <w:sz w:val="72"/>
          <w:szCs w:val="72"/>
        </w:rPr>
      </w:pPr>
    </w:p>
    <w:p w14:paraId="259DCEAE">
      <w:pPr>
        <w:pStyle w:val="12"/>
        <w:jc w:val="center"/>
        <w:rPr>
          <w:rFonts w:ascii="Times New Roman" w:hAnsi="Times New Roman" w:cs="Times New Roman"/>
          <w:sz w:val="72"/>
          <w:szCs w:val="72"/>
        </w:rPr>
      </w:pPr>
    </w:p>
    <w:p w14:paraId="7CF204F5">
      <w:pPr>
        <w:pStyle w:val="12"/>
        <w:jc w:val="both"/>
        <w:rPr>
          <w:rFonts w:ascii="Times New Roman" w:hAnsi="Times New Roman" w:cs="Times New Roman"/>
          <w:sz w:val="72"/>
          <w:szCs w:val="72"/>
        </w:rPr>
      </w:pPr>
    </w:p>
    <w:p w14:paraId="2E55EDA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E627C99">
      <w:pPr>
        <w:rPr>
          <w:rFonts w:ascii="Times New Roman" w:hAnsi="Times New Roman" w:cs="Times New Roman"/>
          <w:sz w:val="72"/>
          <w:szCs w:val="72"/>
        </w:rPr>
      </w:pPr>
    </w:p>
    <w:p w14:paraId="621289B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568D6C37">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val="en-US" w:eastAsia="zh-CN"/>
        </w:rPr>
        <w:t>决算公开表</w:t>
      </w:r>
      <w:r>
        <w:rPr>
          <w:rFonts w:ascii="Times New Roman" w:hAnsi="Times New Roman" w:eastAsia="仿宋_GB2312" w:cs="Times New Roman"/>
          <w:sz w:val="32"/>
          <w:szCs w:val="32"/>
        </w:rPr>
        <w:t>。</w:t>
      </w:r>
    </w:p>
    <w:p w14:paraId="3060ACEC">
      <w:pPr>
        <w:pStyle w:val="12"/>
        <w:jc w:val="center"/>
        <w:rPr>
          <w:rFonts w:ascii="Times New Roman" w:hAnsi="Times New Roman" w:cs="Times New Roman"/>
          <w:sz w:val="72"/>
          <w:szCs w:val="72"/>
        </w:rPr>
      </w:pPr>
    </w:p>
    <w:p w14:paraId="29D8DEB7">
      <w:pPr>
        <w:pStyle w:val="12"/>
        <w:jc w:val="center"/>
        <w:rPr>
          <w:rFonts w:ascii="Times New Roman" w:hAnsi="Times New Roman" w:cs="Times New Roman"/>
          <w:sz w:val="72"/>
          <w:szCs w:val="72"/>
        </w:rPr>
      </w:pPr>
    </w:p>
    <w:p w14:paraId="6FF11244">
      <w:pPr>
        <w:pStyle w:val="12"/>
        <w:jc w:val="center"/>
        <w:rPr>
          <w:rFonts w:ascii="Times New Roman" w:hAnsi="Times New Roman" w:cs="Times New Roman"/>
          <w:sz w:val="72"/>
          <w:szCs w:val="72"/>
        </w:rPr>
      </w:pPr>
    </w:p>
    <w:p w14:paraId="0B39662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7A3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612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48A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E66D5">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B3E66D5">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09796"/>
    <w:multiLevelType w:val="singleLevel"/>
    <w:tmpl w:val="5690979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0483"/>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B20F7"/>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3B4944"/>
    <w:rsid w:val="014F219D"/>
    <w:rsid w:val="0194674A"/>
    <w:rsid w:val="019E3125"/>
    <w:rsid w:val="01C761D7"/>
    <w:rsid w:val="021D229B"/>
    <w:rsid w:val="02DA018C"/>
    <w:rsid w:val="02ED6112"/>
    <w:rsid w:val="03962305"/>
    <w:rsid w:val="03FF60FC"/>
    <w:rsid w:val="04245B63"/>
    <w:rsid w:val="042E253E"/>
    <w:rsid w:val="04844854"/>
    <w:rsid w:val="04944115"/>
    <w:rsid w:val="04AC5B58"/>
    <w:rsid w:val="04BE4AB9"/>
    <w:rsid w:val="05082746"/>
    <w:rsid w:val="05A76A4C"/>
    <w:rsid w:val="07660241"/>
    <w:rsid w:val="077E558A"/>
    <w:rsid w:val="08760957"/>
    <w:rsid w:val="087B06E7"/>
    <w:rsid w:val="091F4B4B"/>
    <w:rsid w:val="09242161"/>
    <w:rsid w:val="092C0E9D"/>
    <w:rsid w:val="09903C9B"/>
    <w:rsid w:val="09C13E54"/>
    <w:rsid w:val="09D73678"/>
    <w:rsid w:val="0A3735E7"/>
    <w:rsid w:val="0ACE05D7"/>
    <w:rsid w:val="0B8E7D66"/>
    <w:rsid w:val="0BD0037E"/>
    <w:rsid w:val="0CCC6D98"/>
    <w:rsid w:val="0CE560AB"/>
    <w:rsid w:val="0D046532"/>
    <w:rsid w:val="0D077DD0"/>
    <w:rsid w:val="0D3D7C96"/>
    <w:rsid w:val="0D9C2C0E"/>
    <w:rsid w:val="0DA73361"/>
    <w:rsid w:val="0DAB2E51"/>
    <w:rsid w:val="0DCD2DC7"/>
    <w:rsid w:val="0E016F15"/>
    <w:rsid w:val="0FB32491"/>
    <w:rsid w:val="0FDE750E"/>
    <w:rsid w:val="10134CDE"/>
    <w:rsid w:val="10596B94"/>
    <w:rsid w:val="107E65FB"/>
    <w:rsid w:val="10CD7582"/>
    <w:rsid w:val="10E4370F"/>
    <w:rsid w:val="10FC5772"/>
    <w:rsid w:val="11020FDA"/>
    <w:rsid w:val="110411F6"/>
    <w:rsid w:val="114710E3"/>
    <w:rsid w:val="1158509E"/>
    <w:rsid w:val="12B91B6C"/>
    <w:rsid w:val="12EA7F78"/>
    <w:rsid w:val="12EC1F42"/>
    <w:rsid w:val="138E124B"/>
    <w:rsid w:val="13936861"/>
    <w:rsid w:val="13D84274"/>
    <w:rsid w:val="13DB5B12"/>
    <w:rsid w:val="1419161A"/>
    <w:rsid w:val="143771ED"/>
    <w:rsid w:val="15F5735F"/>
    <w:rsid w:val="17141A67"/>
    <w:rsid w:val="172A3039"/>
    <w:rsid w:val="173F12FA"/>
    <w:rsid w:val="17AA5F28"/>
    <w:rsid w:val="17E7717C"/>
    <w:rsid w:val="180E295A"/>
    <w:rsid w:val="182E0907"/>
    <w:rsid w:val="18910E95"/>
    <w:rsid w:val="18AD3F21"/>
    <w:rsid w:val="18C82B09"/>
    <w:rsid w:val="18D86AC4"/>
    <w:rsid w:val="19053D5D"/>
    <w:rsid w:val="19120228"/>
    <w:rsid w:val="191A0E8B"/>
    <w:rsid w:val="1A705206"/>
    <w:rsid w:val="1AA2382E"/>
    <w:rsid w:val="1AA43102"/>
    <w:rsid w:val="1B4D5548"/>
    <w:rsid w:val="1B527002"/>
    <w:rsid w:val="1B7E3953"/>
    <w:rsid w:val="1B9238A2"/>
    <w:rsid w:val="1BBE01F3"/>
    <w:rsid w:val="1BC7354C"/>
    <w:rsid w:val="1C395ACC"/>
    <w:rsid w:val="1C6E7E6B"/>
    <w:rsid w:val="1C850D11"/>
    <w:rsid w:val="1C9D42AD"/>
    <w:rsid w:val="1CED6FE2"/>
    <w:rsid w:val="1D0C4F8F"/>
    <w:rsid w:val="1D97DEFF"/>
    <w:rsid w:val="1D9A07EC"/>
    <w:rsid w:val="1DB4365C"/>
    <w:rsid w:val="1DFF72E5"/>
    <w:rsid w:val="1E2D1660"/>
    <w:rsid w:val="1E82375A"/>
    <w:rsid w:val="1EF83A1C"/>
    <w:rsid w:val="1EFC6F07"/>
    <w:rsid w:val="1F42113B"/>
    <w:rsid w:val="1F444EB4"/>
    <w:rsid w:val="1FA85666"/>
    <w:rsid w:val="1FEF3071"/>
    <w:rsid w:val="20032679"/>
    <w:rsid w:val="20436F19"/>
    <w:rsid w:val="2059673D"/>
    <w:rsid w:val="20692E24"/>
    <w:rsid w:val="20A83220"/>
    <w:rsid w:val="21466CC1"/>
    <w:rsid w:val="21577120"/>
    <w:rsid w:val="21B77BBF"/>
    <w:rsid w:val="21C30312"/>
    <w:rsid w:val="21CF315A"/>
    <w:rsid w:val="21D73DBD"/>
    <w:rsid w:val="220A5F40"/>
    <w:rsid w:val="22266AF2"/>
    <w:rsid w:val="23865A9B"/>
    <w:rsid w:val="239A71C4"/>
    <w:rsid w:val="239B4395"/>
    <w:rsid w:val="23D74548"/>
    <w:rsid w:val="2472601F"/>
    <w:rsid w:val="24A00DDE"/>
    <w:rsid w:val="259C77F7"/>
    <w:rsid w:val="25AB3597"/>
    <w:rsid w:val="25B05051"/>
    <w:rsid w:val="25E20F82"/>
    <w:rsid w:val="27A44741"/>
    <w:rsid w:val="28CD1A76"/>
    <w:rsid w:val="28D01566"/>
    <w:rsid w:val="295B52D4"/>
    <w:rsid w:val="29B175E9"/>
    <w:rsid w:val="2A0E67EA"/>
    <w:rsid w:val="2AA131BA"/>
    <w:rsid w:val="2B3A043E"/>
    <w:rsid w:val="2C82701B"/>
    <w:rsid w:val="2CAB6572"/>
    <w:rsid w:val="2CAF6062"/>
    <w:rsid w:val="2CC17B44"/>
    <w:rsid w:val="2CDA6E57"/>
    <w:rsid w:val="2CE13508"/>
    <w:rsid w:val="2CE675AA"/>
    <w:rsid w:val="2D2F2CFF"/>
    <w:rsid w:val="2D3C71CA"/>
    <w:rsid w:val="2DC31699"/>
    <w:rsid w:val="2E5B7B24"/>
    <w:rsid w:val="2E734E6D"/>
    <w:rsid w:val="2EE30245"/>
    <w:rsid w:val="2F792957"/>
    <w:rsid w:val="2FDF85B8"/>
    <w:rsid w:val="2FFFEE04"/>
    <w:rsid w:val="30161F54"/>
    <w:rsid w:val="30BC0D4E"/>
    <w:rsid w:val="310D15A9"/>
    <w:rsid w:val="31B71515"/>
    <w:rsid w:val="32075FF9"/>
    <w:rsid w:val="326A6587"/>
    <w:rsid w:val="327318E0"/>
    <w:rsid w:val="32911D66"/>
    <w:rsid w:val="32D16607"/>
    <w:rsid w:val="33174961"/>
    <w:rsid w:val="332826CA"/>
    <w:rsid w:val="33294694"/>
    <w:rsid w:val="33435756"/>
    <w:rsid w:val="33884F17"/>
    <w:rsid w:val="346239BA"/>
    <w:rsid w:val="34DF85B0"/>
    <w:rsid w:val="35700359"/>
    <w:rsid w:val="35B46497"/>
    <w:rsid w:val="3628478F"/>
    <w:rsid w:val="36323860"/>
    <w:rsid w:val="36806379"/>
    <w:rsid w:val="36DB3EF8"/>
    <w:rsid w:val="37256F21"/>
    <w:rsid w:val="373B04F2"/>
    <w:rsid w:val="39932868"/>
    <w:rsid w:val="39C975C4"/>
    <w:rsid w:val="3AA50AA5"/>
    <w:rsid w:val="3B8F36BC"/>
    <w:rsid w:val="3BBA2A70"/>
    <w:rsid w:val="3C0161AE"/>
    <w:rsid w:val="3C575DCE"/>
    <w:rsid w:val="3C90308E"/>
    <w:rsid w:val="3CF33D49"/>
    <w:rsid w:val="3D406863"/>
    <w:rsid w:val="3D453E79"/>
    <w:rsid w:val="3DBA4867"/>
    <w:rsid w:val="3E300685"/>
    <w:rsid w:val="3E642A25"/>
    <w:rsid w:val="3E854E75"/>
    <w:rsid w:val="3EB23790"/>
    <w:rsid w:val="3EFA66EE"/>
    <w:rsid w:val="3F3643C1"/>
    <w:rsid w:val="40026051"/>
    <w:rsid w:val="403E44FE"/>
    <w:rsid w:val="409749EB"/>
    <w:rsid w:val="40FF07E3"/>
    <w:rsid w:val="411E510D"/>
    <w:rsid w:val="41BA3087"/>
    <w:rsid w:val="430976F7"/>
    <w:rsid w:val="433429C6"/>
    <w:rsid w:val="43A062AD"/>
    <w:rsid w:val="440E76BA"/>
    <w:rsid w:val="444F634E"/>
    <w:rsid w:val="44564BBE"/>
    <w:rsid w:val="44780FD8"/>
    <w:rsid w:val="449F0313"/>
    <w:rsid w:val="44BD69EB"/>
    <w:rsid w:val="451C7BB5"/>
    <w:rsid w:val="4651388E"/>
    <w:rsid w:val="467A2DE5"/>
    <w:rsid w:val="46821C9A"/>
    <w:rsid w:val="46EC35B7"/>
    <w:rsid w:val="48112949"/>
    <w:rsid w:val="482F5E51"/>
    <w:rsid w:val="48CC655B"/>
    <w:rsid w:val="491FF225"/>
    <w:rsid w:val="497E0E3E"/>
    <w:rsid w:val="4981448B"/>
    <w:rsid w:val="499E503D"/>
    <w:rsid w:val="49BC54C3"/>
    <w:rsid w:val="49E8275C"/>
    <w:rsid w:val="4A0550BC"/>
    <w:rsid w:val="4A162E25"/>
    <w:rsid w:val="4A1C2405"/>
    <w:rsid w:val="4A6A13C3"/>
    <w:rsid w:val="4ACB00B3"/>
    <w:rsid w:val="4B6E0A3F"/>
    <w:rsid w:val="4BC15012"/>
    <w:rsid w:val="4BF9017B"/>
    <w:rsid w:val="4C003D8D"/>
    <w:rsid w:val="4C20442F"/>
    <w:rsid w:val="4E233D62"/>
    <w:rsid w:val="4E3B5550"/>
    <w:rsid w:val="4E4D5283"/>
    <w:rsid w:val="4EA03605"/>
    <w:rsid w:val="4EB52BF2"/>
    <w:rsid w:val="4F343D4D"/>
    <w:rsid w:val="4FD95020"/>
    <w:rsid w:val="4FFD214C"/>
    <w:rsid w:val="50947199"/>
    <w:rsid w:val="50974594"/>
    <w:rsid w:val="510F4A72"/>
    <w:rsid w:val="511B6F73"/>
    <w:rsid w:val="51204589"/>
    <w:rsid w:val="514364CA"/>
    <w:rsid w:val="518F170F"/>
    <w:rsid w:val="523227C6"/>
    <w:rsid w:val="524424F9"/>
    <w:rsid w:val="52A1794C"/>
    <w:rsid w:val="5302663C"/>
    <w:rsid w:val="531B76FE"/>
    <w:rsid w:val="53446C55"/>
    <w:rsid w:val="53654E1D"/>
    <w:rsid w:val="5385101B"/>
    <w:rsid w:val="53BF62DB"/>
    <w:rsid w:val="542C1497"/>
    <w:rsid w:val="54C33BA9"/>
    <w:rsid w:val="54E16725"/>
    <w:rsid w:val="54EB3100"/>
    <w:rsid w:val="551B39E5"/>
    <w:rsid w:val="554C1DF1"/>
    <w:rsid w:val="565A678F"/>
    <w:rsid w:val="56EF512A"/>
    <w:rsid w:val="57362D58"/>
    <w:rsid w:val="573C7C43"/>
    <w:rsid w:val="5777D4F5"/>
    <w:rsid w:val="57A758D0"/>
    <w:rsid w:val="57D305A7"/>
    <w:rsid w:val="58586CFE"/>
    <w:rsid w:val="59012EF2"/>
    <w:rsid w:val="59DD8326"/>
    <w:rsid w:val="5A7A7400"/>
    <w:rsid w:val="5AC24903"/>
    <w:rsid w:val="5AF54CD9"/>
    <w:rsid w:val="5B9718EC"/>
    <w:rsid w:val="5B9C6F02"/>
    <w:rsid w:val="5C2F421A"/>
    <w:rsid w:val="5C527B2B"/>
    <w:rsid w:val="5C7B2FD6"/>
    <w:rsid w:val="5CAE513F"/>
    <w:rsid w:val="5CF54B1C"/>
    <w:rsid w:val="5D333896"/>
    <w:rsid w:val="5DEF592A"/>
    <w:rsid w:val="5E2733FB"/>
    <w:rsid w:val="5F223BC2"/>
    <w:rsid w:val="5FC6BB1E"/>
    <w:rsid w:val="5FF720F1"/>
    <w:rsid w:val="614607A4"/>
    <w:rsid w:val="61565DA5"/>
    <w:rsid w:val="62377985"/>
    <w:rsid w:val="624125B1"/>
    <w:rsid w:val="62DF24F6"/>
    <w:rsid w:val="634E142A"/>
    <w:rsid w:val="63E37DC4"/>
    <w:rsid w:val="641461CF"/>
    <w:rsid w:val="643B36D0"/>
    <w:rsid w:val="64462101"/>
    <w:rsid w:val="64A62BA0"/>
    <w:rsid w:val="64BE25DF"/>
    <w:rsid w:val="64C96405"/>
    <w:rsid w:val="65052950"/>
    <w:rsid w:val="65F52031"/>
    <w:rsid w:val="66AD6467"/>
    <w:rsid w:val="66B23A7E"/>
    <w:rsid w:val="66F347C2"/>
    <w:rsid w:val="67050051"/>
    <w:rsid w:val="67226E55"/>
    <w:rsid w:val="672524A2"/>
    <w:rsid w:val="674E7C4A"/>
    <w:rsid w:val="67B51A77"/>
    <w:rsid w:val="67FD6F7B"/>
    <w:rsid w:val="67FF5C0B"/>
    <w:rsid w:val="68721717"/>
    <w:rsid w:val="68882CE8"/>
    <w:rsid w:val="68AA7102"/>
    <w:rsid w:val="68CF4DBB"/>
    <w:rsid w:val="69126A56"/>
    <w:rsid w:val="692E7D33"/>
    <w:rsid w:val="694330B3"/>
    <w:rsid w:val="697F233D"/>
    <w:rsid w:val="698536CB"/>
    <w:rsid w:val="69D5618A"/>
    <w:rsid w:val="6A3273AF"/>
    <w:rsid w:val="6AB26742"/>
    <w:rsid w:val="6B07083C"/>
    <w:rsid w:val="6B3E7FD6"/>
    <w:rsid w:val="6BFB5EC7"/>
    <w:rsid w:val="6D317DF2"/>
    <w:rsid w:val="6D4B0788"/>
    <w:rsid w:val="6DA06D26"/>
    <w:rsid w:val="6DA71E62"/>
    <w:rsid w:val="6E241705"/>
    <w:rsid w:val="6EBC36EB"/>
    <w:rsid w:val="6EE80984"/>
    <w:rsid w:val="6EFC0924"/>
    <w:rsid w:val="6F906926"/>
    <w:rsid w:val="6FB2689C"/>
    <w:rsid w:val="6FB74722"/>
    <w:rsid w:val="6FEF8B7E"/>
    <w:rsid w:val="700C41FF"/>
    <w:rsid w:val="706A7177"/>
    <w:rsid w:val="709A5CAE"/>
    <w:rsid w:val="71A6591B"/>
    <w:rsid w:val="71E371E1"/>
    <w:rsid w:val="72D03C09"/>
    <w:rsid w:val="72D57472"/>
    <w:rsid w:val="72FA6ED8"/>
    <w:rsid w:val="732F2FDD"/>
    <w:rsid w:val="73612AB3"/>
    <w:rsid w:val="737D59BA"/>
    <w:rsid w:val="739C3AEB"/>
    <w:rsid w:val="73B76B77"/>
    <w:rsid w:val="743B50B2"/>
    <w:rsid w:val="745148D6"/>
    <w:rsid w:val="747131CA"/>
    <w:rsid w:val="75C5557C"/>
    <w:rsid w:val="75ED6880"/>
    <w:rsid w:val="760D6F22"/>
    <w:rsid w:val="7621652A"/>
    <w:rsid w:val="773F135E"/>
    <w:rsid w:val="77C37683"/>
    <w:rsid w:val="77F116DF"/>
    <w:rsid w:val="77FE4D75"/>
    <w:rsid w:val="781E0F73"/>
    <w:rsid w:val="784B7D2F"/>
    <w:rsid w:val="78947487"/>
    <w:rsid w:val="78AA2807"/>
    <w:rsid w:val="79CD2C51"/>
    <w:rsid w:val="79D19834"/>
    <w:rsid w:val="79E32474"/>
    <w:rsid w:val="79EE2BC7"/>
    <w:rsid w:val="79FF515B"/>
    <w:rsid w:val="7A0D129F"/>
    <w:rsid w:val="7A4A24F3"/>
    <w:rsid w:val="7A5B64AE"/>
    <w:rsid w:val="7A6D1D3E"/>
    <w:rsid w:val="7AC5646A"/>
    <w:rsid w:val="7B8C2698"/>
    <w:rsid w:val="7BE40725"/>
    <w:rsid w:val="7BE75B20"/>
    <w:rsid w:val="7C501917"/>
    <w:rsid w:val="7CC61BD9"/>
    <w:rsid w:val="7CF16C56"/>
    <w:rsid w:val="7D60202E"/>
    <w:rsid w:val="7D871368"/>
    <w:rsid w:val="7DBD2FDC"/>
    <w:rsid w:val="7DE642E1"/>
    <w:rsid w:val="7E521976"/>
    <w:rsid w:val="7E8458A8"/>
    <w:rsid w:val="7E9E1962"/>
    <w:rsid w:val="7E9F11B4"/>
    <w:rsid w:val="7F37EC1E"/>
    <w:rsid w:val="7F5D4A77"/>
    <w:rsid w:val="7F6556D9"/>
    <w:rsid w:val="7F7DCD9D"/>
    <w:rsid w:val="7F970A6F"/>
    <w:rsid w:val="7FB1091F"/>
    <w:rsid w:val="7FC1FFF3"/>
    <w:rsid w:val="7FC69637"/>
    <w:rsid w:val="7FDF8620"/>
    <w:rsid w:val="7FE8C8F7"/>
    <w:rsid w:val="7FF70EF5"/>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4"/>
    <w:semiHidden/>
    <w:unhideWhenUsed/>
    <w:qFormat/>
    <w:uiPriority w:val="99"/>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2"/>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1488</Words>
  <Characters>1917</Characters>
  <Lines>69</Lines>
  <Paragraphs>19</Paragraphs>
  <TotalTime>8</TotalTime>
  <ScaleCrop>false</ScaleCrop>
  <LinksUpToDate>false</LinksUpToDate>
  <CharactersWithSpaces>2046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李述湘</cp:lastModifiedBy>
  <cp:lastPrinted>2024-08-08T18:20:00Z</cp:lastPrinted>
  <dcterms:modified xsi:type="dcterms:W3CDTF">2025-09-25T02:38:43Z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183C0F9323E043F48B2530E9EB0F9796_13</vt:lpwstr>
  </property>
  <property fmtid="{D5CDD505-2E9C-101B-9397-08002B2CF9AE}" pid="4" name="KSOTemplateDocerSaveRecord">
    <vt:lpwstr>eyJoZGlkIjoiZGU3ZDA5MjM5YmI4MmEwM2I4NzBjZTc3Y2Q3ZmJjYjIiLCJ1c2VySWQiOiIzMzgwMjUyMjIifQ==</vt:lpwstr>
  </property>
</Properties>
</file>