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2" w:rsidRDefault="005861B2">
      <w:pPr>
        <w:pStyle w:val="Default"/>
        <w:jc w:val="center"/>
        <w:rPr>
          <w:sz w:val="56"/>
          <w:szCs w:val="56"/>
        </w:rPr>
      </w:pPr>
    </w:p>
    <w:p w:rsidR="005861B2" w:rsidRDefault="005861B2">
      <w:pPr>
        <w:pStyle w:val="Default"/>
        <w:jc w:val="center"/>
        <w:rPr>
          <w:sz w:val="84"/>
          <w:szCs w:val="84"/>
        </w:rPr>
      </w:pPr>
    </w:p>
    <w:p w:rsidR="005861B2" w:rsidRDefault="005861B2">
      <w:pPr>
        <w:pStyle w:val="Default"/>
        <w:jc w:val="center"/>
        <w:rPr>
          <w:sz w:val="84"/>
          <w:szCs w:val="84"/>
        </w:rPr>
      </w:pPr>
    </w:p>
    <w:p w:rsidR="005861B2" w:rsidRDefault="0044149E">
      <w:pPr>
        <w:pStyle w:val="Default"/>
        <w:jc w:val="center"/>
        <w:rPr>
          <w:sz w:val="84"/>
          <w:szCs w:val="84"/>
        </w:rPr>
      </w:pPr>
      <w:r>
        <w:rPr>
          <w:rFonts w:hint="eastAsia"/>
          <w:sz w:val="84"/>
          <w:szCs w:val="84"/>
        </w:rPr>
        <w:t>2020</w:t>
      </w:r>
      <w:r>
        <w:rPr>
          <w:rFonts w:hint="eastAsia"/>
          <w:sz w:val="84"/>
          <w:szCs w:val="84"/>
        </w:rPr>
        <w:t>年度</w:t>
      </w:r>
    </w:p>
    <w:p w:rsidR="005861B2" w:rsidRDefault="0044149E">
      <w:pPr>
        <w:pStyle w:val="Default"/>
        <w:jc w:val="center"/>
        <w:rPr>
          <w:sz w:val="84"/>
          <w:szCs w:val="84"/>
        </w:rPr>
      </w:pPr>
      <w:r>
        <w:rPr>
          <w:rFonts w:hint="eastAsia"/>
          <w:sz w:val="84"/>
          <w:szCs w:val="84"/>
        </w:rPr>
        <w:t>怀化市城市园林绿化办公室</w:t>
      </w:r>
      <w:r>
        <w:rPr>
          <w:rFonts w:hint="eastAsia"/>
          <w:sz w:val="84"/>
          <w:szCs w:val="84"/>
        </w:rPr>
        <w:t>部门决算</w:t>
      </w:r>
    </w:p>
    <w:p w:rsidR="005861B2" w:rsidRDefault="005861B2">
      <w:pPr>
        <w:pStyle w:val="Default"/>
        <w:jc w:val="center"/>
        <w:rPr>
          <w:sz w:val="56"/>
          <w:szCs w:val="56"/>
        </w:rPr>
      </w:pPr>
    </w:p>
    <w:p w:rsidR="005861B2" w:rsidRDefault="005861B2">
      <w:pPr>
        <w:pStyle w:val="Default"/>
        <w:jc w:val="center"/>
        <w:rPr>
          <w:sz w:val="56"/>
          <w:szCs w:val="56"/>
        </w:rPr>
      </w:pPr>
    </w:p>
    <w:p w:rsidR="005861B2" w:rsidRDefault="005861B2">
      <w:pPr>
        <w:pStyle w:val="Default"/>
        <w:jc w:val="center"/>
        <w:rPr>
          <w:sz w:val="56"/>
          <w:szCs w:val="56"/>
        </w:rPr>
      </w:pPr>
    </w:p>
    <w:p w:rsidR="005861B2" w:rsidRDefault="005861B2">
      <w:pPr>
        <w:pStyle w:val="Default"/>
        <w:jc w:val="center"/>
        <w:rPr>
          <w:sz w:val="56"/>
          <w:szCs w:val="56"/>
        </w:rPr>
      </w:pPr>
    </w:p>
    <w:p w:rsidR="005861B2" w:rsidRDefault="005861B2">
      <w:pPr>
        <w:pStyle w:val="Default"/>
        <w:spacing w:line="500" w:lineRule="exact"/>
        <w:jc w:val="center"/>
        <w:rPr>
          <w:b/>
          <w:sz w:val="36"/>
          <w:szCs w:val="28"/>
        </w:rPr>
      </w:pPr>
    </w:p>
    <w:p w:rsidR="005861B2" w:rsidRDefault="0044149E">
      <w:pPr>
        <w:pStyle w:val="Default"/>
        <w:spacing w:line="500" w:lineRule="exact"/>
        <w:jc w:val="center"/>
        <w:rPr>
          <w:b/>
          <w:sz w:val="36"/>
          <w:szCs w:val="28"/>
        </w:rPr>
      </w:pPr>
      <w:r>
        <w:rPr>
          <w:rFonts w:hint="eastAsia"/>
          <w:b/>
          <w:sz w:val="36"/>
          <w:szCs w:val="28"/>
        </w:rPr>
        <w:lastRenderedPageBreak/>
        <w:t>目录</w:t>
      </w:r>
    </w:p>
    <w:p w:rsidR="005861B2" w:rsidRDefault="0044149E">
      <w:pPr>
        <w:pStyle w:val="Default"/>
        <w:spacing w:line="500" w:lineRule="exact"/>
        <w:rPr>
          <w:rFonts w:ascii="仿宋_GB2312" w:hAnsi="仿宋_GB2312" w:cs="仿宋_GB2312"/>
          <w:b/>
          <w:sz w:val="28"/>
          <w:szCs w:val="28"/>
        </w:rPr>
      </w:pPr>
      <w:r>
        <w:rPr>
          <w:rFonts w:hint="eastAsia"/>
          <w:b/>
          <w:sz w:val="28"/>
          <w:szCs w:val="28"/>
        </w:rPr>
        <w:t>第一部分怀化市城市园林绿化办公室单位概况</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5861B2" w:rsidRDefault="0044149E">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5861B2" w:rsidRDefault="0044149E">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5861B2" w:rsidRDefault="0044149E">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5861B2" w:rsidRDefault="0044149E">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lastRenderedPageBreak/>
        <w:t>六、一般公共预算财政拨款基本支出决算情况说明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5861B2" w:rsidRDefault="0044149E">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5861B2" w:rsidRDefault="0044149E">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5861B2" w:rsidRDefault="0044149E">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5861B2" w:rsidRDefault="0044149E">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5861B2" w:rsidRDefault="0044149E">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5861B2" w:rsidRDefault="005861B2">
      <w:pPr>
        <w:jc w:val="center"/>
        <w:rPr>
          <w:sz w:val="72"/>
          <w:szCs w:val="72"/>
        </w:rPr>
      </w:pPr>
    </w:p>
    <w:p w:rsidR="005861B2" w:rsidRDefault="005861B2">
      <w:pPr>
        <w:jc w:val="center"/>
        <w:rPr>
          <w:sz w:val="72"/>
          <w:szCs w:val="72"/>
        </w:rPr>
      </w:pPr>
    </w:p>
    <w:p w:rsidR="005861B2" w:rsidRDefault="005861B2">
      <w:pPr>
        <w:jc w:val="center"/>
        <w:rPr>
          <w:sz w:val="72"/>
          <w:szCs w:val="72"/>
        </w:rPr>
      </w:pPr>
    </w:p>
    <w:p w:rsidR="005861B2" w:rsidRDefault="005861B2">
      <w:pPr>
        <w:jc w:val="center"/>
        <w:rPr>
          <w:sz w:val="72"/>
          <w:szCs w:val="72"/>
        </w:rPr>
      </w:pPr>
    </w:p>
    <w:p w:rsidR="005861B2" w:rsidRDefault="005861B2">
      <w:pPr>
        <w:rPr>
          <w:sz w:val="72"/>
          <w:szCs w:val="72"/>
        </w:rPr>
      </w:pPr>
    </w:p>
    <w:p w:rsidR="005861B2" w:rsidRDefault="005861B2">
      <w:pPr>
        <w:pStyle w:val="Default"/>
        <w:jc w:val="center"/>
        <w:rPr>
          <w:sz w:val="84"/>
          <w:szCs w:val="84"/>
        </w:rPr>
      </w:pPr>
    </w:p>
    <w:p w:rsidR="005861B2" w:rsidRDefault="005861B2">
      <w:pPr>
        <w:pStyle w:val="Default"/>
        <w:jc w:val="center"/>
        <w:rPr>
          <w:sz w:val="84"/>
          <w:szCs w:val="84"/>
        </w:rPr>
      </w:pPr>
    </w:p>
    <w:p w:rsidR="005861B2" w:rsidRDefault="0044149E">
      <w:pPr>
        <w:pStyle w:val="Default"/>
        <w:jc w:val="center"/>
        <w:rPr>
          <w:sz w:val="84"/>
          <w:szCs w:val="84"/>
        </w:rPr>
      </w:pPr>
      <w:r>
        <w:rPr>
          <w:rFonts w:hint="eastAsia"/>
          <w:sz w:val="84"/>
          <w:szCs w:val="84"/>
        </w:rPr>
        <w:t>第一部分</w:t>
      </w:r>
      <w:r>
        <w:rPr>
          <w:sz w:val="84"/>
          <w:szCs w:val="84"/>
        </w:rPr>
        <w:t xml:space="preserve"> </w:t>
      </w:r>
    </w:p>
    <w:p w:rsidR="005861B2" w:rsidRDefault="005861B2">
      <w:pPr>
        <w:pStyle w:val="Default"/>
        <w:jc w:val="center"/>
        <w:rPr>
          <w:sz w:val="84"/>
          <w:szCs w:val="84"/>
        </w:rPr>
      </w:pPr>
    </w:p>
    <w:p w:rsidR="005861B2" w:rsidRDefault="0044149E">
      <w:pPr>
        <w:pStyle w:val="Default"/>
        <w:jc w:val="center"/>
        <w:rPr>
          <w:sz w:val="84"/>
          <w:szCs w:val="84"/>
        </w:rPr>
      </w:pPr>
      <w:r>
        <w:rPr>
          <w:rFonts w:hint="eastAsia"/>
          <w:sz w:val="84"/>
          <w:szCs w:val="84"/>
        </w:rPr>
        <w:t>怀化市城市园林绿化办公室单位概况</w:t>
      </w:r>
    </w:p>
    <w:p w:rsidR="005861B2" w:rsidRDefault="005861B2">
      <w:pPr>
        <w:jc w:val="center"/>
        <w:rPr>
          <w:sz w:val="72"/>
          <w:szCs w:val="72"/>
        </w:rPr>
      </w:pPr>
    </w:p>
    <w:p w:rsidR="005861B2" w:rsidRDefault="005861B2">
      <w:pPr>
        <w:jc w:val="center"/>
        <w:rPr>
          <w:sz w:val="72"/>
          <w:szCs w:val="72"/>
        </w:rPr>
      </w:pPr>
    </w:p>
    <w:p w:rsidR="005861B2" w:rsidRDefault="005861B2">
      <w:pPr>
        <w:jc w:val="center"/>
        <w:rPr>
          <w:sz w:val="72"/>
          <w:szCs w:val="72"/>
        </w:rPr>
      </w:pPr>
    </w:p>
    <w:p w:rsidR="005861B2" w:rsidRDefault="005861B2">
      <w:pPr>
        <w:jc w:val="center"/>
        <w:rPr>
          <w:sz w:val="72"/>
          <w:szCs w:val="72"/>
        </w:rPr>
      </w:pPr>
    </w:p>
    <w:p w:rsidR="005861B2" w:rsidRDefault="0044149E">
      <w:pPr>
        <w:pStyle w:val="a7"/>
        <w:ind w:firstLineChars="0" w:firstLine="0"/>
        <w:jc w:val="left"/>
        <w:rPr>
          <w:rFonts w:asciiTheme="minorEastAsia" w:hAnsiTheme="minorEastAsia" w:cstheme="minorEastAsia"/>
          <w:b/>
          <w:bCs/>
          <w:sz w:val="32"/>
          <w:szCs w:val="32"/>
        </w:rPr>
      </w:pPr>
      <w:r>
        <w:rPr>
          <w:rFonts w:asciiTheme="minorEastAsia" w:hAnsiTheme="minorEastAsia" w:cstheme="minorEastAsia" w:hint="eastAsia"/>
          <w:b/>
          <w:bCs/>
          <w:sz w:val="32"/>
          <w:szCs w:val="32"/>
        </w:rPr>
        <w:lastRenderedPageBreak/>
        <w:t>一、</w:t>
      </w:r>
      <w:r>
        <w:rPr>
          <w:rFonts w:asciiTheme="minorEastAsia" w:hAnsiTheme="minorEastAsia" w:cstheme="minorEastAsia" w:hint="eastAsia"/>
          <w:b/>
          <w:bCs/>
          <w:sz w:val="32"/>
          <w:szCs w:val="32"/>
        </w:rPr>
        <w:t>部门职责</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一</w:t>
      </w:r>
      <w:r>
        <w:rPr>
          <w:rFonts w:asciiTheme="minorEastAsia" w:hAnsiTheme="minorEastAsia" w:hint="eastAsia"/>
          <w:bCs/>
          <w:kern w:val="0"/>
          <w:sz w:val="32"/>
          <w:szCs w:val="32"/>
        </w:rPr>
        <w:t>）</w:t>
      </w:r>
      <w:r>
        <w:rPr>
          <w:rFonts w:asciiTheme="minorEastAsia" w:hAnsiTheme="minorEastAsia" w:hint="eastAsia"/>
          <w:bCs/>
          <w:kern w:val="0"/>
          <w:sz w:val="32"/>
          <w:szCs w:val="32"/>
        </w:rPr>
        <w:t>管理园林绿地，美化城市环境</w:t>
      </w:r>
      <w:r>
        <w:rPr>
          <w:rFonts w:asciiTheme="minorEastAsia" w:hAnsiTheme="minorEastAsia" w:hint="eastAsia"/>
          <w:bCs/>
          <w:kern w:val="0"/>
          <w:sz w:val="32"/>
          <w:szCs w:val="32"/>
        </w:rPr>
        <w:t>。</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二</w:t>
      </w:r>
      <w:r>
        <w:rPr>
          <w:rFonts w:asciiTheme="minorEastAsia" w:hAnsiTheme="minorEastAsia" w:hint="eastAsia"/>
          <w:bCs/>
          <w:kern w:val="0"/>
          <w:sz w:val="32"/>
          <w:szCs w:val="32"/>
        </w:rPr>
        <w:t>）承担</w:t>
      </w:r>
      <w:r>
        <w:rPr>
          <w:rFonts w:asciiTheme="minorEastAsia" w:hAnsiTheme="minorEastAsia" w:hint="eastAsia"/>
          <w:bCs/>
          <w:kern w:val="0"/>
          <w:sz w:val="32"/>
          <w:szCs w:val="32"/>
        </w:rPr>
        <w:t>城市园林绿地系统规划工作</w:t>
      </w:r>
      <w:r>
        <w:rPr>
          <w:rFonts w:asciiTheme="minorEastAsia" w:hAnsiTheme="minorEastAsia" w:hint="eastAsia"/>
          <w:bCs/>
          <w:kern w:val="0"/>
          <w:sz w:val="32"/>
          <w:szCs w:val="32"/>
        </w:rPr>
        <w:t>。</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三</w:t>
      </w:r>
      <w:r>
        <w:rPr>
          <w:rFonts w:asciiTheme="minorEastAsia" w:hAnsiTheme="minorEastAsia" w:hint="eastAsia"/>
          <w:bCs/>
          <w:kern w:val="0"/>
          <w:sz w:val="32"/>
          <w:szCs w:val="32"/>
        </w:rPr>
        <w:t>）</w:t>
      </w:r>
      <w:r>
        <w:rPr>
          <w:rFonts w:asciiTheme="minorEastAsia" w:hAnsiTheme="minorEastAsia" w:hint="eastAsia"/>
          <w:bCs/>
          <w:kern w:val="0"/>
          <w:sz w:val="32"/>
          <w:szCs w:val="32"/>
        </w:rPr>
        <w:t>管理城市园林绿地建设</w:t>
      </w:r>
      <w:r>
        <w:rPr>
          <w:rFonts w:asciiTheme="minorEastAsia" w:hAnsiTheme="minorEastAsia" w:hint="eastAsia"/>
          <w:bCs/>
          <w:kern w:val="0"/>
          <w:sz w:val="32"/>
          <w:szCs w:val="32"/>
        </w:rPr>
        <w:t>。</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四</w:t>
      </w:r>
      <w:r>
        <w:rPr>
          <w:rFonts w:asciiTheme="minorEastAsia" w:hAnsiTheme="minorEastAsia" w:hint="eastAsia"/>
          <w:bCs/>
          <w:kern w:val="0"/>
          <w:sz w:val="32"/>
          <w:szCs w:val="32"/>
        </w:rPr>
        <w:t>）</w:t>
      </w:r>
      <w:r>
        <w:rPr>
          <w:rFonts w:asciiTheme="minorEastAsia" w:hAnsiTheme="minorEastAsia" w:hint="eastAsia"/>
          <w:bCs/>
          <w:kern w:val="0"/>
          <w:sz w:val="32"/>
          <w:szCs w:val="32"/>
        </w:rPr>
        <w:t>管理城市各单位绿化建设</w:t>
      </w:r>
      <w:r>
        <w:rPr>
          <w:rFonts w:asciiTheme="minorEastAsia" w:hAnsiTheme="minorEastAsia" w:hint="eastAsia"/>
          <w:bCs/>
          <w:kern w:val="0"/>
          <w:sz w:val="32"/>
          <w:szCs w:val="32"/>
        </w:rPr>
        <w:t>。</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w:t>
      </w:r>
      <w:r>
        <w:rPr>
          <w:rFonts w:asciiTheme="minorEastAsia" w:hAnsiTheme="minorEastAsia" w:hint="eastAsia"/>
          <w:bCs/>
          <w:kern w:val="0"/>
          <w:sz w:val="32"/>
          <w:szCs w:val="32"/>
        </w:rPr>
        <w:t>五</w:t>
      </w:r>
      <w:r>
        <w:rPr>
          <w:rFonts w:asciiTheme="minorEastAsia" w:hAnsiTheme="minorEastAsia" w:hint="eastAsia"/>
          <w:bCs/>
          <w:kern w:val="0"/>
          <w:sz w:val="32"/>
          <w:szCs w:val="32"/>
        </w:rPr>
        <w:t>）</w:t>
      </w:r>
      <w:r>
        <w:rPr>
          <w:rFonts w:asciiTheme="minorEastAsia" w:hAnsiTheme="minorEastAsia" w:hint="eastAsia"/>
          <w:bCs/>
          <w:kern w:val="0"/>
          <w:sz w:val="32"/>
          <w:szCs w:val="32"/>
        </w:rPr>
        <w:t>义务植树活动的组织、指导、管理和监督</w:t>
      </w:r>
      <w:r>
        <w:rPr>
          <w:rFonts w:asciiTheme="minorEastAsia" w:hAnsiTheme="minorEastAsia" w:hint="eastAsia"/>
          <w:bCs/>
          <w:kern w:val="0"/>
          <w:sz w:val="32"/>
          <w:szCs w:val="32"/>
        </w:rPr>
        <w:t>。</w:t>
      </w:r>
    </w:p>
    <w:p w:rsidR="005861B2" w:rsidRDefault="0044149E">
      <w:pPr>
        <w:widowControl/>
        <w:spacing w:line="600" w:lineRule="exact"/>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二、机构设置及决算单位构成</w:t>
      </w:r>
    </w:p>
    <w:p w:rsidR="005861B2" w:rsidRDefault="0044149E">
      <w:pPr>
        <w:widowControl/>
        <w:spacing w:line="600" w:lineRule="exact"/>
        <w:ind w:firstLineChars="200" w:firstLine="640"/>
        <w:rPr>
          <w:rFonts w:asciiTheme="minorEastAsia" w:hAnsiTheme="minorEastAsia" w:cstheme="minorEastAsia"/>
          <w:sz w:val="32"/>
          <w:szCs w:val="32"/>
        </w:rPr>
      </w:pPr>
      <w:r>
        <w:rPr>
          <w:rFonts w:asciiTheme="minorEastAsia" w:hAnsiTheme="minorEastAsia" w:cstheme="minorEastAsia" w:hint="eastAsia"/>
          <w:bCs/>
          <w:kern w:val="0"/>
          <w:sz w:val="32"/>
          <w:szCs w:val="32"/>
        </w:rPr>
        <w:t>（一）内设机构设置。</w:t>
      </w:r>
      <w:r>
        <w:rPr>
          <w:rFonts w:asciiTheme="minorEastAsia" w:hAnsiTheme="minorEastAsia" w:cstheme="minorEastAsia" w:hint="eastAsia"/>
          <w:bCs/>
          <w:kern w:val="0"/>
          <w:sz w:val="32"/>
          <w:szCs w:val="32"/>
        </w:rPr>
        <w:t>怀化市城市园林绿化办公室内设机构包括：办公室。</w:t>
      </w:r>
      <w:r>
        <w:rPr>
          <w:rFonts w:asciiTheme="minorEastAsia" w:hAnsiTheme="minorEastAsia" w:cstheme="minorEastAsia" w:hint="eastAsia"/>
          <w:bCs/>
          <w:kern w:val="0"/>
          <w:sz w:val="32"/>
          <w:szCs w:val="32"/>
        </w:rPr>
        <w:t xml:space="preserve"> </w:t>
      </w:r>
    </w:p>
    <w:p w:rsidR="005861B2" w:rsidRDefault="0044149E">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怀化市城市园林绿化办公室</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怀化市城市园林绿化办公室</w:t>
      </w:r>
      <w:r>
        <w:rPr>
          <w:rFonts w:asciiTheme="minorEastAsia" w:hAnsiTheme="minorEastAsia" w:hint="eastAsia"/>
          <w:bCs/>
          <w:kern w:val="0"/>
          <w:sz w:val="32"/>
          <w:szCs w:val="32"/>
        </w:rPr>
        <w:t>本级</w:t>
      </w:r>
      <w:r>
        <w:rPr>
          <w:rFonts w:asciiTheme="minorEastAsia" w:hAnsiTheme="minorEastAsia" w:hint="eastAsia"/>
          <w:bCs/>
          <w:kern w:val="0"/>
          <w:sz w:val="32"/>
          <w:szCs w:val="32"/>
        </w:rPr>
        <w:t>。</w:t>
      </w:r>
    </w:p>
    <w:p w:rsidR="005861B2" w:rsidRDefault="005861B2">
      <w:pPr>
        <w:jc w:val="left"/>
        <w:rPr>
          <w:rFonts w:ascii="仿宋_GB2312" w:eastAsia="仿宋_GB2312" w:hAnsiTheme="minorEastAsia"/>
          <w:sz w:val="28"/>
          <w:szCs w:val="32"/>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rFonts w:ascii="黑体" w:eastAsia="黑体" w:hAnsi="黑体"/>
          <w:sz w:val="28"/>
          <w:szCs w:val="28"/>
        </w:rPr>
      </w:pPr>
    </w:p>
    <w:p w:rsidR="005861B2" w:rsidRDefault="005861B2">
      <w:pPr>
        <w:jc w:val="center"/>
        <w:rPr>
          <w:sz w:val="72"/>
          <w:szCs w:val="72"/>
        </w:rPr>
      </w:pPr>
    </w:p>
    <w:p w:rsidR="005861B2" w:rsidRDefault="0044149E">
      <w:pPr>
        <w:jc w:val="center"/>
        <w:rPr>
          <w:sz w:val="72"/>
          <w:szCs w:val="72"/>
        </w:rPr>
      </w:pPr>
      <w:r>
        <w:rPr>
          <w:rFonts w:hint="eastAsia"/>
          <w:sz w:val="72"/>
          <w:szCs w:val="72"/>
        </w:rPr>
        <w:t>第二部分</w:t>
      </w:r>
    </w:p>
    <w:p w:rsidR="005861B2" w:rsidRDefault="005861B2">
      <w:pPr>
        <w:jc w:val="center"/>
        <w:rPr>
          <w:sz w:val="72"/>
          <w:szCs w:val="72"/>
        </w:rPr>
      </w:pPr>
    </w:p>
    <w:p w:rsidR="005861B2" w:rsidRDefault="0044149E">
      <w:pPr>
        <w:jc w:val="center"/>
        <w:rPr>
          <w:sz w:val="72"/>
          <w:szCs w:val="72"/>
        </w:rPr>
      </w:pPr>
      <w:r>
        <w:rPr>
          <w:rFonts w:hint="eastAsia"/>
          <w:sz w:val="72"/>
          <w:szCs w:val="72"/>
        </w:rPr>
        <w:t>部门决算表</w:t>
      </w:r>
    </w:p>
    <w:p w:rsidR="005861B2" w:rsidRDefault="005861B2">
      <w:pPr>
        <w:jc w:val="center"/>
        <w:rPr>
          <w:sz w:val="72"/>
          <w:szCs w:val="72"/>
        </w:rPr>
      </w:pPr>
    </w:p>
    <w:p w:rsidR="005861B2" w:rsidRDefault="005861B2">
      <w:pPr>
        <w:jc w:val="center"/>
        <w:rPr>
          <w:sz w:val="72"/>
          <w:szCs w:val="72"/>
        </w:rPr>
      </w:pPr>
    </w:p>
    <w:p w:rsidR="005861B2" w:rsidRDefault="0044149E">
      <w:pPr>
        <w:widowControl/>
        <w:jc w:val="center"/>
        <w:rPr>
          <w:sz w:val="44"/>
          <w:szCs w:val="44"/>
        </w:rPr>
        <w:sectPr w:rsidR="005861B2">
          <w:pgSz w:w="16838" w:h="11906" w:orient="landscape"/>
          <w:pgMar w:top="720" w:right="720" w:bottom="720" w:left="720" w:header="851" w:footer="992" w:gutter="0"/>
          <w:cols w:space="425"/>
          <w:docGrid w:type="lines" w:linePitch="312"/>
        </w:sectPr>
      </w:pPr>
      <w:r>
        <w:rPr>
          <w:rFonts w:hint="eastAsia"/>
          <w:sz w:val="44"/>
          <w:szCs w:val="44"/>
        </w:rPr>
        <w:t>见附件</w:t>
      </w:r>
    </w:p>
    <w:p w:rsidR="005861B2" w:rsidRDefault="005861B2">
      <w:pPr>
        <w:pStyle w:val="Default"/>
        <w:jc w:val="both"/>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44149E">
      <w:pPr>
        <w:pStyle w:val="Default"/>
        <w:jc w:val="center"/>
        <w:rPr>
          <w:sz w:val="72"/>
          <w:szCs w:val="72"/>
        </w:rPr>
      </w:pPr>
      <w:r>
        <w:rPr>
          <w:rFonts w:hint="eastAsia"/>
          <w:sz w:val="72"/>
          <w:szCs w:val="72"/>
        </w:rPr>
        <w:t>第三部分</w:t>
      </w:r>
    </w:p>
    <w:p w:rsidR="005861B2" w:rsidRDefault="005861B2">
      <w:pPr>
        <w:pStyle w:val="Default"/>
        <w:jc w:val="center"/>
        <w:rPr>
          <w:sz w:val="70"/>
          <w:szCs w:val="70"/>
        </w:rPr>
      </w:pPr>
    </w:p>
    <w:p w:rsidR="005861B2" w:rsidRDefault="0044149E">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5861B2" w:rsidRDefault="005861B2">
      <w:pPr>
        <w:widowControl/>
        <w:jc w:val="left"/>
        <w:rPr>
          <w:rFonts w:ascii="黑体" w:eastAsia="黑体" w:cs="黑体"/>
          <w:color w:val="000000"/>
          <w:kern w:val="0"/>
          <w:sz w:val="70"/>
          <w:szCs w:val="70"/>
        </w:rPr>
      </w:pPr>
    </w:p>
    <w:p w:rsidR="005861B2" w:rsidRDefault="005861B2">
      <w:pPr>
        <w:pStyle w:val="a0"/>
        <w:rPr>
          <w:rFonts w:ascii="黑体" w:eastAsia="黑体" w:cs="黑体"/>
          <w:color w:val="000000"/>
          <w:kern w:val="0"/>
          <w:sz w:val="70"/>
          <w:szCs w:val="70"/>
        </w:rPr>
      </w:pPr>
    </w:p>
    <w:p w:rsidR="005861B2" w:rsidRDefault="005861B2" w:rsidP="0044149E">
      <w:pPr>
        <w:pStyle w:val="5"/>
        <w:ind w:left="1680"/>
        <w:rPr>
          <w:rFonts w:ascii="黑体" w:eastAsia="黑体" w:cs="黑体"/>
          <w:color w:val="000000"/>
          <w:kern w:val="0"/>
          <w:sz w:val="70"/>
          <w:szCs w:val="70"/>
        </w:rPr>
      </w:pPr>
    </w:p>
    <w:p w:rsidR="005861B2" w:rsidRDefault="005861B2">
      <w:pPr>
        <w:rPr>
          <w:rFonts w:ascii="黑体" w:eastAsia="黑体" w:cs="黑体"/>
          <w:color w:val="000000"/>
          <w:kern w:val="0"/>
          <w:sz w:val="70"/>
          <w:szCs w:val="70"/>
        </w:rPr>
      </w:pPr>
    </w:p>
    <w:p w:rsidR="005861B2" w:rsidRDefault="005861B2">
      <w:pPr>
        <w:pStyle w:val="a0"/>
        <w:rPr>
          <w:rFonts w:ascii="黑体" w:eastAsia="黑体" w:cs="黑体"/>
          <w:color w:val="000000"/>
          <w:kern w:val="0"/>
          <w:sz w:val="70"/>
          <w:szCs w:val="70"/>
        </w:rPr>
      </w:pPr>
    </w:p>
    <w:p w:rsidR="005861B2" w:rsidRDefault="005861B2" w:rsidP="0044149E">
      <w:pPr>
        <w:pStyle w:val="5"/>
        <w:ind w:left="1680"/>
        <w:rPr>
          <w:rFonts w:ascii="黑体" w:eastAsia="黑体" w:cs="黑体"/>
          <w:color w:val="000000"/>
          <w:kern w:val="0"/>
          <w:sz w:val="70"/>
          <w:szCs w:val="70"/>
        </w:rPr>
      </w:pPr>
    </w:p>
    <w:p w:rsidR="005861B2" w:rsidRDefault="005861B2"/>
    <w:p w:rsidR="005861B2" w:rsidRDefault="005861B2">
      <w:pPr>
        <w:pStyle w:val="Default"/>
        <w:rPr>
          <w:rFonts w:asciiTheme="minorEastAsia" w:eastAsiaTheme="minorEastAsia" w:hAnsiTheme="minorEastAsia"/>
          <w:sz w:val="32"/>
          <w:szCs w:val="32"/>
        </w:rPr>
      </w:pPr>
    </w:p>
    <w:p w:rsidR="005861B2" w:rsidRDefault="0044149E">
      <w:pPr>
        <w:pStyle w:val="Default"/>
        <w:rPr>
          <w:rFonts w:hAnsi="黑体"/>
          <w:b/>
          <w:sz w:val="32"/>
          <w:szCs w:val="32"/>
        </w:rPr>
      </w:pPr>
      <w:r>
        <w:rPr>
          <w:rFonts w:hAnsi="黑体" w:hint="eastAsia"/>
          <w:b/>
          <w:sz w:val="32"/>
          <w:szCs w:val="32"/>
        </w:rPr>
        <w:lastRenderedPageBreak/>
        <w:t>一、收入支出决算总体情况说明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96.56</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15.00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13.44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政策性奖金、办公费、委托业务费等减少。</w:t>
      </w:r>
    </w:p>
    <w:p w:rsidR="005861B2" w:rsidRDefault="0044149E">
      <w:pPr>
        <w:pStyle w:val="Default"/>
        <w:rPr>
          <w:rFonts w:hAnsi="黑体"/>
          <w:b/>
          <w:sz w:val="32"/>
          <w:szCs w:val="32"/>
        </w:rPr>
      </w:pPr>
      <w:r>
        <w:rPr>
          <w:rFonts w:hAnsi="黑体" w:hint="eastAsia"/>
          <w:b/>
          <w:sz w:val="32"/>
          <w:szCs w:val="32"/>
        </w:rPr>
        <w:t>二、收入决算情况说明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95.59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95.59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三、支出决算情况说明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96.17</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50.30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52.30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45.88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47.70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四、财政拨款收入支出决算总体情况说明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95.59</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15.97</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14.32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政策性奖金、办公费、委托业务费的减少。</w:t>
      </w:r>
    </w:p>
    <w:p w:rsidR="005861B2" w:rsidRDefault="0044149E">
      <w:pPr>
        <w:pStyle w:val="Default"/>
        <w:rPr>
          <w:rFonts w:hAnsi="黑体"/>
          <w:b/>
          <w:sz w:val="32"/>
          <w:szCs w:val="32"/>
        </w:rPr>
      </w:pPr>
      <w:r>
        <w:rPr>
          <w:rFonts w:hAnsi="黑体" w:hint="eastAsia"/>
          <w:b/>
          <w:sz w:val="32"/>
          <w:szCs w:val="32"/>
        </w:rPr>
        <w:t>五、一般公共预算财政拨款支出决算情况说明</w:t>
      </w:r>
    </w:p>
    <w:p w:rsidR="005861B2" w:rsidRDefault="0044149E" w:rsidP="0044149E">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96.17</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14.41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13.03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人员经费、办公费等公用经费压减。</w:t>
      </w:r>
    </w:p>
    <w:p w:rsidR="005861B2" w:rsidRDefault="0044149E" w:rsidP="0044149E">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96.17</w:t>
      </w:r>
      <w:r>
        <w:rPr>
          <w:rFonts w:asciiTheme="minorEastAsia" w:eastAsiaTheme="minorEastAsia" w:hAnsiTheme="minorEastAsia" w:hint="eastAsia"/>
          <w:sz w:val="32"/>
          <w:szCs w:val="32"/>
        </w:rPr>
        <w:t>万元，主要用于以下方面：社会保障和就业（类）支出</w:t>
      </w:r>
      <w:r>
        <w:rPr>
          <w:rFonts w:asciiTheme="minorEastAsia" w:eastAsiaTheme="minorEastAsia" w:hAnsiTheme="minorEastAsia" w:hint="eastAsia"/>
          <w:sz w:val="32"/>
          <w:szCs w:val="32"/>
        </w:rPr>
        <w:t>9.24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9.61%;</w:t>
      </w:r>
      <w:r>
        <w:rPr>
          <w:rFonts w:asciiTheme="minorEastAsia" w:eastAsiaTheme="minorEastAsia" w:hAnsiTheme="minorEastAsia" w:hint="eastAsia"/>
          <w:sz w:val="32"/>
          <w:szCs w:val="32"/>
        </w:rPr>
        <w:t>卫生健康</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2.34%</w:t>
      </w:r>
      <w:r>
        <w:rPr>
          <w:rFonts w:asciiTheme="minorEastAsia" w:eastAsiaTheme="minorEastAsia" w:hAnsiTheme="minorEastAsia" w:hint="eastAsia"/>
          <w:sz w:val="32"/>
          <w:szCs w:val="32"/>
        </w:rPr>
        <w:t>；城乡社区（类）支出</w:t>
      </w:r>
      <w:r>
        <w:rPr>
          <w:rFonts w:asciiTheme="minorEastAsia" w:eastAsiaTheme="minorEastAsia" w:hAnsiTheme="minorEastAsia" w:hint="eastAsia"/>
          <w:sz w:val="32"/>
          <w:szCs w:val="32"/>
        </w:rPr>
        <w:t>84.68</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88.05%</w:t>
      </w:r>
      <w:r>
        <w:rPr>
          <w:rFonts w:asciiTheme="minorEastAsia" w:eastAsiaTheme="minorEastAsia" w:hAnsiTheme="minorEastAsia" w:hint="eastAsia"/>
          <w:sz w:val="32"/>
          <w:szCs w:val="32"/>
        </w:rPr>
        <w:t>。</w:t>
      </w:r>
    </w:p>
    <w:p w:rsidR="005861B2" w:rsidRDefault="0044149E" w:rsidP="0044149E">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77.51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96</w:t>
      </w:r>
      <w:r>
        <w:rPr>
          <w:rFonts w:asciiTheme="minorEastAsia" w:eastAsiaTheme="minorEastAsia" w:hAnsiTheme="minorEastAsia" w:hint="eastAsia"/>
          <w:sz w:val="32"/>
          <w:szCs w:val="32"/>
        </w:rPr>
        <w:t>.17</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124.07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行政事业单位养老（款）事业单位离退休（项）。</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0.41</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4.91</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1197.56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本年度发生了退休人员生活补助费等退休费，而年初预算未纳入。</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行政事业单位养老（款）机关事业单位基本养老保险缴费（项）。</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4.33</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本年度发生的机关事业单位基本养老保险缴费，而年初预算未纳入</w:t>
      </w:r>
      <w:r>
        <w:rPr>
          <w:rFonts w:asciiTheme="minorEastAsia" w:eastAsiaTheme="minorEastAsia" w:hAnsiTheme="minorEastAsia" w:hint="eastAsia"/>
          <w:sz w:val="32"/>
          <w:szCs w:val="32"/>
        </w:rPr>
        <w:t>。</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、卫生健康</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行政事业单位医疗（款）事业单位医疗（项）。</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2.25</w:t>
      </w:r>
      <w:r>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本年度发生的职工基本医疗保险缴费，而年初预算未纳入。</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城乡社区管理事务（款）行政运行（项）。</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31.10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38.81</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完成年初预算的</w:t>
      </w:r>
      <w:r>
        <w:rPr>
          <w:rFonts w:asciiTheme="minorEastAsia" w:eastAsiaTheme="minorEastAsia" w:hAnsiTheme="minorEastAsia" w:hint="eastAsia"/>
          <w:sz w:val="32"/>
          <w:szCs w:val="32"/>
        </w:rPr>
        <w:t>124.71%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本年度发生了政策性奖金，而年初预算未纳入。</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城乡社区管理事务</w:t>
      </w:r>
      <w:r>
        <w:rPr>
          <w:rFonts w:asciiTheme="minorEastAsia" w:eastAsiaTheme="minorEastAsia" w:hAnsiTheme="minorEastAsia" w:hint="eastAsia"/>
          <w:sz w:val="32"/>
          <w:szCs w:val="32"/>
        </w:rPr>
        <w:t>（款）一般行政管理事务</w:t>
      </w:r>
      <w:r>
        <w:rPr>
          <w:rFonts w:asciiTheme="minorEastAsia" w:eastAsiaTheme="minorEastAsia" w:hAnsiTheme="minorEastAsia" w:hint="eastAsia"/>
          <w:sz w:val="32"/>
          <w:szCs w:val="32"/>
        </w:rPr>
        <w:t>（项）</w:t>
      </w:r>
      <w:r>
        <w:rPr>
          <w:rFonts w:asciiTheme="minorEastAsia" w:eastAsiaTheme="minorEastAsia" w:hAnsiTheme="minorEastAsia" w:hint="eastAsia"/>
          <w:sz w:val="32"/>
          <w:szCs w:val="32"/>
        </w:rPr>
        <w:t>支出。</w:t>
      </w:r>
    </w:p>
    <w:p w:rsidR="005861B2" w:rsidRDefault="0044149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6.00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5.88</w:t>
      </w:r>
      <w:r>
        <w:rPr>
          <w:rFonts w:asciiTheme="minorEastAsia" w:eastAsiaTheme="minorEastAsia" w:hAnsiTheme="minorEastAsia" w:hint="eastAsia"/>
          <w:sz w:val="32"/>
          <w:szCs w:val="32"/>
        </w:rPr>
        <w:t>万元，决算数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基本持平</w:t>
      </w:r>
      <w:r>
        <w:rPr>
          <w:rFonts w:asciiTheme="minorEastAsia" w:eastAsiaTheme="minorEastAsia" w:hAnsiTheme="minorEastAsia" w:hint="eastAsia"/>
          <w:sz w:val="32"/>
          <w:szCs w:val="32"/>
        </w:rPr>
        <w:t>。</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城乡社区</w:t>
      </w:r>
      <w:r>
        <w:rPr>
          <w:rFonts w:asciiTheme="minorEastAsia" w:eastAsiaTheme="minorEastAsia" w:hAnsiTheme="minorEastAsia" w:hint="eastAsia"/>
          <w:sz w:val="32"/>
          <w:szCs w:val="32"/>
        </w:rPr>
        <w:t>（类）城乡社区环境卫生（款）城乡社区环境卫生</w:t>
      </w:r>
      <w:r>
        <w:rPr>
          <w:rFonts w:asciiTheme="minorEastAsia" w:eastAsiaTheme="minorEastAsia" w:hAnsiTheme="minorEastAsia" w:hint="eastAsia"/>
          <w:sz w:val="32"/>
          <w:szCs w:val="32"/>
        </w:rPr>
        <w:t>（项）。</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40.00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40.00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决算数与年初预算持平</w:t>
      </w:r>
      <w:r>
        <w:rPr>
          <w:rFonts w:asciiTheme="minorEastAsia" w:eastAsiaTheme="minorEastAsia" w:hAnsiTheme="minorEastAsia" w:hint="eastAsia"/>
          <w:color w:val="auto"/>
          <w:sz w:val="32"/>
          <w:szCs w:val="32"/>
        </w:rPr>
        <w:t>。</w:t>
      </w:r>
    </w:p>
    <w:p w:rsidR="005861B2" w:rsidRDefault="0044149E">
      <w:pPr>
        <w:pStyle w:val="Default"/>
        <w:rPr>
          <w:rFonts w:hAnsi="黑体"/>
          <w:b/>
          <w:sz w:val="32"/>
          <w:szCs w:val="32"/>
        </w:rPr>
      </w:pPr>
      <w:r>
        <w:rPr>
          <w:rFonts w:hAnsi="黑体" w:hint="eastAsia"/>
          <w:b/>
          <w:sz w:val="32"/>
          <w:szCs w:val="32"/>
        </w:rPr>
        <w:lastRenderedPageBreak/>
        <w:t>六、一般公共预算财政拨款基本支出决算情况说明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50.30</w:t>
      </w:r>
      <w:r>
        <w:rPr>
          <w:rFonts w:asciiTheme="minorEastAsia" w:eastAsiaTheme="minorEastAsia" w:hAnsiTheme="minorEastAsia" w:hint="eastAsia"/>
          <w:sz w:val="32"/>
          <w:szCs w:val="32"/>
        </w:rPr>
        <w:t>元，其中：人员经费</w:t>
      </w:r>
      <w:r>
        <w:rPr>
          <w:rFonts w:asciiTheme="minorEastAsia" w:eastAsiaTheme="minorEastAsia" w:hAnsiTheme="minorEastAsia" w:hint="eastAsia"/>
          <w:sz w:val="32"/>
          <w:szCs w:val="32"/>
        </w:rPr>
        <w:t>49.23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97.87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津补贴、奖金、</w:t>
      </w:r>
      <w:r>
        <w:rPr>
          <w:rFonts w:asciiTheme="minorEastAsia" w:eastAsiaTheme="minorEastAsia" w:hAnsiTheme="minorEastAsia" w:hint="eastAsia"/>
          <w:sz w:val="32"/>
          <w:szCs w:val="32"/>
        </w:rPr>
        <w:t>机关事业单位基本养老保险费、职工基本医疗保险缴费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退休费、奖励金；公用经费</w:t>
      </w:r>
      <w:r>
        <w:rPr>
          <w:rFonts w:asciiTheme="minorEastAsia" w:eastAsiaTheme="minorEastAsia" w:hAnsiTheme="minorEastAsia" w:hint="eastAsia"/>
          <w:sz w:val="32"/>
          <w:szCs w:val="32"/>
        </w:rPr>
        <w:t>1.07</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2.13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，主要包括差旅费、工会经费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其他商品和服务支出。</w:t>
      </w:r>
    </w:p>
    <w:p w:rsidR="005861B2" w:rsidRDefault="0044149E">
      <w:pPr>
        <w:pStyle w:val="Default"/>
        <w:rPr>
          <w:rFonts w:hAnsi="黑体"/>
          <w:b/>
          <w:sz w:val="32"/>
          <w:szCs w:val="32"/>
        </w:rPr>
      </w:pPr>
      <w:r>
        <w:rPr>
          <w:rFonts w:hAnsi="黑体" w:hint="eastAsia"/>
          <w:b/>
          <w:sz w:val="32"/>
          <w:szCs w:val="32"/>
        </w:rPr>
        <w:t>七、一般公共预算财政拨款三公经费支出决算情况说明</w:t>
      </w:r>
    </w:p>
    <w:p w:rsidR="005861B2" w:rsidRDefault="0044149E">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5861B2" w:rsidRDefault="0044149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5.18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2.80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54.50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861B2" w:rsidRDefault="0044149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决算数与年初预算数相等。</w:t>
      </w:r>
    </w:p>
    <w:p w:rsidR="005861B2" w:rsidRDefault="0044149E">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2.38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0.00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0.57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本年度单位厉行节约</w:t>
      </w:r>
      <w:r>
        <w:rPr>
          <w:rFonts w:asciiTheme="minorEastAsia" w:eastAsiaTheme="minorEastAsia" w:hAnsiTheme="minorEastAsia" w:hint="eastAsia"/>
          <w:sz w:val="32"/>
          <w:szCs w:val="32"/>
        </w:rPr>
        <w:t>，与上年</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2.8</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2.80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预算数</w:t>
      </w:r>
      <w:r>
        <w:rPr>
          <w:rFonts w:asciiTheme="minorEastAsia" w:eastAsiaTheme="minorEastAsia" w:hAnsiTheme="minorEastAsia" w:hint="eastAsia"/>
          <w:sz w:val="32"/>
          <w:szCs w:val="32"/>
        </w:rPr>
        <w:t>持平</w:t>
      </w:r>
      <w:r>
        <w:rPr>
          <w:rFonts w:asciiTheme="minorEastAsia" w:eastAsiaTheme="minorEastAsia" w:hAnsiTheme="minorEastAsia" w:hint="eastAsia"/>
          <w:sz w:val="32"/>
          <w:szCs w:val="32"/>
        </w:rPr>
        <w:t>，与上年相比</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0.38</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15.70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增长的主要原因是</w:t>
      </w:r>
      <w:r>
        <w:rPr>
          <w:rFonts w:asciiTheme="minorEastAsia" w:eastAsiaTheme="minorEastAsia" w:hAnsiTheme="minorEastAsia" w:hint="eastAsia"/>
          <w:sz w:val="32"/>
          <w:szCs w:val="32"/>
        </w:rPr>
        <w:t>车辆使用年限长，加之</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年洪江市创园单位申报与指导实际发生了车辆运行维护费</w:t>
      </w:r>
      <w:r>
        <w:rPr>
          <w:rFonts w:asciiTheme="minorEastAsia" w:eastAsiaTheme="minorEastAsia" w:hAnsiTheme="minorEastAsia" w:hint="eastAsia"/>
          <w:sz w:val="32"/>
          <w:szCs w:val="32"/>
        </w:rPr>
        <w:t>。</w:t>
      </w:r>
    </w:p>
    <w:p w:rsidR="005861B2" w:rsidRDefault="0044149E">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2.80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0.00</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lastRenderedPageBreak/>
        <w:t>人次。</w:t>
      </w:r>
    </w:p>
    <w:p w:rsidR="005861B2" w:rsidRDefault="0044149E">
      <w:pPr>
        <w:ind w:firstLineChars="200" w:firstLine="64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2.80</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2.80</w:t>
      </w:r>
      <w:r>
        <w:rPr>
          <w:rFonts w:asciiTheme="minorEastAsia" w:hAnsiTheme="minorEastAsia" w:hint="eastAsia"/>
          <w:sz w:val="32"/>
          <w:szCs w:val="32"/>
        </w:rPr>
        <w:t>万元，主要是</w:t>
      </w:r>
      <w:r>
        <w:rPr>
          <w:rFonts w:asciiTheme="minorEastAsia" w:hAnsiTheme="minorEastAsia" w:hint="eastAsia"/>
          <w:sz w:val="32"/>
          <w:szCs w:val="32"/>
        </w:rPr>
        <w:t>其他公务用车车辆运行维护</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5861B2" w:rsidRDefault="0044149E">
      <w:pPr>
        <w:pStyle w:val="Default"/>
        <w:rPr>
          <w:rFonts w:hAnsi="黑体"/>
          <w:b/>
          <w:sz w:val="32"/>
          <w:szCs w:val="32"/>
        </w:rPr>
      </w:pPr>
      <w:r>
        <w:rPr>
          <w:rFonts w:hAnsi="黑体" w:hint="eastAsia"/>
          <w:b/>
          <w:sz w:val="32"/>
          <w:szCs w:val="32"/>
        </w:rPr>
        <w:t>八、政府性基金预算收入支出决算情况</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无</w:t>
      </w:r>
      <w:r>
        <w:rPr>
          <w:rFonts w:asciiTheme="minorEastAsia" w:eastAsiaTheme="minorEastAsia" w:hAnsiTheme="minorEastAsia" w:hint="eastAsia"/>
          <w:sz w:val="32"/>
          <w:szCs w:val="32"/>
        </w:rPr>
        <w:t>政府性基金预算财政拨款</w:t>
      </w:r>
      <w:r>
        <w:rPr>
          <w:rFonts w:asciiTheme="minorEastAsia" w:eastAsiaTheme="minorEastAsia" w:hAnsiTheme="minorEastAsia" w:hint="eastAsia"/>
          <w:sz w:val="32"/>
          <w:szCs w:val="32"/>
        </w:rPr>
        <w:t>收支</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九、关于机关运行经费支出说明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十、一般性支出情况</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0.44</w:t>
      </w:r>
      <w:r>
        <w:rPr>
          <w:rFonts w:asciiTheme="minorEastAsia" w:eastAsiaTheme="minorEastAsia" w:hAnsiTheme="minorEastAsia" w:hint="eastAsia"/>
          <w:sz w:val="32"/>
          <w:szCs w:val="32"/>
        </w:rPr>
        <w:t>万元，用于</w:t>
      </w:r>
      <w:r>
        <w:rPr>
          <w:rFonts w:asciiTheme="minorEastAsia" w:eastAsiaTheme="minorEastAsia" w:hAnsiTheme="minorEastAsia" w:hint="eastAsia"/>
          <w:sz w:val="32"/>
          <w:szCs w:val="32"/>
        </w:rPr>
        <w:t>参加园林绿化管理</w:t>
      </w:r>
      <w:r>
        <w:rPr>
          <w:rFonts w:asciiTheme="minorEastAsia" w:eastAsiaTheme="minorEastAsia" w:hAnsiTheme="minorEastAsia" w:hint="eastAsia"/>
          <w:sz w:val="32"/>
          <w:szCs w:val="32"/>
        </w:rPr>
        <w:t>培训，人数</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园林绿化管理培训</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未</w:t>
      </w:r>
      <w:r>
        <w:rPr>
          <w:rFonts w:asciiTheme="minorEastAsia" w:eastAsiaTheme="minorEastAsia" w:hAnsiTheme="minorEastAsia" w:hint="eastAsia"/>
          <w:sz w:val="32"/>
          <w:szCs w:val="32"/>
        </w:rPr>
        <w:t>举办节庆、晚会、论坛、赛事活动</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十一、关于政府采购支出说明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5861B2" w:rsidRDefault="0044149E">
      <w:pPr>
        <w:pStyle w:val="Default"/>
        <w:rPr>
          <w:rFonts w:hAnsi="黑体"/>
          <w:b/>
          <w:sz w:val="32"/>
          <w:szCs w:val="32"/>
        </w:rPr>
      </w:pPr>
      <w:r>
        <w:rPr>
          <w:rFonts w:hAnsi="黑体" w:hint="eastAsia"/>
          <w:b/>
          <w:sz w:val="32"/>
          <w:szCs w:val="32"/>
        </w:rPr>
        <w:t>十二、关于国有资产占用情况说明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辆，其他用车主要是</w:t>
      </w:r>
      <w:r>
        <w:rPr>
          <w:rFonts w:asciiTheme="minorEastAsia" w:eastAsiaTheme="minorEastAsia" w:hAnsiTheme="minorEastAsia" w:hint="eastAsia"/>
          <w:sz w:val="32"/>
          <w:szCs w:val="32"/>
        </w:rPr>
        <w:t>园林绿化管理业务用车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5861B2" w:rsidRDefault="0044149E">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5861B2" w:rsidRDefault="0044149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本部门预算绩效管理开展情况、绩效目标和绩效评价报告等按照财政绩效部门要求已公开或其他有关部门要求需随同部门决算一同公开的绩效信息</w:t>
      </w:r>
      <w:r>
        <w:rPr>
          <w:rFonts w:asciiTheme="minorEastAsia" w:eastAsiaTheme="minorEastAsia" w:hAnsiTheme="minorEastAsia" w:hint="eastAsia"/>
          <w:sz w:val="32"/>
          <w:szCs w:val="32"/>
        </w:rPr>
        <w:t>。</w:t>
      </w:r>
    </w:p>
    <w:p w:rsidR="005861B2" w:rsidRDefault="005861B2">
      <w:pPr>
        <w:pStyle w:val="Default"/>
        <w:rPr>
          <w:rFonts w:hAnsi="黑体"/>
          <w:b/>
          <w:sz w:val="32"/>
          <w:szCs w:val="3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44149E">
      <w:pPr>
        <w:pStyle w:val="Default"/>
        <w:jc w:val="center"/>
        <w:rPr>
          <w:sz w:val="72"/>
          <w:szCs w:val="72"/>
        </w:rPr>
      </w:pPr>
      <w:r>
        <w:rPr>
          <w:rFonts w:hint="eastAsia"/>
          <w:sz w:val="72"/>
          <w:szCs w:val="72"/>
        </w:rPr>
        <w:t>第四部分</w:t>
      </w:r>
    </w:p>
    <w:p w:rsidR="005861B2" w:rsidRDefault="005861B2">
      <w:pPr>
        <w:jc w:val="center"/>
        <w:rPr>
          <w:rFonts w:ascii="黑体" w:eastAsia="黑体" w:cs="黑体"/>
          <w:color w:val="000000"/>
          <w:kern w:val="0"/>
          <w:sz w:val="70"/>
          <w:szCs w:val="70"/>
        </w:rPr>
      </w:pPr>
    </w:p>
    <w:p w:rsidR="005861B2" w:rsidRDefault="0044149E">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5861B2" w:rsidRDefault="0044149E">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861B2" w:rsidRDefault="0044149E">
      <w:pPr>
        <w:pStyle w:val="Default"/>
        <w:ind w:firstLineChars="200" w:firstLine="560"/>
        <w:rPr>
          <w:rFonts w:asciiTheme="minorEastAsia" w:eastAsiaTheme="minorEastAsia" w:hAnsiTheme="minorEastAsia" w:cstheme="minorBidi"/>
          <w:color w:val="auto"/>
          <w:kern w:val="2"/>
          <w:sz w:val="28"/>
          <w:szCs w:val="32"/>
        </w:rPr>
      </w:pPr>
      <w:r>
        <w:rPr>
          <w:rFonts w:asciiTheme="minorEastAsia" w:eastAsiaTheme="minorEastAsia" w:hAnsiTheme="minorEastAsia" w:cstheme="minorBidi" w:hint="eastAsia"/>
          <w:color w:val="auto"/>
          <w:kern w:val="2"/>
          <w:sz w:val="28"/>
          <w:szCs w:val="32"/>
        </w:rPr>
        <w:lastRenderedPageBreak/>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rsidR="005861B2" w:rsidRDefault="0044149E">
      <w:pPr>
        <w:pStyle w:val="Default"/>
        <w:ind w:firstLineChars="200" w:firstLine="560"/>
        <w:rPr>
          <w:rFonts w:asciiTheme="minorEastAsia" w:eastAsiaTheme="minorEastAsia" w:hAnsiTheme="minorEastAsia" w:cstheme="minorBidi"/>
          <w:color w:val="auto"/>
          <w:kern w:val="2"/>
          <w:sz w:val="28"/>
          <w:szCs w:val="32"/>
        </w:rPr>
      </w:pPr>
      <w:r>
        <w:rPr>
          <w:rFonts w:asciiTheme="minorEastAsia" w:eastAsiaTheme="minorEastAsia" w:hAnsiTheme="minorEastAsia" w:cstheme="minorBidi" w:hint="eastAsia"/>
          <w:color w:val="auto"/>
          <w:kern w:val="2"/>
          <w:sz w:val="28"/>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5861B2" w:rsidRDefault="005861B2">
      <w:pPr>
        <w:pStyle w:val="Default"/>
        <w:rPr>
          <w:rFonts w:asciiTheme="minorEastAsia" w:eastAsiaTheme="minorEastAsia" w:hAnsiTheme="minorEastAsia" w:cstheme="minorBidi"/>
          <w:color w:val="auto"/>
          <w:kern w:val="2"/>
          <w:sz w:val="28"/>
          <w:szCs w:val="3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5861B2">
      <w:pPr>
        <w:pStyle w:val="Default"/>
        <w:jc w:val="center"/>
        <w:rPr>
          <w:sz w:val="72"/>
          <w:szCs w:val="72"/>
        </w:rPr>
      </w:pPr>
    </w:p>
    <w:p w:rsidR="005861B2" w:rsidRDefault="0044149E">
      <w:pPr>
        <w:pStyle w:val="Default"/>
        <w:jc w:val="center"/>
        <w:rPr>
          <w:sz w:val="72"/>
          <w:szCs w:val="72"/>
        </w:rPr>
      </w:pPr>
      <w:r>
        <w:rPr>
          <w:rFonts w:hint="eastAsia"/>
          <w:sz w:val="72"/>
          <w:szCs w:val="72"/>
        </w:rPr>
        <w:t>第五部分</w:t>
      </w:r>
    </w:p>
    <w:p w:rsidR="005861B2" w:rsidRDefault="005861B2">
      <w:pPr>
        <w:jc w:val="center"/>
        <w:rPr>
          <w:rFonts w:ascii="黑体" w:eastAsia="黑体" w:cs="黑体"/>
          <w:color w:val="000000"/>
          <w:kern w:val="0"/>
          <w:sz w:val="70"/>
          <w:szCs w:val="70"/>
        </w:rPr>
      </w:pPr>
    </w:p>
    <w:p w:rsidR="005861B2" w:rsidRDefault="0044149E">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5861B2" w:rsidRDefault="0044149E">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861B2" w:rsidRDefault="005861B2">
      <w:pPr>
        <w:jc w:val="center"/>
        <w:rPr>
          <w:rFonts w:ascii="黑体" w:eastAsia="黑体" w:cs="黑体"/>
          <w:color w:val="000000"/>
          <w:kern w:val="0"/>
          <w:sz w:val="70"/>
          <w:szCs w:val="70"/>
        </w:rPr>
      </w:pPr>
    </w:p>
    <w:p w:rsidR="005861B2" w:rsidRDefault="0044149E" w:rsidP="0044149E">
      <w:pPr>
        <w:ind w:firstLineChars="200" w:firstLine="883"/>
        <w:jc w:val="center"/>
        <w:rPr>
          <w:rFonts w:asciiTheme="minorEastAsia" w:hAnsiTheme="minorEastAsia" w:cs="黑体"/>
          <w:b/>
          <w:color w:val="000000"/>
          <w:kern w:val="0"/>
          <w:sz w:val="44"/>
          <w:szCs w:val="44"/>
        </w:rPr>
      </w:pPr>
      <w:r>
        <w:rPr>
          <w:rFonts w:asciiTheme="minorEastAsia" w:hAnsiTheme="minorEastAsia" w:cs="黑体" w:hint="eastAsia"/>
          <w:b/>
          <w:color w:val="000000"/>
          <w:kern w:val="0"/>
          <w:sz w:val="44"/>
          <w:szCs w:val="44"/>
        </w:rPr>
        <w:t>2020</w:t>
      </w:r>
      <w:r>
        <w:rPr>
          <w:rFonts w:asciiTheme="minorEastAsia" w:hAnsiTheme="minorEastAsia" w:cs="黑体" w:hint="eastAsia"/>
          <w:b/>
          <w:color w:val="000000"/>
          <w:kern w:val="0"/>
          <w:sz w:val="44"/>
          <w:szCs w:val="44"/>
        </w:rPr>
        <w:t>年度部门整体支出绩效评价报告</w:t>
      </w:r>
    </w:p>
    <w:p w:rsidR="005861B2" w:rsidRDefault="005861B2">
      <w:pPr>
        <w:widowControl/>
        <w:shd w:val="clear" w:color="auto" w:fill="FFFFFF"/>
        <w:spacing w:line="600" w:lineRule="atLeast"/>
        <w:ind w:firstLine="640"/>
        <w:rPr>
          <w:rFonts w:asciiTheme="minorEastAsia" w:hAnsiTheme="minorEastAsia" w:cstheme="minorEastAsia"/>
          <w:spacing w:val="-2"/>
          <w:sz w:val="32"/>
          <w:szCs w:val="32"/>
        </w:rPr>
      </w:pPr>
    </w:p>
    <w:p w:rsidR="005861B2" w:rsidRDefault="0044149E">
      <w:pPr>
        <w:widowControl/>
        <w:shd w:val="clear" w:color="auto" w:fill="FFFFFF"/>
        <w:spacing w:line="600" w:lineRule="atLeast"/>
        <w:ind w:firstLine="640"/>
      </w:pPr>
      <w:r>
        <w:rPr>
          <w:rFonts w:ascii="仿宋" w:eastAsia="仿宋" w:hAnsi="仿宋" w:cs="仿宋"/>
          <w:spacing w:val="-2"/>
          <w:sz w:val="32"/>
          <w:szCs w:val="32"/>
        </w:rPr>
        <w:t>根据《怀化市财政局关于开展</w:t>
      </w:r>
      <w:r>
        <w:rPr>
          <w:rFonts w:ascii="仿宋" w:eastAsia="仿宋" w:hAnsi="仿宋" w:cs="仿宋"/>
          <w:spacing w:val="-2"/>
          <w:sz w:val="32"/>
          <w:szCs w:val="32"/>
        </w:rPr>
        <w:t>2020</w:t>
      </w:r>
      <w:r>
        <w:rPr>
          <w:rFonts w:ascii="仿宋" w:eastAsia="仿宋" w:hAnsi="仿宋" w:cs="仿宋"/>
          <w:spacing w:val="-2"/>
          <w:sz w:val="32"/>
          <w:szCs w:val="32"/>
        </w:rPr>
        <w:t>年度市级财政资金绩效自评工作的通知》（怀财绩〔</w:t>
      </w:r>
      <w:r>
        <w:rPr>
          <w:rFonts w:ascii="仿宋" w:eastAsia="仿宋" w:hAnsi="仿宋" w:cs="仿宋"/>
          <w:spacing w:val="-2"/>
          <w:sz w:val="32"/>
          <w:szCs w:val="32"/>
        </w:rPr>
        <w:t>2021</w:t>
      </w:r>
      <w:r>
        <w:rPr>
          <w:rFonts w:ascii="仿宋" w:eastAsia="仿宋" w:hAnsi="仿宋" w:cs="仿宋"/>
          <w:spacing w:val="-2"/>
          <w:sz w:val="32"/>
          <w:szCs w:val="32"/>
        </w:rPr>
        <w:t>〕</w:t>
      </w:r>
      <w:r>
        <w:rPr>
          <w:rFonts w:ascii="仿宋" w:eastAsia="仿宋" w:hAnsi="仿宋" w:cs="仿宋"/>
          <w:spacing w:val="-2"/>
          <w:sz w:val="32"/>
          <w:szCs w:val="32"/>
        </w:rPr>
        <w:t>60</w:t>
      </w:r>
      <w:r>
        <w:rPr>
          <w:rFonts w:ascii="仿宋" w:eastAsia="仿宋" w:hAnsi="仿宋" w:cs="仿宋"/>
          <w:spacing w:val="-2"/>
          <w:sz w:val="32"/>
          <w:szCs w:val="32"/>
        </w:rPr>
        <w:t>号）的文件精神，</w:t>
      </w:r>
      <w:r>
        <w:rPr>
          <w:rFonts w:ascii="仿宋" w:eastAsia="仿宋" w:hAnsi="仿宋" w:cs="仿宋" w:hint="eastAsia"/>
          <w:spacing w:val="-2"/>
          <w:sz w:val="32"/>
          <w:szCs w:val="32"/>
        </w:rPr>
        <w:t>我局</w:t>
      </w:r>
      <w:r>
        <w:rPr>
          <w:rFonts w:ascii="仿宋" w:eastAsia="仿宋" w:hAnsi="仿宋" w:cs="仿宋"/>
          <w:spacing w:val="-2"/>
          <w:sz w:val="32"/>
          <w:szCs w:val="32"/>
        </w:rPr>
        <w:t>对部门整体支出进行了绩效评价，现报告如下：</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一、部门概况</w:t>
      </w:r>
    </w:p>
    <w:p w:rsidR="005861B2" w:rsidRDefault="0044149E">
      <w:pPr>
        <w:widowControl/>
        <w:shd w:val="clear" w:color="auto" w:fill="FFFFFF"/>
        <w:spacing w:line="600" w:lineRule="atLeast"/>
        <w:ind w:firstLine="640"/>
      </w:pPr>
      <w:r>
        <w:rPr>
          <w:rFonts w:ascii="仿宋" w:eastAsia="仿宋" w:hAnsi="仿宋" w:cs="仿宋"/>
          <w:spacing w:val="-2"/>
          <w:sz w:val="32"/>
          <w:szCs w:val="32"/>
        </w:rPr>
        <w:t>（一）部门基本情况</w:t>
      </w:r>
    </w:p>
    <w:p w:rsidR="005861B2" w:rsidRDefault="0044149E">
      <w:pPr>
        <w:widowControl/>
        <w:shd w:val="clear" w:color="auto" w:fill="FFFFFF"/>
        <w:spacing w:line="600" w:lineRule="atLeast"/>
        <w:ind w:firstLine="640"/>
      </w:pPr>
      <w:r>
        <w:rPr>
          <w:rFonts w:ascii="仿宋" w:eastAsia="仿宋" w:hAnsi="仿宋" w:cs="仿宋"/>
          <w:spacing w:val="-2"/>
          <w:sz w:val="32"/>
          <w:szCs w:val="32"/>
        </w:rPr>
        <w:t>1</w:t>
      </w:r>
      <w:r>
        <w:rPr>
          <w:rFonts w:ascii="仿宋" w:eastAsia="仿宋" w:hAnsi="仿宋" w:cs="仿宋"/>
          <w:spacing w:val="-2"/>
          <w:sz w:val="32"/>
          <w:szCs w:val="32"/>
        </w:rPr>
        <w:t>、部门职能职责</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1</w:t>
      </w:r>
      <w:r>
        <w:rPr>
          <w:rFonts w:ascii="仿宋" w:eastAsia="仿宋" w:hAnsi="仿宋" w:hint="eastAsia"/>
          <w:spacing w:val="-2"/>
          <w:sz w:val="32"/>
          <w:szCs w:val="32"/>
        </w:rPr>
        <w:t>）</w:t>
      </w:r>
      <w:r>
        <w:rPr>
          <w:rFonts w:ascii="仿宋" w:eastAsia="仿宋" w:hAnsi="仿宋" w:hint="eastAsia"/>
          <w:spacing w:val="-2"/>
          <w:sz w:val="32"/>
          <w:szCs w:val="32"/>
        </w:rPr>
        <w:t>管理园林绿地，美化城市环境</w:t>
      </w:r>
      <w:r>
        <w:rPr>
          <w:rFonts w:ascii="仿宋" w:eastAsia="仿宋" w:hAnsi="仿宋" w:hint="eastAsia"/>
          <w:spacing w:val="-2"/>
          <w:sz w:val="32"/>
          <w:szCs w:val="32"/>
        </w:rPr>
        <w:t>。</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2</w:t>
      </w:r>
      <w:r>
        <w:rPr>
          <w:rFonts w:ascii="仿宋" w:eastAsia="仿宋" w:hAnsi="仿宋" w:hint="eastAsia"/>
          <w:spacing w:val="-2"/>
          <w:sz w:val="32"/>
          <w:szCs w:val="32"/>
        </w:rPr>
        <w:t>）承担</w:t>
      </w:r>
      <w:r>
        <w:rPr>
          <w:rFonts w:ascii="仿宋" w:eastAsia="仿宋" w:hAnsi="仿宋" w:hint="eastAsia"/>
          <w:spacing w:val="-2"/>
          <w:sz w:val="32"/>
          <w:szCs w:val="32"/>
        </w:rPr>
        <w:t>城市园林绿地系统规划工作</w:t>
      </w:r>
      <w:r>
        <w:rPr>
          <w:rFonts w:ascii="仿宋" w:eastAsia="仿宋" w:hAnsi="仿宋" w:hint="eastAsia"/>
          <w:spacing w:val="-2"/>
          <w:sz w:val="32"/>
          <w:szCs w:val="32"/>
        </w:rPr>
        <w:t>。</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3</w:t>
      </w:r>
      <w:r>
        <w:rPr>
          <w:rFonts w:ascii="仿宋" w:eastAsia="仿宋" w:hAnsi="仿宋" w:hint="eastAsia"/>
          <w:spacing w:val="-2"/>
          <w:sz w:val="32"/>
          <w:szCs w:val="32"/>
        </w:rPr>
        <w:t>）</w:t>
      </w:r>
      <w:r>
        <w:rPr>
          <w:rFonts w:ascii="仿宋" w:eastAsia="仿宋" w:hAnsi="仿宋" w:hint="eastAsia"/>
          <w:spacing w:val="-2"/>
          <w:sz w:val="32"/>
          <w:szCs w:val="32"/>
        </w:rPr>
        <w:t>管理城市园林绿地建设</w:t>
      </w:r>
      <w:r>
        <w:rPr>
          <w:rFonts w:ascii="仿宋" w:eastAsia="仿宋" w:hAnsi="仿宋" w:hint="eastAsia"/>
          <w:spacing w:val="-2"/>
          <w:sz w:val="32"/>
          <w:szCs w:val="32"/>
        </w:rPr>
        <w:t>。</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4</w:t>
      </w:r>
      <w:r>
        <w:rPr>
          <w:rFonts w:ascii="仿宋" w:eastAsia="仿宋" w:hAnsi="仿宋" w:hint="eastAsia"/>
          <w:spacing w:val="-2"/>
          <w:sz w:val="32"/>
          <w:szCs w:val="32"/>
        </w:rPr>
        <w:t>）</w:t>
      </w:r>
      <w:r>
        <w:rPr>
          <w:rFonts w:ascii="仿宋" w:eastAsia="仿宋" w:hAnsi="仿宋" w:hint="eastAsia"/>
          <w:spacing w:val="-2"/>
          <w:sz w:val="32"/>
          <w:szCs w:val="32"/>
        </w:rPr>
        <w:t>管理城市各单位绿化建设</w:t>
      </w:r>
      <w:r>
        <w:rPr>
          <w:rFonts w:ascii="仿宋" w:eastAsia="仿宋" w:hAnsi="仿宋" w:hint="eastAsia"/>
          <w:spacing w:val="-2"/>
          <w:sz w:val="32"/>
          <w:szCs w:val="32"/>
        </w:rPr>
        <w:t>。</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5</w:t>
      </w:r>
      <w:r>
        <w:rPr>
          <w:rFonts w:ascii="仿宋" w:eastAsia="仿宋" w:hAnsi="仿宋" w:hint="eastAsia"/>
          <w:spacing w:val="-2"/>
          <w:sz w:val="32"/>
          <w:szCs w:val="32"/>
        </w:rPr>
        <w:t>）</w:t>
      </w:r>
      <w:r>
        <w:rPr>
          <w:rFonts w:ascii="仿宋" w:eastAsia="仿宋" w:hAnsi="仿宋" w:hint="eastAsia"/>
          <w:spacing w:val="-2"/>
          <w:sz w:val="32"/>
          <w:szCs w:val="32"/>
        </w:rPr>
        <w:t>义务植树活动的组织、指导、管理和监督</w:t>
      </w:r>
      <w:r>
        <w:rPr>
          <w:rFonts w:ascii="仿宋" w:eastAsia="仿宋" w:hAnsi="仿宋" w:hint="eastAsia"/>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spacing w:val="-2"/>
          <w:sz w:val="32"/>
          <w:szCs w:val="32"/>
        </w:rPr>
        <w:t>2</w:t>
      </w:r>
      <w:r>
        <w:rPr>
          <w:rFonts w:ascii="仿宋" w:eastAsia="仿宋" w:hAnsi="仿宋" w:cs="仿宋"/>
          <w:spacing w:val="-2"/>
          <w:sz w:val="32"/>
          <w:szCs w:val="32"/>
        </w:rPr>
        <w:t>、机构设置</w:t>
      </w:r>
    </w:p>
    <w:p w:rsidR="005861B2" w:rsidRDefault="0044149E">
      <w:pPr>
        <w:widowControl/>
        <w:shd w:val="clear" w:color="auto" w:fill="FFFFFF"/>
        <w:spacing w:line="600" w:lineRule="atLeast"/>
        <w:ind w:firstLine="640"/>
        <w:rPr>
          <w:rFonts w:ascii="仿宋" w:eastAsia="仿宋" w:hAnsi="仿宋"/>
          <w:spacing w:val="-2"/>
          <w:sz w:val="32"/>
          <w:szCs w:val="32"/>
        </w:rPr>
      </w:pPr>
      <w:r>
        <w:rPr>
          <w:rFonts w:ascii="仿宋" w:eastAsia="仿宋" w:hAnsi="仿宋" w:cs="仿宋"/>
          <w:spacing w:val="-2"/>
          <w:sz w:val="32"/>
          <w:szCs w:val="32"/>
        </w:rPr>
        <w:t>2020</w:t>
      </w:r>
      <w:r>
        <w:rPr>
          <w:rFonts w:ascii="仿宋" w:eastAsia="仿宋" w:hAnsi="仿宋" w:cs="仿宋"/>
          <w:spacing w:val="-2"/>
          <w:sz w:val="32"/>
          <w:szCs w:val="32"/>
        </w:rPr>
        <w:t>年末，</w:t>
      </w:r>
      <w:r>
        <w:rPr>
          <w:rFonts w:ascii="仿宋" w:eastAsia="仿宋" w:hAnsi="仿宋" w:hint="eastAsia"/>
          <w:spacing w:val="-2"/>
          <w:sz w:val="32"/>
          <w:szCs w:val="32"/>
        </w:rPr>
        <w:t>怀化市</w:t>
      </w:r>
      <w:r>
        <w:rPr>
          <w:rFonts w:ascii="仿宋" w:eastAsia="仿宋" w:hAnsi="仿宋" w:hint="eastAsia"/>
          <w:spacing w:val="-2"/>
          <w:sz w:val="32"/>
          <w:szCs w:val="32"/>
        </w:rPr>
        <w:t>城市</w:t>
      </w:r>
      <w:r>
        <w:rPr>
          <w:rFonts w:ascii="仿宋" w:eastAsia="仿宋" w:hAnsi="仿宋" w:hint="eastAsia"/>
          <w:spacing w:val="-2"/>
          <w:sz w:val="32"/>
          <w:szCs w:val="32"/>
        </w:rPr>
        <w:t>园林绿化</w:t>
      </w:r>
      <w:r>
        <w:rPr>
          <w:rFonts w:ascii="仿宋" w:eastAsia="仿宋" w:hAnsi="仿宋" w:hint="eastAsia"/>
          <w:spacing w:val="-2"/>
          <w:sz w:val="32"/>
          <w:szCs w:val="32"/>
        </w:rPr>
        <w:t>管理办公室</w:t>
      </w:r>
      <w:r>
        <w:rPr>
          <w:rFonts w:ascii="仿宋" w:eastAsia="仿宋" w:hAnsi="仿宋" w:hint="eastAsia"/>
          <w:spacing w:val="-2"/>
          <w:sz w:val="32"/>
          <w:szCs w:val="32"/>
        </w:rPr>
        <w:t>归口怀化市城市管理和综合执法局管理，为</w:t>
      </w:r>
      <w:r>
        <w:rPr>
          <w:rFonts w:ascii="仿宋" w:eastAsia="仿宋" w:hAnsi="仿宋" w:hint="eastAsia"/>
          <w:spacing w:val="-2"/>
          <w:sz w:val="32"/>
          <w:szCs w:val="32"/>
        </w:rPr>
        <w:t>正科级</w:t>
      </w:r>
      <w:r>
        <w:rPr>
          <w:rFonts w:ascii="仿宋" w:eastAsia="仿宋" w:hAnsi="仿宋" w:hint="eastAsia"/>
          <w:spacing w:val="-2"/>
          <w:sz w:val="32"/>
          <w:szCs w:val="32"/>
        </w:rPr>
        <w:t>公益一类事业单位</w:t>
      </w:r>
      <w:r>
        <w:rPr>
          <w:rFonts w:ascii="仿宋" w:eastAsia="仿宋" w:hAnsi="仿宋" w:hint="eastAsia"/>
          <w:spacing w:val="-2"/>
          <w:sz w:val="32"/>
          <w:szCs w:val="32"/>
        </w:rPr>
        <w:t>，内设</w:t>
      </w:r>
      <w:r>
        <w:rPr>
          <w:rFonts w:ascii="仿宋" w:eastAsia="仿宋" w:hAnsi="仿宋" w:hint="eastAsia"/>
          <w:spacing w:val="-2"/>
          <w:sz w:val="32"/>
          <w:szCs w:val="32"/>
        </w:rPr>
        <w:t>1</w:t>
      </w:r>
      <w:r>
        <w:rPr>
          <w:rFonts w:ascii="仿宋" w:eastAsia="仿宋" w:hAnsi="仿宋" w:hint="eastAsia"/>
          <w:spacing w:val="-2"/>
          <w:sz w:val="32"/>
          <w:szCs w:val="32"/>
        </w:rPr>
        <w:t>个内设机构：办公室。</w:t>
      </w:r>
      <w:r>
        <w:rPr>
          <w:rFonts w:ascii="仿宋" w:eastAsia="仿宋" w:hAnsi="仿宋" w:hint="eastAsia"/>
          <w:spacing w:val="-2"/>
          <w:sz w:val="32"/>
          <w:szCs w:val="32"/>
        </w:rPr>
        <w:t xml:space="preserve">  </w:t>
      </w:r>
    </w:p>
    <w:p w:rsidR="005861B2" w:rsidRDefault="0044149E">
      <w:pPr>
        <w:widowControl/>
        <w:shd w:val="clear" w:color="auto" w:fill="FFFFFF"/>
        <w:spacing w:line="600" w:lineRule="atLeast"/>
        <w:ind w:firstLine="640"/>
      </w:pPr>
      <w:r>
        <w:rPr>
          <w:rFonts w:ascii="仿宋" w:eastAsia="仿宋" w:hAnsi="仿宋" w:cs="仿宋"/>
          <w:spacing w:val="-2"/>
          <w:sz w:val="32"/>
          <w:szCs w:val="32"/>
        </w:rPr>
        <w:t>3</w:t>
      </w:r>
      <w:r>
        <w:rPr>
          <w:rFonts w:ascii="仿宋" w:eastAsia="仿宋" w:hAnsi="仿宋" w:cs="仿宋"/>
          <w:spacing w:val="-2"/>
          <w:sz w:val="32"/>
          <w:szCs w:val="32"/>
        </w:rPr>
        <w:t>、人员编制情况</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spacing w:val="-2"/>
          <w:sz w:val="32"/>
          <w:szCs w:val="32"/>
        </w:rPr>
        <w:t>2020</w:t>
      </w:r>
      <w:r>
        <w:rPr>
          <w:rFonts w:ascii="仿宋" w:eastAsia="仿宋" w:hAnsi="仿宋" w:cs="仿宋"/>
          <w:spacing w:val="-2"/>
          <w:sz w:val="32"/>
          <w:szCs w:val="32"/>
        </w:rPr>
        <w:t>年末，我单位共有编制人数</w:t>
      </w:r>
      <w:r>
        <w:rPr>
          <w:rFonts w:ascii="仿宋" w:eastAsia="仿宋" w:hAnsi="仿宋" w:cs="仿宋" w:hint="eastAsia"/>
          <w:spacing w:val="-2"/>
          <w:sz w:val="32"/>
          <w:szCs w:val="32"/>
        </w:rPr>
        <w:t>6</w:t>
      </w:r>
      <w:r>
        <w:rPr>
          <w:rFonts w:ascii="仿宋" w:eastAsia="仿宋" w:hAnsi="仿宋" w:cs="仿宋"/>
          <w:spacing w:val="-2"/>
          <w:sz w:val="32"/>
          <w:szCs w:val="32"/>
        </w:rPr>
        <w:t>人，年末实有在岗在编人数</w:t>
      </w:r>
      <w:r>
        <w:rPr>
          <w:rFonts w:ascii="仿宋" w:eastAsia="仿宋" w:hAnsi="仿宋" w:cs="仿宋" w:hint="eastAsia"/>
          <w:spacing w:val="-2"/>
          <w:sz w:val="32"/>
          <w:szCs w:val="32"/>
        </w:rPr>
        <w:t>4</w:t>
      </w:r>
      <w:r>
        <w:rPr>
          <w:rFonts w:ascii="仿宋" w:eastAsia="仿宋" w:hAnsi="仿宋" w:cs="仿宋"/>
          <w:spacing w:val="-2"/>
          <w:sz w:val="32"/>
          <w:szCs w:val="32"/>
        </w:rPr>
        <w:t>人，</w:t>
      </w:r>
      <w:r>
        <w:rPr>
          <w:rFonts w:ascii="仿宋" w:eastAsia="仿宋" w:hAnsi="仿宋" w:cs="仿宋" w:hint="eastAsia"/>
          <w:spacing w:val="-2"/>
          <w:sz w:val="32"/>
          <w:szCs w:val="32"/>
        </w:rPr>
        <w:t>离退休</w:t>
      </w:r>
      <w:r>
        <w:rPr>
          <w:rFonts w:ascii="仿宋" w:eastAsia="仿宋" w:hAnsi="仿宋" w:cs="仿宋"/>
          <w:spacing w:val="-2"/>
          <w:sz w:val="32"/>
          <w:szCs w:val="32"/>
        </w:rPr>
        <w:t>人</w:t>
      </w:r>
      <w:r>
        <w:rPr>
          <w:rFonts w:ascii="仿宋" w:eastAsia="仿宋" w:hAnsi="仿宋" w:cs="仿宋" w:hint="eastAsia"/>
          <w:spacing w:val="-2"/>
          <w:sz w:val="32"/>
          <w:szCs w:val="32"/>
        </w:rPr>
        <w:t>数</w:t>
      </w:r>
      <w:r>
        <w:rPr>
          <w:rFonts w:ascii="仿宋" w:eastAsia="仿宋" w:hAnsi="仿宋" w:cs="仿宋" w:hint="eastAsia"/>
          <w:spacing w:val="-2"/>
          <w:sz w:val="32"/>
          <w:szCs w:val="32"/>
        </w:rPr>
        <w:t>3</w:t>
      </w:r>
      <w:r>
        <w:rPr>
          <w:rFonts w:ascii="仿宋" w:eastAsia="仿宋" w:hAnsi="仿宋" w:cs="仿宋" w:hint="eastAsia"/>
          <w:spacing w:val="-2"/>
          <w:sz w:val="32"/>
          <w:szCs w:val="32"/>
        </w:rPr>
        <w:t>人</w:t>
      </w:r>
      <w:r>
        <w:rPr>
          <w:rFonts w:ascii="仿宋" w:eastAsia="仿宋" w:hAnsi="仿宋" w:cs="仿宋"/>
          <w:spacing w:val="-2"/>
          <w:sz w:val="32"/>
          <w:szCs w:val="32"/>
        </w:rPr>
        <w:t>。</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4</w:t>
      </w:r>
      <w:r>
        <w:rPr>
          <w:rFonts w:ascii="仿宋" w:eastAsia="仿宋" w:hAnsi="仿宋" w:cs="仿宋" w:hint="eastAsia"/>
          <w:spacing w:val="-2"/>
          <w:sz w:val="32"/>
          <w:szCs w:val="32"/>
        </w:rPr>
        <w:t>、重点工作计划：党建工作；开展园林式单位创建工作；摆花工作。</w:t>
      </w:r>
    </w:p>
    <w:p w:rsidR="005861B2" w:rsidRDefault="0044149E" w:rsidP="0044149E">
      <w:pPr>
        <w:widowControl/>
        <w:shd w:val="clear" w:color="auto" w:fill="FFFFFF"/>
        <w:spacing w:line="600" w:lineRule="atLeast"/>
        <w:ind w:firstLineChars="200" w:firstLine="634"/>
      </w:pPr>
      <w:r>
        <w:rPr>
          <w:rFonts w:ascii="仿宋" w:eastAsia="仿宋" w:hAnsi="仿宋" w:cs="仿宋"/>
          <w:b/>
          <w:bCs/>
          <w:spacing w:val="-2"/>
          <w:sz w:val="32"/>
          <w:szCs w:val="32"/>
        </w:rPr>
        <w:t>（二）部门整体支出规模、使用方向和主要内容、涉及范围等</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1</w:t>
      </w:r>
      <w:r>
        <w:rPr>
          <w:rFonts w:ascii="仿宋" w:eastAsia="仿宋" w:hAnsi="仿宋" w:cs="仿宋" w:hint="eastAsia"/>
          <w:spacing w:val="-2"/>
          <w:sz w:val="32"/>
          <w:szCs w:val="21"/>
        </w:rPr>
        <w:t>、</w:t>
      </w:r>
      <w:r>
        <w:rPr>
          <w:rFonts w:ascii="仿宋" w:eastAsia="仿宋" w:hAnsi="仿宋" w:cs="仿宋" w:hint="eastAsia"/>
          <w:spacing w:val="-2"/>
          <w:sz w:val="32"/>
          <w:szCs w:val="21"/>
        </w:rPr>
        <w:t>2020</w:t>
      </w:r>
      <w:r>
        <w:rPr>
          <w:rFonts w:ascii="仿宋" w:eastAsia="仿宋" w:hAnsi="仿宋" w:cs="仿宋" w:hint="eastAsia"/>
          <w:spacing w:val="-2"/>
          <w:sz w:val="32"/>
          <w:szCs w:val="21"/>
        </w:rPr>
        <w:t>年部门预算情况</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lastRenderedPageBreak/>
        <w:t>依据怀财预（</w:t>
      </w:r>
      <w:r>
        <w:rPr>
          <w:rFonts w:ascii="仿宋" w:eastAsia="仿宋" w:hAnsi="仿宋" w:cs="仿宋" w:hint="eastAsia"/>
          <w:spacing w:val="-2"/>
          <w:sz w:val="32"/>
          <w:szCs w:val="21"/>
        </w:rPr>
        <w:t>2020</w:t>
      </w:r>
      <w:r>
        <w:rPr>
          <w:rFonts w:ascii="仿宋" w:eastAsia="仿宋" w:hAnsi="仿宋" w:cs="仿宋" w:hint="eastAsia"/>
          <w:spacing w:val="-2"/>
          <w:sz w:val="32"/>
          <w:szCs w:val="21"/>
        </w:rPr>
        <w:t>）</w:t>
      </w:r>
      <w:r>
        <w:rPr>
          <w:rFonts w:ascii="仿宋" w:eastAsia="仿宋" w:hAnsi="仿宋" w:cs="仿宋" w:hint="eastAsia"/>
          <w:spacing w:val="-2"/>
          <w:sz w:val="32"/>
          <w:szCs w:val="21"/>
        </w:rPr>
        <w:t>8</w:t>
      </w:r>
      <w:r>
        <w:rPr>
          <w:rFonts w:ascii="仿宋" w:eastAsia="仿宋" w:hAnsi="仿宋" w:cs="仿宋" w:hint="eastAsia"/>
          <w:spacing w:val="-2"/>
          <w:sz w:val="32"/>
          <w:szCs w:val="21"/>
        </w:rPr>
        <w:t>号预算批复，</w:t>
      </w:r>
      <w:r>
        <w:rPr>
          <w:rFonts w:ascii="仿宋" w:eastAsia="仿宋" w:hAnsi="仿宋" w:cs="仿宋" w:hint="eastAsia"/>
          <w:spacing w:val="-2"/>
          <w:sz w:val="32"/>
          <w:szCs w:val="21"/>
        </w:rPr>
        <w:t>我单位</w:t>
      </w:r>
      <w:r>
        <w:rPr>
          <w:rFonts w:ascii="仿宋" w:eastAsia="仿宋" w:hAnsi="仿宋" w:cs="仿宋" w:hint="eastAsia"/>
          <w:spacing w:val="-2"/>
          <w:sz w:val="32"/>
          <w:szCs w:val="21"/>
        </w:rPr>
        <w:t>2020</w:t>
      </w:r>
      <w:r>
        <w:rPr>
          <w:rFonts w:ascii="仿宋" w:eastAsia="仿宋" w:hAnsi="仿宋" w:cs="仿宋" w:hint="eastAsia"/>
          <w:spacing w:val="-2"/>
          <w:sz w:val="32"/>
          <w:szCs w:val="21"/>
        </w:rPr>
        <w:t>年年初收入预算</w:t>
      </w:r>
      <w:r>
        <w:rPr>
          <w:rFonts w:ascii="仿宋" w:eastAsia="仿宋" w:hAnsi="仿宋" w:cs="仿宋" w:hint="eastAsia"/>
          <w:spacing w:val="-2"/>
          <w:sz w:val="32"/>
          <w:szCs w:val="21"/>
        </w:rPr>
        <w:t>77.51</w:t>
      </w:r>
      <w:r>
        <w:rPr>
          <w:rFonts w:ascii="仿宋" w:eastAsia="仿宋" w:hAnsi="仿宋" w:cs="仿宋" w:hint="eastAsia"/>
          <w:spacing w:val="-2"/>
          <w:sz w:val="32"/>
          <w:szCs w:val="21"/>
        </w:rPr>
        <w:t>万元，其中，一般公共预算经费拨款</w:t>
      </w:r>
      <w:r>
        <w:rPr>
          <w:rFonts w:ascii="仿宋" w:eastAsia="仿宋" w:hAnsi="仿宋" w:cs="仿宋" w:hint="eastAsia"/>
          <w:spacing w:val="-2"/>
          <w:sz w:val="32"/>
          <w:szCs w:val="21"/>
        </w:rPr>
        <w:t>77.51</w:t>
      </w:r>
      <w:r>
        <w:rPr>
          <w:rFonts w:ascii="仿宋" w:eastAsia="仿宋" w:hAnsi="仿宋" w:cs="仿宋" w:hint="eastAsia"/>
          <w:spacing w:val="-2"/>
          <w:sz w:val="32"/>
          <w:szCs w:val="21"/>
        </w:rPr>
        <w:t>万元。年初支出总预算</w:t>
      </w:r>
      <w:r>
        <w:rPr>
          <w:rFonts w:ascii="仿宋" w:eastAsia="仿宋" w:hAnsi="仿宋" w:cs="仿宋" w:hint="eastAsia"/>
          <w:spacing w:val="-2"/>
          <w:sz w:val="32"/>
          <w:szCs w:val="21"/>
        </w:rPr>
        <w:t>77.51</w:t>
      </w:r>
      <w:r>
        <w:rPr>
          <w:rFonts w:ascii="仿宋" w:eastAsia="仿宋" w:hAnsi="仿宋" w:cs="仿宋" w:hint="eastAsia"/>
          <w:spacing w:val="-2"/>
          <w:sz w:val="32"/>
          <w:szCs w:val="21"/>
        </w:rPr>
        <w:t>万元，其中：基本支出</w:t>
      </w:r>
      <w:r>
        <w:rPr>
          <w:rFonts w:ascii="仿宋" w:eastAsia="仿宋" w:hAnsi="仿宋" w:cs="仿宋" w:hint="eastAsia"/>
          <w:spacing w:val="-2"/>
          <w:sz w:val="32"/>
          <w:szCs w:val="21"/>
        </w:rPr>
        <w:t>77.51</w:t>
      </w:r>
      <w:r>
        <w:rPr>
          <w:rFonts w:ascii="仿宋" w:eastAsia="仿宋" w:hAnsi="仿宋" w:cs="仿宋" w:hint="eastAsia"/>
          <w:spacing w:val="-2"/>
          <w:sz w:val="32"/>
          <w:szCs w:val="21"/>
        </w:rPr>
        <w:t>万元（工资福利支出</w:t>
      </w:r>
      <w:r>
        <w:rPr>
          <w:rFonts w:ascii="仿宋" w:eastAsia="仿宋" w:hAnsi="仿宋" w:cs="仿宋" w:hint="eastAsia"/>
          <w:spacing w:val="-2"/>
          <w:sz w:val="32"/>
          <w:szCs w:val="21"/>
        </w:rPr>
        <w:t>33.61</w:t>
      </w:r>
      <w:r>
        <w:rPr>
          <w:rFonts w:ascii="仿宋" w:eastAsia="仿宋" w:hAnsi="仿宋" w:cs="仿宋" w:hint="eastAsia"/>
          <w:spacing w:val="-2"/>
          <w:sz w:val="32"/>
          <w:szCs w:val="21"/>
        </w:rPr>
        <w:t>万元，商品和服务支出</w:t>
      </w:r>
      <w:r>
        <w:rPr>
          <w:rFonts w:ascii="仿宋" w:eastAsia="仿宋" w:hAnsi="仿宋" w:cs="仿宋" w:hint="eastAsia"/>
          <w:spacing w:val="-2"/>
          <w:sz w:val="32"/>
          <w:szCs w:val="21"/>
        </w:rPr>
        <w:t>43.80</w:t>
      </w:r>
      <w:r>
        <w:rPr>
          <w:rFonts w:ascii="仿宋" w:eastAsia="仿宋" w:hAnsi="仿宋" w:cs="仿宋" w:hint="eastAsia"/>
          <w:spacing w:val="-2"/>
          <w:sz w:val="32"/>
          <w:szCs w:val="21"/>
        </w:rPr>
        <w:t>万元，对个人和家庭的补助</w:t>
      </w:r>
      <w:r>
        <w:rPr>
          <w:rFonts w:ascii="仿宋" w:eastAsia="仿宋" w:hAnsi="仿宋" w:cs="仿宋" w:hint="eastAsia"/>
          <w:spacing w:val="-2"/>
          <w:sz w:val="32"/>
          <w:szCs w:val="21"/>
        </w:rPr>
        <w:t>0.10</w:t>
      </w:r>
      <w:r>
        <w:rPr>
          <w:rFonts w:ascii="仿宋" w:eastAsia="仿宋" w:hAnsi="仿宋" w:cs="仿宋" w:hint="eastAsia"/>
          <w:spacing w:val="-2"/>
          <w:sz w:val="32"/>
          <w:szCs w:val="21"/>
        </w:rPr>
        <w:t>万元）；项目支出</w:t>
      </w:r>
      <w:r>
        <w:rPr>
          <w:rFonts w:ascii="仿宋" w:eastAsia="仿宋" w:hAnsi="仿宋" w:cs="仿宋" w:hint="eastAsia"/>
          <w:spacing w:val="-2"/>
          <w:sz w:val="32"/>
          <w:szCs w:val="21"/>
        </w:rPr>
        <w:t>0</w:t>
      </w:r>
      <w:r>
        <w:rPr>
          <w:rFonts w:ascii="仿宋" w:eastAsia="仿宋" w:hAnsi="仿宋" w:cs="仿宋" w:hint="eastAsia"/>
          <w:spacing w:val="-2"/>
          <w:sz w:val="32"/>
          <w:szCs w:val="21"/>
        </w:rPr>
        <w:t>万元。</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2020</w:t>
      </w:r>
      <w:r>
        <w:rPr>
          <w:rFonts w:ascii="仿宋" w:eastAsia="仿宋" w:hAnsi="仿宋" w:cs="仿宋" w:hint="eastAsia"/>
          <w:spacing w:val="-2"/>
          <w:sz w:val="32"/>
          <w:szCs w:val="21"/>
        </w:rPr>
        <w:t>年收入预算调整数</w:t>
      </w:r>
      <w:r>
        <w:rPr>
          <w:rFonts w:ascii="仿宋" w:eastAsia="仿宋" w:hAnsi="仿宋" w:cs="仿宋" w:hint="eastAsia"/>
          <w:spacing w:val="-2"/>
          <w:sz w:val="32"/>
          <w:szCs w:val="21"/>
        </w:rPr>
        <w:t>19.05</w:t>
      </w:r>
      <w:r>
        <w:rPr>
          <w:rFonts w:ascii="仿宋" w:eastAsia="仿宋" w:hAnsi="仿宋" w:cs="仿宋" w:hint="eastAsia"/>
          <w:spacing w:val="-2"/>
          <w:sz w:val="32"/>
          <w:szCs w:val="21"/>
        </w:rPr>
        <w:t>万元，其中，一般公共财政预算拨款收入调整</w:t>
      </w:r>
      <w:r>
        <w:rPr>
          <w:rFonts w:ascii="仿宋" w:eastAsia="仿宋" w:hAnsi="仿宋" w:cs="仿宋" w:hint="eastAsia"/>
          <w:spacing w:val="-2"/>
          <w:sz w:val="32"/>
          <w:szCs w:val="21"/>
        </w:rPr>
        <w:t>19.05</w:t>
      </w:r>
      <w:r>
        <w:rPr>
          <w:rFonts w:ascii="仿宋" w:eastAsia="仿宋" w:hAnsi="仿宋" w:cs="仿宋" w:hint="eastAsia"/>
          <w:spacing w:val="-2"/>
          <w:sz w:val="32"/>
          <w:szCs w:val="21"/>
        </w:rPr>
        <w:t>万元</w:t>
      </w:r>
      <w:r>
        <w:rPr>
          <w:rFonts w:ascii="仿宋" w:eastAsia="仿宋" w:hAnsi="仿宋" w:cs="仿宋" w:hint="eastAsia"/>
          <w:spacing w:val="-2"/>
          <w:sz w:val="32"/>
          <w:szCs w:val="21"/>
        </w:rPr>
        <w:t>。</w:t>
      </w:r>
      <w:r>
        <w:rPr>
          <w:rFonts w:ascii="仿宋" w:eastAsia="仿宋" w:hAnsi="仿宋" w:cs="仿宋" w:hint="eastAsia"/>
          <w:spacing w:val="-2"/>
          <w:sz w:val="32"/>
          <w:szCs w:val="21"/>
        </w:rPr>
        <w:t>支出预算调整预算数</w:t>
      </w:r>
      <w:r>
        <w:rPr>
          <w:rFonts w:ascii="仿宋" w:eastAsia="仿宋" w:hAnsi="仿宋" w:cs="仿宋" w:hint="eastAsia"/>
          <w:spacing w:val="-2"/>
          <w:sz w:val="32"/>
          <w:szCs w:val="21"/>
        </w:rPr>
        <w:t>19.05</w:t>
      </w:r>
      <w:r>
        <w:rPr>
          <w:rFonts w:ascii="仿宋" w:eastAsia="仿宋" w:hAnsi="仿宋" w:cs="仿宋" w:hint="eastAsia"/>
          <w:spacing w:val="-2"/>
          <w:sz w:val="32"/>
          <w:szCs w:val="21"/>
        </w:rPr>
        <w:t>万元，与年初预算安排的差额主要是上年结转留用</w:t>
      </w:r>
      <w:r>
        <w:rPr>
          <w:rFonts w:ascii="仿宋" w:eastAsia="仿宋" w:hAnsi="仿宋" w:cs="仿宋" w:hint="eastAsia"/>
          <w:spacing w:val="-2"/>
          <w:sz w:val="32"/>
          <w:szCs w:val="21"/>
        </w:rPr>
        <w:t>（</w:t>
      </w:r>
      <w:r>
        <w:rPr>
          <w:rFonts w:ascii="仿宋" w:eastAsia="仿宋" w:hAnsi="仿宋" w:cs="仿宋" w:hint="eastAsia"/>
          <w:spacing w:val="-2"/>
          <w:sz w:val="32"/>
          <w:szCs w:val="21"/>
        </w:rPr>
        <w:t>预算批复</w:t>
      </w:r>
      <w:r>
        <w:rPr>
          <w:rFonts w:ascii="仿宋" w:eastAsia="仿宋" w:hAnsi="仿宋" w:cs="仿宋" w:hint="eastAsia"/>
          <w:spacing w:val="-2"/>
          <w:sz w:val="32"/>
          <w:szCs w:val="21"/>
        </w:rPr>
        <w:t>）</w:t>
      </w:r>
      <w:r>
        <w:rPr>
          <w:rFonts w:ascii="仿宋" w:eastAsia="仿宋" w:hAnsi="仿宋" w:cs="仿宋" w:hint="eastAsia"/>
          <w:spacing w:val="-2"/>
          <w:sz w:val="32"/>
          <w:szCs w:val="21"/>
        </w:rPr>
        <w:t>0.97</w:t>
      </w:r>
      <w:r>
        <w:rPr>
          <w:rFonts w:ascii="仿宋" w:eastAsia="仿宋" w:hAnsi="仿宋" w:cs="仿宋" w:hint="eastAsia"/>
          <w:spacing w:val="-2"/>
          <w:sz w:val="32"/>
          <w:szCs w:val="21"/>
        </w:rPr>
        <w:t>万元以及年中</w:t>
      </w:r>
      <w:r>
        <w:rPr>
          <w:rFonts w:ascii="仿宋" w:eastAsia="仿宋" w:hAnsi="仿宋" w:cs="仿宋" w:hint="eastAsia"/>
          <w:spacing w:val="-2"/>
          <w:sz w:val="32"/>
          <w:szCs w:val="21"/>
        </w:rPr>
        <w:t>调增</w:t>
      </w:r>
      <w:r>
        <w:rPr>
          <w:rFonts w:ascii="仿宋" w:eastAsia="仿宋" w:hAnsi="仿宋" w:cs="仿宋" w:hint="eastAsia"/>
          <w:spacing w:val="-2"/>
          <w:sz w:val="32"/>
          <w:szCs w:val="21"/>
        </w:rPr>
        <w:t>预算</w:t>
      </w:r>
      <w:r>
        <w:rPr>
          <w:rFonts w:ascii="仿宋" w:eastAsia="仿宋" w:hAnsi="仿宋" w:cs="仿宋" w:hint="eastAsia"/>
          <w:spacing w:val="-2"/>
          <w:sz w:val="32"/>
          <w:szCs w:val="21"/>
        </w:rPr>
        <w:t>18.08</w:t>
      </w:r>
      <w:r>
        <w:rPr>
          <w:rFonts w:ascii="仿宋" w:eastAsia="仿宋" w:hAnsi="仿宋" w:cs="仿宋" w:hint="eastAsia"/>
          <w:spacing w:val="-2"/>
          <w:sz w:val="32"/>
          <w:szCs w:val="21"/>
        </w:rPr>
        <w:t>万元。</w:t>
      </w:r>
    </w:p>
    <w:p w:rsidR="005861B2" w:rsidRDefault="0044149E">
      <w:pPr>
        <w:widowControl/>
        <w:shd w:val="clear" w:color="auto" w:fill="FFFFFF"/>
        <w:spacing w:line="600" w:lineRule="atLeast"/>
        <w:ind w:firstLine="640"/>
      </w:pPr>
      <w:r>
        <w:rPr>
          <w:rFonts w:ascii="仿宋" w:eastAsia="仿宋" w:hAnsi="仿宋" w:cs="仿宋"/>
          <w:spacing w:val="-2"/>
          <w:sz w:val="32"/>
          <w:szCs w:val="32"/>
        </w:rPr>
        <w:t>2</w:t>
      </w:r>
      <w:r>
        <w:rPr>
          <w:rFonts w:ascii="仿宋" w:eastAsia="仿宋" w:hAnsi="仿宋" w:cs="仿宋"/>
          <w:spacing w:val="-2"/>
          <w:sz w:val="32"/>
          <w:szCs w:val="32"/>
        </w:rPr>
        <w:t>、</w:t>
      </w:r>
      <w:r>
        <w:rPr>
          <w:rFonts w:ascii="仿宋" w:eastAsia="仿宋" w:hAnsi="仿宋" w:cs="仿宋" w:hint="eastAsia"/>
          <w:spacing w:val="-2"/>
          <w:sz w:val="32"/>
          <w:szCs w:val="21"/>
        </w:rPr>
        <w:t>2020</w:t>
      </w:r>
      <w:r>
        <w:rPr>
          <w:rFonts w:ascii="仿宋" w:eastAsia="仿宋" w:hAnsi="仿宋" w:cs="仿宋" w:hint="eastAsia"/>
          <w:spacing w:val="-2"/>
          <w:sz w:val="32"/>
          <w:szCs w:val="21"/>
        </w:rPr>
        <w:t>年部门决算情况</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2020</w:t>
      </w:r>
      <w:r>
        <w:rPr>
          <w:rFonts w:ascii="仿宋" w:eastAsia="仿宋" w:hAnsi="仿宋" w:cs="仿宋" w:hint="eastAsia"/>
          <w:spacing w:val="-2"/>
          <w:sz w:val="32"/>
          <w:szCs w:val="21"/>
        </w:rPr>
        <w:t>年度决算总收入</w:t>
      </w:r>
      <w:r>
        <w:rPr>
          <w:rFonts w:ascii="仿宋" w:eastAsia="仿宋" w:hAnsi="仿宋" w:cs="仿宋" w:hint="eastAsia"/>
          <w:spacing w:val="-2"/>
          <w:sz w:val="32"/>
          <w:szCs w:val="21"/>
        </w:rPr>
        <w:t>96.56</w:t>
      </w:r>
      <w:r>
        <w:rPr>
          <w:rFonts w:ascii="仿宋" w:eastAsia="仿宋" w:hAnsi="仿宋" w:cs="仿宋" w:hint="eastAsia"/>
          <w:spacing w:val="-2"/>
          <w:sz w:val="32"/>
          <w:szCs w:val="21"/>
        </w:rPr>
        <w:t>（含上年结存存量</w:t>
      </w:r>
      <w:r>
        <w:rPr>
          <w:rFonts w:ascii="仿宋" w:eastAsia="仿宋" w:hAnsi="仿宋" w:cs="仿宋" w:hint="eastAsia"/>
          <w:spacing w:val="-2"/>
          <w:sz w:val="32"/>
          <w:szCs w:val="21"/>
        </w:rPr>
        <w:t>0.97</w:t>
      </w:r>
      <w:r>
        <w:rPr>
          <w:rFonts w:ascii="仿宋" w:eastAsia="仿宋" w:hAnsi="仿宋" w:cs="仿宋" w:hint="eastAsia"/>
          <w:spacing w:val="-2"/>
          <w:sz w:val="32"/>
          <w:szCs w:val="21"/>
        </w:rPr>
        <w:t>）万元。</w:t>
      </w:r>
      <w:r>
        <w:rPr>
          <w:rFonts w:ascii="仿宋" w:eastAsia="仿宋" w:hAnsi="仿宋" w:cs="仿宋" w:hint="eastAsia"/>
          <w:spacing w:val="-2"/>
          <w:sz w:val="32"/>
          <w:szCs w:val="21"/>
        </w:rPr>
        <w:t>20</w:t>
      </w:r>
      <w:r>
        <w:rPr>
          <w:rFonts w:ascii="仿宋" w:eastAsia="仿宋" w:hAnsi="仿宋" w:cs="仿宋" w:hint="eastAsia"/>
          <w:spacing w:val="-2"/>
          <w:sz w:val="32"/>
          <w:szCs w:val="21"/>
        </w:rPr>
        <w:t>20</w:t>
      </w:r>
      <w:r>
        <w:rPr>
          <w:rFonts w:ascii="仿宋" w:eastAsia="仿宋" w:hAnsi="仿宋" w:cs="仿宋" w:hint="eastAsia"/>
          <w:spacing w:val="-2"/>
          <w:sz w:val="32"/>
          <w:szCs w:val="21"/>
        </w:rPr>
        <w:t>年度决算总支出</w:t>
      </w:r>
      <w:r>
        <w:rPr>
          <w:rFonts w:ascii="仿宋" w:eastAsia="仿宋" w:hAnsi="仿宋" w:cs="仿宋" w:hint="eastAsia"/>
          <w:spacing w:val="-2"/>
          <w:sz w:val="32"/>
          <w:szCs w:val="21"/>
        </w:rPr>
        <w:t>96.17</w:t>
      </w:r>
      <w:r>
        <w:rPr>
          <w:rFonts w:ascii="仿宋" w:eastAsia="仿宋" w:hAnsi="仿宋" w:cs="仿宋" w:hint="eastAsia"/>
          <w:spacing w:val="-2"/>
          <w:sz w:val="32"/>
          <w:szCs w:val="21"/>
        </w:rPr>
        <w:t>万元，其中：基本支出</w:t>
      </w:r>
      <w:r>
        <w:rPr>
          <w:rFonts w:ascii="仿宋" w:eastAsia="仿宋" w:hAnsi="仿宋" w:cs="仿宋" w:hint="eastAsia"/>
          <w:spacing w:val="-2"/>
          <w:sz w:val="32"/>
          <w:szCs w:val="21"/>
        </w:rPr>
        <w:t>50.30</w:t>
      </w:r>
      <w:r>
        <w:rPr>
          <w:rFonts w:ascii="仿宋" w:eastAsia="仿宋" w:hAnsi="仿宋" w:cs="仿宋" w:hint="eastAsia"/>
          <w:spacing w:val="-2"/>
          <w:sz w:val="32"/>
          <w:szCs w:val="21"/>
        </w:rPr>
        <w:t>万元，占总支出的</w:t>
      </w:r>
      <w:r>
        <w:rPr>
          <w:rFonts w:ascii="仿宋" w:eastAsia="仿宋" w:hAnsi="仿宋" w:cs="仿宋" w:hint="eastAsia"/>
          <w:spacing w:val="-2"/>
          <w:sz w:val="32"/>
          <w:szCs w:val="21"/>
        </w:rPr>
        <w:t>52.30</w:t>
      </w:r>
      <w:r>
        <w:rPr>
          <w:rFonts w:ascii="仿宋" w:eastAsia="仿宋" w:hAnsi="仿宋" w:cs="仿宋" w:hint="eastAsia"/>
          <w:spacing w:val="-2"/>
          <w:sz w:val="32"/>
          <w:szCs w:val="21"/>
        </w:rPr>
        <w:t>%</w:t>
      </w:r>
      <w:r>
        <w:rPr>
          <w:rFonts w:ascii="仿宋" w:eastAsia="仿宋" w:hAnsi="仿宋" w:cs="仿宋" w:hint="eastAsia"/>
          <w:spacing w:val="-2"/>
          <w:sz w:val="32"/>
          <w:szCs w:val="21"/>
        </w:rPr>
        <w:t>；项目支出</w:t>
      </w:r>
      <w:r>
        <w:rPr>
          <w:rFonts w:ascii="仿宋" w:eastAsia="仿宋" w:hAnsi="仿宋" w:cs="仿宋" w:hint="eastAsia"/>
          <w:spacing w:val="-2"/>
          <w:sz w:val="32"/>
          <w:szCs w:val="21"/>
        </w:rPr>
        <w:t>45.88</w:t>
      </w:r>
      <w:r>
        <w:rPr>
          <w:rFonts w:ascii="仿宋" w:eastAsia="仿宋" w:hAnsi="仿宋" w:cs="仿宋" w:hint="eastAsia"/>
          <w:spacing w:val="-2"/>
          <w:sz w:val="32"/>
          <w:szCs w:val="21"/>
        </w:rPr>
        <w:t>万元，占总支出的</w:t>
      </w:r>
      <w:r>
        <w:rPr>
          <w:rFonts w:ascii="仿宋" w:eastAsia="仿宋" w:hAnsi="仿宋" w:cs="仿宋" w:hint="eastAsia"/>
          <w:spacing w:val="-2"/>
          <w:sz w:val="32"/>
          <w:szCs w:val="21"/>
        </w:rPr>
        <w:t>47.70</w:t>
      </w:r>
      <w:r>
        <w:rPr>
          <w:rFonts w:ascii="仿宋" w:eastAsia="仿宋" w:hAnsi="仿宋" w:cs="仿宋" w:hint="eastAsia"/>
          <w:spacing w:val="-2"/>
          <w:sz w:val="32"/>
          <w:szCs w:val="21"/>
        </w:rPr>
        <w:t>%</w:t>
      </w:r>
      <w:r>
        <w:rPr>
          <w:rFonts w:ascii="仿宋" w:eastAsia="仿宋" w:hAnsi="仿宋" w:cs="仿宋" w:hint="eastAsia"/>
          <w:spacing w:val="-2"/>
          <w:sz w:val="32"/>
          <w:szCs w:val="21"/>
        </w:rPr>
        <w:t>。</w:t>
      </w:r>
      <w:r>
        <w:rPr>
          <w:rFonts w:ascii="仿宋" w:eastAsia="仿宋" w:hAnsi="仿宋" w:cs="仿宋" w:hint="eastAsia"/>
          <w:spacing w:val="-2"/>
          <w:sz w:val="32"/>
          <w:szCs w:val="21"/>
        </w:rPr>
        <w:t>20</w:t>
      </w:r>
      <w:r>
        <w:rPr>
          <w:rFonts w:ascii="仿宋" w:eastAsia="仿宋" w:hAnsi="仿宋" w:cs="仿宋" w:hint="eastAsia"/>
          <w:spacing w:val="-2"/>
          <w:sz w:val="32"/>
          <w:szCs w:val="21"/>
        </w:rPr>
        <w:t>20</w:t>
      </w:r>
      <w:r>
        <w:rPr>
          <w:rFonts w:ascii="仿宋" w:eastAsia="仿宋" w:hAnsi="仿宋" w:cs="仿宋" w:hint="eastAsia"/>
          <w:spacing w:val="-2"/>
          <w:sz w:val="32"/>
          <w:szCs w:val="21"/>
        </w:rPr>
        <w:t>年年末结转和结余</w:t>
      </w:r>
      <w:r>
        <w:rPr>
          <w:rFonts w:ascii="仿宋" w:eastAsia="仿宋" w:hAnsi="仿宋" w:cs="仿宋" w:hint="eastAsia"/>
          <w:spacing w:val="-2"/>
          <w:sz w:val="32"/>
          <w:szCs w:val="21"/>
        </w:rPr>
        <w:t>0.39</w:t>
      </w:r>
      <w:r>
        <w:rPr>
          <w:rFonts w:ascii="仿宋" w:eastAsia="仿宋" w:hAnsi="仿宋" w:cs="仿宋" w:hint="eastAsia"/>
          <w:spacing w:val="-2"/>
          <w:sz w:val="32"/>
          <w:szCs w:val="21"/>
        </w:rPr>
        <w:t>万元，其中财政拨款年末结转结余</w:t>
      </w:r>
      <w:r>
        <w:rPr>
          <w:rFonts w:ascii="仿宋" w:eastAsia="仿宋" w:hAnsi="仿宋" w:cs="仿宋" w:hint="eastAsia"/>
          <w:spacing w:val="-2"/>
          <w:sz w:val="32"/>
          <w:szCs w:val="21"/>
        </w:rPr>
        <w:t>0.39</w:t>
      </w:r>
      <w:r>
        <w:rPr>
          <w:rFonts w:ascii="仿宋" w:eastAsia="仿宋" w:hAnsi="仿宋" w:cs="仿宋" w:hint="eastAsia"/>
          <w:spacing w:val="-2"/>
          <w:sz w:val="32"/>
          <w:szCs w:val="21"/>
        </w:rPr>
        <w:t>万元。</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二、部门整体支出管理及使用情况</w:t>
      </w:r>
    </w:p>
    <w:p w:rsidR="005861B2" w:rsidRDefault="0044149E">
      <w:pPr>
        <w:widowControl/>
        <w:shd w:val="clear" w:color="auto" w:fill="FFFFFF"/>
        <w:spacing w:line="600" w:lineRule="atLeast"/>
        <w:ind w:firstLine="643"/>
      </w:pPr>
      <w:r>
        <w:rPr>
          <w:rFonts w:ascii="仿宋" w:eastAsia="仿宋" w:hAnsi="仿宋" w:cs="仿宋"/>
          <w:b/>
          <w:spacing w:val="-2"/>
          <w:sz w:val="32"/>
          <w:szCs w:val="32"/>
        </w:rPr>
        <w:t>（一）基本支出</w:t>
      </w:r>
    </w:p>
    <w:p w:rsidR="005861B2" w:rsidRDefault="0044149E">
      <w:pPr>
        <w:widowControl/>
        <w:shd w:val="clear" w:color="auto" w:fill="FFFFFF"/>
        <w:spacing w:line="600" w:lineRule="atLeast"/>
        <w:ind w:firstLine="640"/>
      </w:pPr>
      <w:r>
        <w:rPr>
          <w:rFonts w:ascii="仿宋" w:eastAsia="仿宋" w:hAnsi="仿宋" w:cs="仿宋"/>
          <w:spacing w:val="-2"/>
          <w:sz w:val="32"/>
          <w:szCs w:val="32"/>
        </w:rPr>
        <w:t>基本支出系保障我</w:t>
      </w:r>
      <w:r>
        <w:rPr>
          <w:rFonts w:ascii="仿宋" w:eastAsia="仿宋" w:hAnsi="仿宋" w:cs="仿宋" w:hint="eastAsia"/>
          <w:spacing w:val="-2"/>
          <w:sz w:val="32"/>
          <w:szCs w:val="32"/>
        </w:rPr>
        <w:t>单位</w:t>
      </w:r>
      <w:r>
        <w:rPr>
          <w:rFonts w:ascii="仿宋" w:eastAsia="仿宋" w:hAnsi="仿宋" w:cs="仿宋"/>
          <w:spacing w:val="-2"/>
          <w:sz w:val="32"/>
          <w:szCs w:val="32"/>
        </w:rPr>
        <w:t>机构正常运转、完成日常工作任务而发生的各项支出，包括用于在职和离退休人员基本工资、津补贴等人员经费以及差旅费、</w:t>
      </w:r>
      <w:r>
        <w:rPr>
          <w:rFonts w:ascii="仿宋" w:eastAsia="仿宋" w:hAnsi="仿宋" w:cs="仿宋" w:hint="eastAsia"/>
          <w:spacing w:val="-2"/>
          <w:sz w:val="32"/>
          <w:szCs w:val="32"/>
        </w:rPr>
        <w:t>工会经费</w:t>
      </w:r>
      <w:r>
        <w:rPr>
          <w:rFonts w:ascii="仿宋" w:eastAsia="仿宋" w:hAnsi="仿宋" w:cs="仿宋"/>
          <w:spacing w:val="-2"/>
          <w:sz w:val="32"/>
          <w:szCs w:val="32"/>
        </w:rPr>
        <w:t>、</w:t>
      </w:r>
      <w:r>
        <w:rPr>
          <w:rFonts w:ascii="仿宋" w:eastAsia="仿宋" w:hAnsi="仿宋" w:cs="仿宋" w:hint="eastAsia"/>
          <w:spacing w:val="-2"/>
          <w:sz w:val="32"/>
          <w:szCs w:val="32"/>
        </w:rPr>
        <w:t>其他商品服务支出</w:t>
      </w:r>
      <w:r>
        <w:rPr>
          <w:rFonts w:ascii="仿宋" w:eastAsia="仿宋" w:hAnsi="仿宋" w:cs="仿宋"/>
          <w:spacing w:val="-2"/>
          <w:sz w:val="32"/>
          <w:szCs w:val="32"/>
        </w:rPr>
        <w:t>等日常公用经费。</w:t>
      </w:r>
      <w:r>
        <w:rPr>
          <w:rFonts w:ascii="仿宋" w:eastAsia="仿宋" w:hAnsi="仿宋" w:cs="仿宋"/>
          <w:spacing w:val="-2"/>
          <w:sz w:val="32"/>
          <w:szCs w:val="32"/>
        </w:rPr>
        <w:t>2020</w:t>
      </w:r>
      <w:r>
        <w:rPr>
          <w:rFonts w:ascii="仿宋" w:eastAsia="仿宋" w:hAnsi="仿宋" w:cs="仿宋"/>
          <w:spacing w:val="-2"/>
          <w:sz w:val="32"/>
          <w:szCs w:val="32"/>
        </w:rPr>
        <w:t>年基本支出</w:t>
      </w:r>
      <w:r>
        <w:rPr>
          <w:rFonts w:ascii="仿宋" w:eastAsia="仿宋" w:hAnsi="仿宋" w:cs="仿宋" w:hint="eastAsia"/>
          <w:spacing w:val="-2"/>
          <w:sz w:val="32"/>
          <w:szCs w:val="21"/>
        </w:rPr>
        <w:t>50.30</w:t>
      </w:r>
      <w:r>
        <w:rPr>
          <w:rFonts w:ascii="仿宋" w:eastAsia="仿宋" w:hAnsi="仿宋" w:cs="仿宋"/>
          <w:spacing w:val="-2"/>
          <w:sz w:val="32"/>
          <w:szCs w:val="32"/>
        </w:rPr>
        <w:t>万元较上年</w:t>
      </w:r>
      <w:r>
        <w:rPr>
          <w:rFonts w:ascii="仿宋" w:eastAsia="仿宋" w:hAnsi="仿宋" w:cs="仿宋" w:hint="eastAsia"/>
          <w:spacing w:val="-2"/>
          <w:sz w:val="32"/>
          <w:szCs w:val="32"/>
        </w:rPr>
        <w:t>减少</w:t>
      </w:r>
      <w:r>
        <w:rPr>
          <w:rFonts w:ascii="仿宋" w:eastAsia="仿宋" w:hAnsi="仿宋" w:cs="仿宋" w:hint="eastAsia"/>
          <w:spacing w:val="-2"/>
          <w:sz w:val="32"/>
          <w:szCs w:val="32"/>
        </w:rPr>
        <w:t>25.81</w:t>
      </w:r>
      <w:r>
        <w:rPr>
          <w:rFonts w:ascii="仿宋" w:eastAsia="仿宋" w:hAnsi="仿宋" w:cs="仿宋"/>
          <w:spacing w:val="-2"/>
          <w:sz w:val="32"/>
          <w:szCs w:val="32"/>
        </w:rPr>
        <w:t>万元，</w:t>
      </w:r>
      <w:r>
        <w:rPr>
          <w:rFonts w:ascii="仿宋" w:eastAsia="仿宋" w:hAnsi="仿宋" w:cs="仿宋" w:hint="eastAsia"/>
          <w:spacing w:val="-2"/>
          <w:sz w:val="32"/>
          <w:szCs w:val="32"/>
        </w:rPr>
        <w:t>减少</w:t>
      </w:r>
      <w:r>
        <w:rPr>
          <w:rFonts w:ascii="仿宋" w:eastAsia="仿宋" w:hAnsi="仿宋" w:cs="仿宋" w:hint="eastAsia"/>
          <w:spacing w:val="-2"/>
          <w:sz w:val="32"/>
          <w:szCs w:val="32"/>
        </w:rPr>
        <w:t>33.91</w:t>
      </w:r>
      <w:r>
        <w:rPr>
          <w:rFonts w:ascii="仿宋" w:eastAsia="仿宋" w:hAnsi="仿宋" w:cs="仿宋"/>
          <w:spacing w:val="-2"/>
          <w:sz w:val="32"/>
          <w:szCs w:val="32"/>
        </w:rPr>
        <w:t>%</w:t>
      </w:r>
      <w:r>
        <w:rPr>
          <w:rFonts w:ascii="仿宋" w:eastAsia="仿宋" w:hAnsi="仿宋" w:cs="仿宋"/>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1</w:t>
      </w:r>
      <w:r>
        <w:rPr>
          <w:rFonts w:ascii="仿宋" w:eastAsia="仿宋" w:hAnsi="仿宋" w:cs="仿宋" w:hint="eastAsia"/>
          <w:spacing w:val="-2"/>
          <w:sz w:val="32"/>
          <w:szCs w:val="32"/>
        </w:rPr>
        <w:t>、人员经费。人员经费</w:t>
      </w:r>
      <w:r>
        <w:rPr>
          <w:rFonts w:ascii="仿宋" w:eastAsia="仿宋" w:hAnsi="仿宋" w:cs="仿宋" w:hint="eastAsia"/>
          <w:spacing w:val="-2"/>
          <w:sz w:val="32"/>
          <w:szCs w:val="32"/>
        </w:rPr>
        <w:t>49.23</w:t>
      </w:r>
      <w:r>
        <w:rPr>
          <w:rFonts w:ascii="仿宋" w:eastAsia="仿宋" w:hAnsi="仿宋" w:cs="仿宋" w:hint="eastAsia"/>
          <w:spacing w:val="-2"/>
          <w:sz w:val="32"/>
          <w:szCs w:val="32"/>
        </w:rPr>
        <w:t>万</w:t>
      </w:r>
      <w:r>
        <w:rPr>
          <w:rFonts w:ascii="仿宋" w:eastAsia="仿宋" w:hAnsi="仿宋" w:cs="仿宋" w:hint="eastAsia"/>
          <w:spacing w:val="-2"/>
          <w:sz w:val="32"/>
          <w:szCs w:val="32"/>
        </w:rPr>
        <w:t>元，占基本支出的</w:t>
      </w:r>
      <w:r>
        <w:rPr>
          <w:rFonts w:ascii="仿宋" w:eastAsia="仿宋" w:hAnsi="仿宋" w:cs="仿宋" w:hint="eastAsia"/>
          <w:spacing w:val="-2"/>
          <w:sz w:val="32"/>
          <w:szCs w:val="32"/>
        </w:rPr>
        <w:t>97.88</w:t>
      </w:r>
      <w:r>
        <w:rPr>
          <w:rFonts w:ascii="仿宋" w:eastAsia="仿宋" w:hAnsi="仿宋" w:cs="仿宋" w:hint="eastAsia"/>
          <w:spacing w:val="-2"/>
          <w:sz w:val="32"/>
          <w:szCs w:val="32"/>
        </w:rPr>
        <w:t>%</w:t>
      </w:r>
      <w:r>
        <w:rPr>
          <w:rFonts w:ascii="仿宋" w:eastAsia="仿宋" w:hAnsi="仿宋" w:cs="仿宋" w:hint="eastAsia"/>
          <w:spacing w:val="-2"/>
          <w:sz w:val="32"/>
          <w:szCs w:val="32"/>
        </w:rPr>
        <w:t>，较上年下降</w:t>
      </w:r>
      <w:r>
        <w:rPr>
          <w:rFonts w:ascii="仿宋" w:eastAsia="仿宋" w:hAnsi="仿宋" w:cs="仿宋" w:hint="eastAsia"/>
          <w:spacing w:val="-2"/>
          <w:sz w:val="32"/>
          <w:szCs w:val="32"/>
        </w:rPr>
        <w:t>11.16</w:t>
      </w:r>
      <w:r>
        <w:rPr>
          <w:rFonts w:ascii="仿宋" w:eastAsia="仿宋" w:hAnsi="仿宋" w:cs="仿宋" w:hint="eastAsia"/>
          <w:spacing w:val="-2"/>
          <w:sz w:val="32"/>
          <w:szCs w:val="32"/>
        </w:rPr>
        <w:t>%</w:t>
      </w:r>
      <w:r>
        <w:rPr>
          <w:rFonts w:ascii="仿宋" w:eastAsia="仿宋" w:hAnsi="仿宋" w:cs="仿宋" w:hint="eastAsia"/>
          <w:spacing w:val="-2"/>
          <w:sz w:val="32"/>
          <w:szCs w:val="32"/>
        </w:rPr>
        <w:t>，主要是政策性奖金</w:t>
      </w:r>
      <w:r>
        <w:rPr>
          <w:rFonts w:ascii="仿宋" w:eastAsia="仿宋" w:hAnsi="仿宋" w:cs="仿宋" w:hint="eastAsia"/>
          <w:spacing w:val="-2"/>
          <w:sz w:val="32"/>
          <w:szCs w:val="32"/>
        </w:rPr>
        <w:t>等</w:t>
      </w:r>
      <w:r>
        <w:rPr>
          <w:rFonts w:ascii="仿宋" w:eastAsia="仿宋" w:hAnsi="仿宋" w:cs="仿宋" w:hint="eastAsia"/>
          <w:spacing w:val="-2"/>
          <w:sz w:val="32"/>
          <w:szCs w:val="32"/>
        </w:rPr>
        <w:t>减少。</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w:t>
      </w:r>
      <w:r>
        <w:rPr>
          <w:rFonts w:ascii="仿宋" w:eastAsia="仿宋" w:hAnsi="仿宋" w:cs="仿宋" w:hint="eastAsia"/>
          <w:spacing w:val="-2"/>
          <w:sz w:val="32"/>
          <w:szCs w:val="32"/>
        </w:rPr>
        <w:t>1</w:t>
      </w:r>
      <w:r>
        <w:rPr>
          <w:rFonts w:ascii="仿宋" w:eastAsia="仿宋" w:hAnsi="仿宋" w:cs="仿宋" w:hint="eastAsia"/>
          <w:spacing w:val="-2"/>
          <w:sz w:val="32"/>
          <w:szCs w:val="32"/>
        </w:rPr>
        <w:t>）工资福利支出</w:t>
      </w:r>
      <w:r>
        <w:rPr>
          <w:rFonts w:ascii="仿宋" w:eastAsia="仿宋" w:hAnsi="仿宋" w:cs="仿宋" w:hint="eastAsia"/>
          <w:spacing w:val="-2"/>
          <w:sz w:val="32"/>
          <w:szCs w:val="32"/>
        </w:rPr>
        <w:t>47.18</w:t>
      </w:r>
      <w:r>
        <w:rPr>
          <w:rFonts w:ascii="仿宋" w:eastAsia="仿宋" w:hAnsi="仿宋" w:cs="仿宋" w:hint="eastAsia"/>
          <w:spacing w:val="-2"/>
          <w:sz w:val="32"/>
          <w:szCs w:val="32"/>
        </w:rPr>
        <w:t>万元，主要包括在职人员工资、</w:t>
      </w:r>
      <w:r>
        <w:rPr>
          <w:rFonts w:ascii="仿宋" w:eastAsia="仿宋" w:hAnsi="仿宋" w:cs="仿宋" w:hint="eastAsia"/>
          <w:spacing w:val="-2"/>
          <w:sz w:val="32"/>
          <w:szCs w:val="32"/>
        </w:rPr>
        <w:t>津补贴、</w:t>
      </w:r>
      <w:r>
        <w:rPr>
          <w:rFonts w:ascii="仿宋" w:eastAsia="仿宋" w:hAnsi="仿宋" w:cs="仿宋" w:hint="eastAsia"/>
          <w:spacing w:val="-2"/>
          <w:sz w:val="32"/>
          <w:szCs w:val="32"/>
        </w:rPr>
        <w:t>政策规定奖金、基本养老保险、基本医疗保险、生育基金、工伤保险等支出。</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lastRenderedPageBreak/>
        <w:t>（</w:t>
      </w:r>
      <w:r>
        <w:rPr>
          <w:rFonts w:ascii="仿宋" w:eastAsia="仿宋" w:hAnsi="仿宋" w:cs="仿宋" w:hint="eastAsia"/>
          <w:spacing w:val="-2"/>
          <w:sz w:val="32"/>
          <w:szCs w:val="32"/>
        </w:rPr>
        <w:t>2</w:t>
      </w:r>
      <w:r>
        <w:rPr>
          <w:rFonts w:ascii="仿宋" w:eastAsia="仿宋" w:hAnsi="仿宋" w:cs="仿宋" w:hint="eastAsia"/>
          <w:spacing w:val="-2"/>
          <w:sz w:val="32"/>
          <w:szCs w:val="32"/>
        </w:rPr>
        <w:t>）对个人和家庭补助支出</w:t>
      </w:r>
      <w:r>
        <w:rPr>
          <w:rFonts w:ascii="仿宋" w:eastAsia="仿宋" w:hAnsi="仿宋" w:cs="仿宋" w:hint="eastAsia"/>
          <w:spacing w:val="-2"/>
          <w:sz w:val="32"/>
          <w:szCs w:val="32"/>
        </w:rPr>
        <w:t>4.69</w:t>
      </w:r>
      <w:r>
        <w:rPr>
          <w:rFonts w:ascii="仿宋" w:eastAsia="仿宋" w:hAnsi="仿宋" w:cs="仿宋" w:hint="eastAsia"/>
          <w:spacing w:val="-2"/>
          <w:sz w:val="32"/>
          <w:szCs w:val="32"/>
        </w:rPr>
        <w:t>万元。主要包括退休人员春节一次性生活补助费、</w:t>
      </w:r>
      <w:r>
        <w:rPr>
          <w:rFonts w:ascii="仿宋" w:eastAsia="仿宋" w:hAnsi="仿宋" w:cs="仿宋" w:hint="eastAsia"/>
          <w:spacing w:val="-2"/>
          <w:sz w:val="32"/>
          <w:szCs w:val="32"/>
        </w:rPr>
        <w:t>奖励金</w:t>
      </w:r>
      <w:r>
        <w:rPr>
          <w:rFonts w:ascii="仿宋" w:eastAsia="仿宋" w:hAnsi="仿宋" w:cs="仿宋" w:hint="eastAsia"/>
          <w:spacing w:val="-2"/>
          <w:sz w:val="32"/>
          <w:szCs w:val="32"/>
        </w:rPr>
        <w:t>等支出。</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2</w:t>
      </w:r>
      <w:r>
        <w:rPr>
          <w:rFonts w:ascii="仿宋" w:eastAsia="仿宋" w:hAnsi="仿宋" w:cs="仿宋" w:hint="eastAsia"/>
          <w:spacing w:val="-2"/>
          <w:sz w:val="32"/>
          <w:szCs w:val="32"/>
        </w:rPr>
        <w:t>、日常公用经费。日常公用经费</w:t>
      </w:r>
      <w:r>
        <w:rPr>
          <w:rFonts w:ascii="仿宋" w:eastAsia="仿宋" w:hAnsi="仿宋" w:cs="仿宋" w:hint="eastAsia"/>
          <w:spacing w:val="-2"/>
          <w:sz w:val="32"/>
          <w:szCs w:val="32"/>
        </w:rPr>
        <w:t>1.07</w:t>
      </w:r>
      <w:r>
        <w:rPr>
          <w:rFonts w:ascii="仿宋" w:eastAsia="仿宋" w:hAnsi="仿宋" w:cs="仿宋" w:hint="eastAsia"/>
          <w:spacing w:val="-2"/>
          <w:sz w:val="32"/>
          <w:szCs w:val="32"/>
        </w:rPr>
        <w:t>万元，</w:t>
      </w:r>
      <w:r>
        <w:rPr>
          <w:rFonts w:ascii="仿宋" w:eastAsia="仿宋" w:hAnsi="仿宋" w:cs="仿宋" w:hint="eastAsia"/>
          <w:spacing w:val="-2"/>
          <w:sz w:val="32"/>
          <w:szCs w:val="32"/>
        </w:rPr>
        <w:t>较上年减少</w:t>
      </w:r>
      <w:r>
        <w:rPr>
          <w:rFonts w:ascii="仿宋" w:eastAsia="仿宋" w:hAnsi="仿宋" w:cs="仿宋" w:hint="eastAsia"/>
          <w:spacing w:val="-2"/>
          <w:sz w:val="32"/>
          <w:szCs w:val="32"/>
        </w:rPr>
        <w:t>94.76%</w:t>
      </w:r>
      <w:r>
        <w:rPr>
          <w:rFonts w:ascii="仿宋" w:eastAsia="仿宋" w:hAnsi="仿宋" w:cs="仿宋" w:hint="eastAsia"/>
          <w:spacing w:val="-2"/>
          <w:sz w:val="32"/>
          <w:szCs w:val="32"/>
        </w:rPr>
        <w:t>，</w:t>
      </w:r>
      <w:r>
        <w:rPr>
          <w:rFonts w:ascii="仿宋" w:eastAsia="仿宋" w:hAnsi="仿宋" w:cs="仿宋" w:hint="eastAsia"/>
          <w:spacing w:val="-2"/>
          <w:sz w:val="32"/>
          <w:szCs w:val="32"/>
        </w:rPr>
        <w:t>主要是</w:t>
      </w:r>
      <w:r>
        <w:rPr>
          <w:rFonts w:ascii="仿宋" w:eastAsia="仿宋" w:hAnsi="仿宋" w:cs="仿宋" w:hint="eastAsia"/>
          <w:spacing w:val="-2"/>
          <w:sz w:val="32"/>
          <w:szCs w:val="32"/>
        </w:rPr>
        <w:t>办公费等通过一般行政事务管理计入项目支出</w:t>
      </w:r>
      <w:r>
        <w:rPr>
          <w:rFonts w:ascii="仿宋" w:eastAsia="仿宋" w:hAnsi="仿宋" w:cs="仿宋" w:hint="eastAsia"/>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w:t>
      </w:r>
      <w:r>
        <w:rPr>
          <w:rFonts w:ascii="仿宋" w:eastAsia="仿宋" w:hAnsi="仿宋" w:cs="仿宋" w:hint="eastAsia"/>
          <w:spacing w:val="-2"/>
          <w:sz w:val="32"/>
          <w:szCs w:val="32"/>
        </w:rPr>
        <w:t>1</w:t>
      </w:r>
      <w:r>
        <w:rPr>
          <w:rFonts w:ascii="仿宋" w:eastAsia="仿宋" w:hAnsi="仿宋" w:cs="仿宋" w:hint="eastAsia"/>
          <w:spacing w:val="-2"/>
          <w:sz w:val="32"/>
          <w:szCs w:val="32"/>
        </w:rPr>
        <w:t>）商品和服务支出</w:t>
      </w:r>
      <w:r>
        <w:rPr>
          <w:rFonts w:ascii="仿宋" w:eastAsia="仿宋" w:hAnsi="仿宋" w:cs="仿宋" w:hint="eastAsia"/>
          <w:spacing w:val="-2"/>
          <w:sz w:val="32"/>
          <w:szCs w:val="32"/>
        </w:rPr>
        <w:t>1.07</w:t>
      </w:r>
      <w:r>
        <w:rPr>
          <w:rFonts w:ascii="仿宋" w:eastAsia="仿宋" w:hAnsi="仿宋" w:cs="仿宋" w:hint="eastAsia"/>
          <w:spacing w:val="-2"/>
          <w:sz w:val="32"/>
          <w:szCs w:val="32"/>
        </w:rPr>
        <w:t>万元。包括日常运行正常</w:t>
      </w:r>
      <w:r>
        <w:rPr>
          <w:rFonts w:ascii="仿宋" w:eastAsia="仿宋" w:hAnsi="仿宋" w:cs="仿宋" w:hint="eastAsia"/>
          <w:spacing w:val="-2"/>
          <w:sz w:val="32"/>
          <w:szCs w:val="32"/>
        </w:rPr>
        <w:t>差旅费、</w:t>
      </w:r>
      <w:r>
        <w:rPr>
          <w:rFonts w:ascii="仿宋" w:eastAsia="仿宋" w:hAnsi="仿宋" w:cs="仿宋" w:hint="eastAsia"/>
          <w:spacing w:val="-2"/>
          <w:sz w:val="32"/>
          <w:szCs w:val="32"/>
        </w:rPr>
        <w:t>工会经费、其他商品服务支出等。</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w:t>
      </w:r>
      <w:r>
        <w:rPr>
          <w:rFonts w:ascii="仿宋" w:eastAsia="仿宋" w:hAnsi="仿宋" w:cs="仿宋" w:hint="eastAsia"/>
          <w:spacing w:val="-2"/>
          <w:sz w:val="32"/>
          <w:szCs w:val="32"/>
        </w:rPr>
        <w:t>2</w:t>
      </w:r>
      <w:r>
        <w:rPr>
          <w:rFonts w:ascii="仿宋" w:eastAsia="仿宋" w:hAnsi="仿宋" w:cs="仿宋" w:hint="eastAsia"/>
          <w:spacing w:val="-2"/>
          <w:sz w:val="32"/>
          <w:szCs w:val="32"/>
        </w:rPr>
        <w:t>）“三公”经费支出</w:t>
      </w:r>
      <w:r>
        <w:rPr>
          <w:rFonts w:ascii="仿宋" w:eastAsia="仿宋" w:hAnsi="仿宋" w:cs="仿宋" w:hint="eastAsia"/>
          <w:spacing w:val="-2"/>
          <w:sz w:val="32"/>
          <w:szCs w:val="32"/>
        </w:rPr>
        <w:t>2.80</w:t>
      </w:r>
      <w:r>
        <w:rPr>
          <w:rFonts w:ascii="仿宋" w:eastAsia="仿宋" w:hAnsi="仿宋" w:cs="仿宋" w:hint="eastAsia"/>
          <w:spacing w:val="-2"/>
          <w:sz w:val="32"/>
          <w:szCs w:val="32"/>
        </w:rPr>
        <w:t>万元。</w:t>
      </w:r>
      <w:r>
        <w:rPr>
          <w:rFonts w:ascii="仿宋" w:eastAsia="仿宋" w:hAnsi="仿宋" w:cs="仿宋" w:hint="eastAsia"/>
          <w:spacing w:val="-2"/>
          <w:sz w:val="32"/>
          <w:szCs w:val="32"/>
        </w:rPr>
        <w:t>其中，</w:t>
      </w:r>
      <w:r>
        <w:rPr>
          <w:rFonts w:ascii="仿宋" w:eastAsia="仿宋" w:hAnsi="仿宋" w:cs="仿宋" w:hint="eastAsia"/>
          <w:spacing w:val="-2"/>
          <w:sz w:val="32"/>
          <w:szCs w:val="32"/>
        </w:rPr>
        <w:t>发生公务用车运行维护费</w:t>
      </w:r>
      <w:r>
        <w:rPr>
          <w:rFonts w:ascii="仿宋" w:eastAsia="仿宋" w:hAnsi="仿宋" w:cs="仿宋" w:hint="eastAsia"/>
          <w:spacing w:val="-2"/>
          <w:sz w:val="32"/>
          <w:szCs w:val="32"/>
        </w:rPr>
        <w:t>2.80</w:t>
      </w:r>
      <w:r>
        <w:rPr>
          <w:rFonts w:ascii="仿宋" w:eastAsia="仿宋" w:hAnsi="仿宋" w:cs="仿宋" w:hint="eastAsia"/>
          <w:spacing w:val="-2"/>
          <w:sz w:val="32"/>
          <w:szCs w:val="32"/>
        </w:rPr>
        <w:t>万元，较上年</w:t>
      </w:r>
      <w:r>
        <w:rPr>
          <w:rFonts w:ascii="仿宋" w:eastAsia="仿宋" w:hAnsi="仿宋" w:cs="仿宋" w:hint="eastAsia"/>
          <w:spacing w:val="-2"/>
          <w:sz w:val="32"/>
          <w:szCs w:val="32"/>
        </w:rPr>
        <w:t>增加</w:t>
      </w:r>
      <w:r>
        <w:rPr>
          <w:rFonts w:ascii="仿宋" w:eastAsia="仿宋" w:hAnsi="仿宋" w:cs="仿宋" w:hint="eastAsia"/>
          <w:spacing w:val="-2"/>
          <w:sz w:val="32"/>
          <w:szCs w:val="32"/>
        </w:rPr>
        <w:t>0.38</w:t>
      </w:r>
      <w:r>
        <w:rPr>
          <w:rFonts w:ascii="仿宋" w:eastAsia="仿宋" w:hAnsi="仿宋" w:cs="仿宋" w:hint="eastAsia"/>
          <w:spacing w:val="-2"/>
          <w:sz w:val="32"/>
          <w:szCs w:val="32"/>
        </w:rPr>
        <w:t>万元，</w:t>
      </w:r>
      <w:r>
        <w:rPr>
          <w:rFonts w:ascii="仿宋" w:eastAsia="仿宋" w:hAnsi="仿宋" w:cs="仿宋" w:hint="eastAsia"/>
          <w:spacing w:val="-2"/>
          <w:sz w:val="32"/>
          <w:szCs w:val="32"/>
        </w:rPr>
        <w:t>增加</w:t>
      </w:r>
      <w:r>
        <w:rPr>
          <w:rFonts w:ascii="仿宋" w:eastAsia="仿宋" w:hAnsi="仿宋" w:cs="仿宋" w:hint="eastAsia"/>
          <w:spacing w:val="-2"/>
          <w:sz w:val="32"/>
          <w:szCs w:val="32"/>
        </w:rPr>
        <w:t>15.70</w:t>
      </w:r>
      <w:r>
        <w:rPr>
          <w:rFonts w:ascii="仿宋" w:eastAsia="仿宋" w:hAnsi="仿宋" w:cs="仿宋" w:hint="eastAsia"/>
          <w:spacing w:val="-2"/>
          <w:sz w:val="32"/>
          <w:szCs w:val="32"/>
        </w:rPr>
        <w:t>%</w:t>
      </w:r>
      <w:r>
        <w:rPr>
          <w:rFonts w:ascii="仿宋" w:eastAsia="仿宋" w:hAnsi="仿宋" w:cs="仿宋" w:hint="eastAsia"/>
          <w:spacing w:val="-2"/>
          <w:sz w:val="32"/>
          <w:szCs w:val="32"/>
        </w:rPr>
        <w:t>；发生公务接待费</w:t>
      </w:r>
      <w:r>
        <w:rPr>
          <w:rFonts w:ascii="仿宋" w:eastAsia="仿宋" w:hAnsi="仿宋" w:cs="仿宋" w:hint="eastAsia"/>
          <w:spacing w:val="-2"/>
          <w:sz w:val="32"/>
          <w:szCs w:val="32"/>
        </w:rPr>
        <w:t>0</w:t>
      </w:r>
      <w:r>
        <w:rPr>
          <w:rFonts w:ascii="仿宋" w:eastAsia="仿宋" w:hAnsi="仿宋" w:cs="仿宋" w:hint="eastAsia"/>
          <w:spacing w:val="-2"/>
          <w:sz w:val="32"/>
          <w:szCs w:val="32"/>
        </w:rPr>
        <w:t>万元，与上年持平。“三公经费”总体支出比上年增加</w:t>
      </w:r>
      <w:r>
        <w:rPr>
          <w:rFonts w:ascii="仿宋" w:eastAsia="仿宋" w:hAnsi="仿宋" w:cs="仿宋" w:hint="eastAsia"/>
          <w:spacing w:val="-2"/>
          <w:sz w:val="32"/>
          <w:szCs w:val="32"/>
        </w:rPr>
        <w:t>0.32</w:t>
      </w:r>
      <w:r>
        <w:rPr>
          <w:rFonts w:ascii="仿宋" w:eastAsia="仿宋" w:hAnsi="仿宋" w:cs="仿宋" w:hint="eastAsia"/>
          <w:spacing w:val="-2"/>
          <w:sz w:val="32"/>
          <w:szCs w:val="32"/>
        </w:rPr>
        <w:t>万元，增加</w:t>
      </w:r>
      <w:r>
        <w:rPr>
          <w:rFonts w:ascii="仿宋" w:eastAsia="仿宋" w:hAnsi="仿宋" w:cs="仿宋" w:hint="eastAsia"/>
          <w:spacing w:val="-2"/>
          <w:sz w:val="32"/>
          <w:szCs w:val="32"/>
        </w:rPr>
        <w:t>15.70%</w:t>
      </w:r>
      <w:r>
        <w:rPr>
          <w:rFonts w:ascii="仿宋" w:eastAsia="仿宋" w:hAnsi="仿宋" w:cs="仿宋" w:hint="eastAsia"/>
          <w:spacing w:val="-2"/>
          <w:sz w:val="32"/>
          <w:szCs w:val="32"/>
        </w:rPr>
        <w:t>，</w:t>
      </w:r>
      <w:r>
        <w:rPr>
          <w:rFonts w:ascii="仿宋" w:eastAsia="仿宋" w:hAnsi="仿宋" w:cs="仿宋" w:hint="eastAsia"/>
          <w:spacing w:val="-2"/>
          <w:sz w:val="32"/>
          <w:szCs w:val="32"/>
        </w:rPr>
        <w:t>主要是</w:t>
      </w:r>
      <w:r>
        <w:rPr>
          <w:rFonts w:ascii="仿宋" w:eastAsia="仿宋" w:hAnsi="仿宋" w:cs="仿宋" w:hint="eastAsia"/>
          <w:spacing w:val="-2"/>
          <w:sz w:val="32"/>
          <w:szCs w:val="32"/>
        </w:rPr>
        <w:t>公车使用年限长实际发生的公务用车维护费，</w:t>
      </w:r>
      <w:r>
        <w:rPr>
          <w:rFonts w:ascii="仿宋" w:eastAsia="仿宋" w:hAnsi="仿宋" w:cs="仿宋" w:hint="eastAsia"/>
          <w:spacing w:val="-2"/>
          <w:sz w:val="32"/>
          <w:szCs w:val="32"/>
        </w:rPr>
        <w:t>未产生公务用车购置费用</w:t>
      </w:r>
      <w:r>
        <w:rPr>
          <w:rFonts w:ascii="仿宋" w:eastAsia="仿宋" w:hAnsi="仿宋" w:cs="仿宋" w:hint="eastAsia"/>
          <w:spacing w:val="-2"/>
          <w:sz w:val="32"/>
          <w:szCs w:val="32"/>
        </w:rPr>
        <w:t>。</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w:t>
      </w:r>
      <w:r>
        <w:rPr>
          <w:rFonts w:ascii="仿宋" w:eastAsia="仿宋" w:hAnsi="仿宋" w:cs="仿宋" w:hint="eastAsia"/>
          <w:spacing w:val="-2"/>
          <w:sz w:val="32"/>
          <w:szCs w:val="32"/>
        </w:rPr>
        <w:t>3</w:t>
      </w:r>
      <w:r>
        <w:rPr>
          <w:rFonts w:ascii="仿宋" w:eastAsia="仿宋" w:hAnsi="仿宋" w:cs="仿宋" w:hint="eastAsia"/>
          <w:spacing w:val="-2"/>
          <w:sz w:val="32"/>
          <w:szCs w:val="32"/>
        </w:rPr>
        <w:t>）会议费和培训费支出</w:t>
      </w:r>
      <w:r>
        <w:rPr>
          <w:rFonts w:ascii="仿宋" w:eastAsia="仿宋" w:hAnsi="仿宋" w:cs="仿宋" w:hint="eastAsia"/>
          <w:spacing w:val="-2"/>
          <w:sz w:val="32"/>
          <w:szCs w:val="32"/>
        </w:rPr>
        <w:t>0</w:t>
      </w:r>
      <w:r>
        <w:rPr>
          <w:rFonts w:ascii="仿宋" w:eastAsia="仿宋" w:hAnsi="仿宋" w:cs="仿宋" w:hint="eastAsia"/>
          <w:spacing w:val="-2"/>
          <w:sz w:val="32"/>
          <w:szCs w:val="32"/>
        </w:rPr>
        <w:t>万元。</w:t>
      </w:r>
    </w:p>
    <w:p w:rsidR="005861B2" w:rsidRDefault="0044149E">
      <w:pPr>
        <w:widowControl/>
        <w:shd w:val="clear" w:color="auto" w:fill="FFFFFF"/>
        <w:spacing w:line="600" w:lineRule="atLeast"/>
        <w:ind w:firstLine="643"/>
      </w:pPr>
      <w:r>
        <w:rPr>
          <w:rFonts w:ascii="楷体" w:eastAsia="楷体" w:hAnsi="楷体" w:cs="楷体"/>
          <w:b/>
          <w:spacing w:val="-2"/>
          <w:sz w:val="32"/>
          <w:szCs w:val="32"/>
        </w:rPr>
        <w:t>（二）专项支出</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项目支出系我</w:t>
      </w:r>
      <w:r>
        <w:rPr>
          <w:rFonts w:ascii="仿宋" w:eastAsia="仿宋" w:hAnsi="仿宋" w:cs="仿宋" w:hint="eastAsia"/>
          <w:spacing w:val="-2"/>
          <w:sz w:val="32"/>
          <w:szCs w:val="32"/>
        </w:rPr>
        <w:t>单位</w:t>
      </w:r>
      <w:r>
        <w:rPr>
          <w:rFonts w:ascii="仿宋" w:eastAsia="仿宋" w:hAnsi="仿宋" w:cs="仿宋" w:hint="eastAsia"/>
          <w:spacing w:val="-2"/>
          <w:sz w:val="32"/>
          <w:szCs w:val="32"/>
        </w:rPr>
        <w:t>为完成</w:t>
      </w:r>
      <w:r>
        <w:rPr>
          <w:rFonts w:ascii="仿宋" w:eastAsia="仿宋" w:hAnsi="仿宋" w:hint="eastAsia"/>
          <w:spacing w:val="-2"/>
          <w:sz w:val="32"/>
          <w:szCs w:val="32"/>
        </w:rPr>
        <w:t>创建园林式单位（小区）、摆花工作</w:t>
      </w:r>
      <w:r>
        <w:rPr>
          <w:rFonts w:ascii="仿宋" w:eastAsia="仿宋" w:hAnsi="仿宋" w:cs="仿宋" w:hint="eastAsia"/>
          <w:spacing w:val="-2"/>
          <w:sz w:val="32"/>
          <w:szCs w:val="32"/>
        </w:rPr>
        <w:t>而发生的支出，</w:t>
      </w:r>
      <w:r>
        <w:rPr>
          <w:rFonts w:ascii="仿宋" w:eastAsia="仿宋" w:hAnsi="仿宋" w:cs="仿宋" w:hint="eastAsia"/>
          <w:spacing w:val="-2"/>
          <w:sz w:val="32"/>
          <w:szCs w:val="32"/>
        </w:rPr>
        <w:t>主要为业务工作项目</w:t>
      </w:r>
      <w:r>
        <w:rPr>
          <w:rFonts w:ascii="仿宋" w:eastAsia="仿宋" w:hAnsi="仿宋" w:cs="仿宋" w:hint="eastAsia"/>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spacing w:val="-2"/>
          <w:sz w:val="32"/>
          <w:szCs w:val="32"/>
        </w:rPr>
        <w:t>1</w:t>
      </w:r>
      <w:r>
        <w:rPr>
          <w:rFonts w:ascii="仿宋" w:eastAsia="仿宋" w:hAnsi="仿宋" w:cs="仿宋"/>
          <w:spacing w:val="-2"/>
          <w:sz w:val="32"/>
          <w:szCs w:val="32"/>
        </w:rPr>
        <w:t>、专项资金（包括财政资金、自筹资金等）安排落实、总投入等情况</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2020</w:t>
      </w:r>
      <w:r>
        <w:rPr>
          <w:rFonts w:ascii="仿宋" w:eastAsia="仿宋" w:hAnsi="仿宋" w:cs="仿宋" w:hint="eastAsia"/>
          <w:spacing w:val="-2"/>
          <w:sz w:val="32"/>
          <w:szCs w:val="32"/>
        </w:rPr>
        <w:t>年度</w:t>
      </w:r>
      <w:r>
        <w:rPr>
          <w:rFonts w:ascii="仿宋" w:eastAsia="仿宋" w:hAnsi="仿宋" w:cs="仿宋" w:hint="eastAsia"/>
          <w:spacing w:val="-2"/>
          <w:sz w:val="32"/>
          <w:szCs w:val="32"/>
        </w:rPr>
        <w:t>中央、省级、</w:t>
      </w:r>
      <w:r>
        <w:rPr>
          <w:rFonts w:ascii="仿宋" w:eastAsia="仿宋" w:hAnsi="仿宋" w:cs="仿宋" w:hint="eastAsia"/>
          <w:spacing w:val="-2"/>
          <w:sz w:val="32"/>
          <w:szCs w:val="32"/>
        </w:rPr>
        <w:t>市本级财政安排专项项目资金</w:t>
      </w:r>
      <w:r>
        <w:rPr>
          <w:rFonts w:ascii="仿宋" w:eastAsia="仿宋" w:hAnsi="仿宋" w:cs="仿宋" w:hint="eastAsia"/>
          <w:spacing w:val="-2"/>
          <w:sz w:val="32"/>
          <w:szCs w:val="32"/>
        </w:rPr>
        <w:t>45.88</w:t>
      </w:r>
      <w:r>
        <w:rPr>
          <w:rFonts w:ascii="仿宋" w:eastAsia="仿宋" w:hAnsi="仿宋" w:cs="仿宋" w:hint="eastAsia"/>
          <w:spacing w:val="-2"/>
          <w:sz w:val="32"/>
          <w:szCs w:val="32"/>
        </w:rPr>
        <w:t>万元，项目</w:t>
      </w:r>
      <w:r>
        <w:rPr>
          <w:rFonts w:ascii="仿宋" w:eastAsia="仿宋" w:hAnsi="仿宋" w:cs="仿宋" w:hint="eastAsia"/>
          <w:spacing w:val="-2"/>
          <w:sz w:val="32"/>
          <w:szCs w:val="32"/>
        </w:rPr>
        <w:t>2</w:t>
      </w:r>
      <w:r>
        <w:rPr>
          <w:rFonts w:ascii="仿宋" w:eastAsia="仿宋" w:hAnsi="仿宋" w:cs="仿宋" w:hint="eastAsia"/>
          <w:spacing w:val="-2"/>
          <w:sz w:val="32"/>
          <w:szCs w:val="32"/>
        </w:rPr>
        <w:t>个，专项项目总投入</w:t>
      </w:r>
      <w:r>
        <w:rPr>
          <w:rFonts w:ascii="仿宋" w:eastAsia="仿宋" w:hAnsi="仿宋" w:cs="仿宋" w:hint="eastAsia"/>
          <w:spacing w:val="-2"/>
          <w:sz w:val="32"/>
          <w:szCs w:val="32"/>
        </w:rPr>
        <w:t>45.88</w:t>
      </w:r>
      <w:r>
        <w:rPr>
          <w:rFonts w:ascii="仿宋" w:eastAsia="仿宋" w:hAnsi="仿宋" w:cs="仿宋" w:hint="eastAsia"/>
          <w:spacing w:val="-2"/>
          <w:sz w:val="32"/>
          <w:szCs w:val="32"/>
        </w:rPr>
        <w:t>万元。</w:t>
      </w:r>
      <w:r>
        <w:rPr>
          <w:rFonts w:ascii="仿宋" w:eastAsia="仿宋" w:hAnsi="仿宋" w:cs="仿宋" w:hint="eastAsia"/>
          <w:spacing w:val="-2"/>
          <w:sz w:val="32"/>
          <w:szCs w:val="32"/>
        </w:rPr>
        <w:t>业务工作主要用于筛选创建单位</w:t>
      </w:r>
      <w:r>
        <w:rPr>
          <w:rFonts w:ascii="仿宋" w:eastAsia="仿宋" w:hAnsi="仿宋" w:cs="仿宋" w:hint="eastAsia"/>
          <w:spacing w:val="-2"/>
          <w:sz w:val="32"/>
          <w:szCs w:val="32"/>
        </w:rPr>
        <w:t>、</w:t>
      </w:r>
      <w:r>
        <w:rPr>
          <w:rFonts w:ascii="仿宋" w:eastAsia="仿宋" w:hAnsi="仿宋" w:cs="仿宋" w:hint="eastAsia"/>
          <w:spacing w:val="-2"/>
          <w:sz w:val="32"/>
          <w:szCs w:val="32"/>
        </w:rPr>
        <w:t>制作“增强绿化养护意识、遵守绿化法律法规、争创国家园林城市”的创建宣传牌、对各创建单位进行技术指导和督促检查等</w:t>
      </w:r>
      <w:r>
        <w:rPr>
          <w:rFonts w:ascii="仿宋" w:eastAsia="仿宋" w:hAnsi="仿宋" w:cs="仿宋" w:hint="eastAsia"/>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spacing w:val="-2"/>
          <w:sz w:val="32"/>
          <w:szCs w:val="32"/>
        </w:rPr>
        <w:t>2</w:t>
      </w:r>
      <w:r>
        <w:rPr>
          <w:rFonts w:ascii="仿宋" w:eastAsia="仿宋" w:hAnsi="仿宋" w:cs="仿宋"/>
          <w:spacing w:val="-2"/>
          <w:sz w:val="32"/>
          <w:szCs w:val="32"/>
        </w:rPr>
        <w:t>、专项资金（主要指财政资金）实际使用情况</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2020</w:t>
      </w:r>
      <w:r>
        <w:rPr>
          <w:rFonts w:ascii="仿宋" w:eastAsia="仿宋" w:hAnsi="仿宋" w:cs="仿宋" w:hint="eastAsia"/>
          <w:spacing w:val="-2"/>
          <w:sz w:val="32"/>
          <w:szCs w:val="32"/>
        </w:rPr>
        <w:t>年专项资金实际使用</w:t>
      </w:r>
      <w:r>
        <w:rPr>
          <w:rFonts w:ascii="仿宋" w:eastAsia="仿宋" w:hAnsi="仿宋" w:cs="仿宋" w:hint="eastAsia"/>
          <w:spacing w:val="-2"/>
          <w:sz w:val="32"/>
          <w:szCs w:val="32"/>
        </w:rPr>
        <w:t>45.88</w:t>
      </w:r>
      <w:r>
        <w:rPr>
          <w:rFonts w:ascii="仿宋" w:eastAsia="仿宋" w:hAnsi="仿宋" w:cs="仿宋" w:hint="eastAsia"/>
          <w:spacing w:val="-2"/>
          <w:sz w:val="32"/>
          <w:szCs w:val="32"/>
        </w:rPr>
        <w:t>万元，专项项目预算支出完成率</w:t>
      </w:r>
      <w:r>
        <w:rPr>
          <w:rFonts w:ascii="仿宋" w:eastAsia="仿宋" w:hAnsi="仿宋" w:cs="仿宋" w:hint="eastAsia"/>
          <w:spacing w:val="-2"/>
          <w:sz w:val="32"/>
          <w:szCs w:val="32"/>
        </w:rPr>
        <w:t>100</w:t>
      </w:r>
      <w:r>
        <w:rPr>
          <w:rFonts w:ascii="仿宋" w:eastAsia="仿宋" w:hAnsi="仿宋" w:cs="仿宋" w:hint="eastAsia"/>
          <w:spacing w:val="-2"/>
          <w:sz w:val="32"/>
          <w:szCs w:val="32"/>
        </w:rPr>
        <w:t>%</w:t>
      </w:r>
      <w:r>
        <w:rPr>
          <w:rFonts w:ascii="仿宋" w:eastAsia="仿宋" w:hAnsi="仿宋" w:cs="仿宋" w:hint="eastAsia"/>
          <w:spacing w:val="-2"/>
          <w:sz w:val="32"/>
          <w:szCs w:val="32"/>
        </w:rPr>
        <w:t>。</w:t>
      </w:r>
    </w:p>
    <w:p w:rsidR="005861B2" w:rsidRDefault="0044149E">
      <w:pPr>
        <w:widowControl/>
        <w:shd w:val="clear" w:color="auto" w:fill="FFFFFF"/>
        <w:spacing w:line="600" w:lineRule="atLeast"/>
        <w:ind w:firstLine="640"/>
      </w:pPr>
      <w:r>
        <w:rPr>
          <w:rFonts w:ascii="仿宋" w:eastAsia="仿宋" w:hAnsi="仿宋" w:cs="仿宋"/>
          <w:spacing w:val="-2"/>
          <w:sz w:val="32"/>
          <w:szCs w:val="32"/>
        </w:rPr>
        <w:t>3</w:t>
      </w:r>
      <w:r>
        <w:rPr>
          <w:rFonts w:ascii="仿宋" w:eastAsia="仿宋" w:hAnsi="仿宋" w:cs="仿宋"/>
          <w:spacing w:val="-2"/>
          <w:sz w:val="32"/>
          <w:szCs w:val="32"/>
        </w:rPr>
        <w:t>、专项资金管理情况</w:t>
      </w:r>
    </w:p>
    <w:p w:rsidR="005861B2" w:rsidRDefault="0044149E">
      <w:pPr>
        <w:widowControl/>
        <w:shd w:val="clear" w:color="auto" w:fill="FFFFFF"/>
        <w:spacing w:line="600" w:lineRule="atLeast"/>
        <w:ind w:firstLineChars="200" w:firstLine="632"/>
      </w:pPr>
      <w:r>
        <w:rPr>
          <w:rFonts w:ascii="仿宋" w:eastAsia="仿宋" w:hAnsi="仿宋" w:cs="仿宋" w:hint="eastAsia"/>
          <w:spacing w:val="-2"/>
          <w:sz w:val="32"/>
          <w:szCs w:val="32"/>
        </w:rPr>
        <w:lastRenderedPageBreak/>
        <w:t>为加强专项项目管理，提高专项资金的使用效率，根据怀化市市本级专项资金管理办法就重点专项项目制定了《财务管理制度》、《专项资金管理办法》。专项资金的分配、使用、管理严格按制度执行，大额资金支出实行“三重一大”集体</w:t>
      </w:r>
      <w:r>
        <w:rPr>
          <w:rFonts w:ascii="仿宋" w:eastAsia="仿宋" w:hAnsi="仿宋" w:cs="仿宋" w:hint="eastAsia"/>
          <w:spacing w:val="-2"/>
          <w:sz w:val="32"/>
          <w:szCs w:val="32"/>
        </w:rPr>
        <w:t>决策机制</w:t>
      </w:r>
      <w:r>
        <w:rPr>
          <w:rFonts w:ascii="仿宋" w:eastAsia="仿宋" w:hAnsi="仿宋" w:cs="仿宋" w:hint="eastAsia"/>
          <w:spacing w:val="-2"/>
          <w:sz w:val="32"/>
          <w:szCs w:val="32"/>
        </w:rPr>
        <w:t>，</w:t>
      </w:r>
      <w:r>
        <w:rPr>
          <w:rFonts w:ascii="仿宋" w:eastAsia="仿宋" w:hAnsi="仿宋" w:cs="仿宋" w:hint="eastAsia"/>
          <w:spacing w:val="-2"/>
          <w:sz w:val="32"/>
          <w:szCs w:val="32"/>
        </w:rPr>
        <w:t>确保资金使用公开、公正、科学、高效，专款专用、不被挤占、挪用、借用或随意调整</w:t>
      </w:r>
      <w:r>
        <w:rPr>
          <w:rFonts w:ascii="宋体" w:eastAsia="仿宋" w:hAnsi="宋体" w:cs="宋体" w:hint="eastAsia"/>
          <w:spacing w:val="-2"/>
          <w:sz w:val="32"/>
          <w:szCs w:val="32"/>
        </w:rPr>
        <w:t>。</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三、部门专项组织实施情况</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2020</w:t>
      </w:r>
      <w:r>
        <w:rPr>
          <w:rFonts w:ascii="仿宋" w:eastAsia="仿宋" w:hAnsi="仿宋" w:cs="仿宋" w:hint="eastAsia"/>
          <w:spacing w:val="-2"/>
          <w:sz w:val="32"/>
          <w:szCs w:val="32"/>
        </w:rPr>
        <w:t>年我</w:t>
      </w:r>
      <w:r>
        <w:rPr>
          <w:rFonts w:ascii="仿宋" w:eastAsia="仿宋" w:hAnsi="仿宋" w:cs="仿宋" w:hint="eastAsia"/>
          <w:spacing w:val="-2"/>
          <w:sz w:val="32"/>
          <w:szCs w:val="32"/>
        </w:rPr>
        <w:t>办</w:t>
      </w:r>
      <w:r>
        <w:rPr>
          <w:rFonts w:ascii="仿宋" w:eastAsia="仿宋" w:hAnsi="仿宋" w:cs="仿宋" w:hint="eastAsia"/>
          <w:spacing w:val="-2"/>
          <w:sz w:val="32"/>
          <w:szCs w:val="32"/>
        </w:rPr>
        <w:t>专项项目严格按照怀化市</w:t>
      </w:r>
      <w:r>
        <w:rPr>
          <w:rFonts w:ascii="仿宋" w:eastAsia="仿宋" w:hAnsi="仿宋" w:cs="仿宋" w:hint="eastAsia"/>
          <w:spacing w:val="-2"/>
          <w:sz w:val="32"/>
          <w:szCs w:val="32"/>
        </w:rPr>
        <w:t>2020</w:t>
      </w:r>
      <w:r>
        <w:rPr>
          <w:rFonts w:ascii="仿宋" w:eastAsia="仿宋" w:hAnsi="仿宋" w:cs="仿宋" w:hint="eastAsia"/>
          <w:spacing w:val="-2"/>
          <w:sz w:val="32"/>
          <w:szCs w:val="32"/>
        </w:rPr>
        <w:t>年政府采购有关规定进行组织管理</w:t>
      </w:r>
      <w:r>
        <w:rPr>
          <w:rFonts w:ascii="仿宋" w:eastAsia="仿宋" w:hAnsi="仿宋" w:cs="仿宋" w:hint="eastAsia"/>
          <w:spacing w:val="-2"/>
          <w:sz w:val="32"/>
          <w:szCs w:val="32"/>
        </w:rPr>
        <w:t>，</w:t>
      </w:r>
      <w:r>
        <w:rPr>
          <w:rFonts w:ascii="仿宋" w:eastAsia="仿宋" w:hAnsi="仿宋" w:cs="仿宋" w:hint="eastAsia"/>
          <w:spacing w:val="-2"/>
          <w:sz w:val="32"/>
          <w:szCs w:val="32"/>
        </w:rPr>
        <w:t>自</w:t>
      </w:r>
      <w:r>
        <w:rPr>
          <w:rFonts w:ascii="仿宋" w:eastAsia="仿宋" w:hAnsi="仿宋" w:cs="仿宋" w:hint="eastAsia"/>
          <w:spacing w:val="-2"/>
          <w:sz w:val="32"/>
          <w:szCs w:val="32"/>
        </w:rPr>
        <w:t>9</w:t>
      </w:r>
      <w:r>
        <w:rPr>
          <w:rFonts w:ascii="仿宋" w:eastAsia="仿宋" w:hAnsi="仿宋" w:cs="仿宋" w:hint="eastAsia"/>
          <w:spacing w:val="-2"/>
          <w:sz w:val="32"/>
          <w:szCs w:val="32"/>
        </w:rPr>
        <w:t>月开始，</w:t>
      </w:r>
      <w:r>
        <w:rPr>
          <w:rFonts w:ascii="仿宋" w:eastAsia="仿宋" w:hAnsi="仿宋" w:cs="仿宋" w:hint="eastAsia"/>
          <w:spacing w:val="-2"/>
          <w:sz w:val="32"/>
          <w:szCs w:val="32"/>
        </w:rPr>
        <w:t>限额以下的政府采购</w:t>
      </w:r>
      <w:r>
        <w:rPr>
          <w:rFonts w:ascii="仿宋" w:eastAsia="仿宋" w:hAnsi="仿宋" w:cs="仿宋" w:hint="eastAsia"/>
          <w:spacing w:val="-2"/>
          <w:sz w:val="32"/>
          <w:szCs w:val="32"/>
        </w:rPr>
        <w:t>按照湖南省电子卖场有关规定进行采购。</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四、资产管理情况</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32"/>
        </w:rPr>
        <w:t xml:space="preserve"> 2020</w:t>
      </w:r>
      <w:r>
        <w:rPr>
          <w:rFonts w:ascii="仿宋" w:eastAsia="仿宋" w:hAnsi="仿宋" w:cs="仿宋" w:hint="eastAsia"/>
          <w:spacing w:val="-2"/>
          <w:sz w:val="32"/>
          <w:szCs w:val="32"/>
        </w:rPr>
        <w:t>年度新增固定资产和办公</w:t>
      </w:r>
      <w:r>
        <w:rPr>
          <w:rFonts w:ascii="仿宋" w:eastAsia="仿宋" w:hAnsi="仿宋" w:cs="仿宋" w:hint="eastAsia"/>
          <w:spacing w:val="-2"/>
          <w:sz w:val="32"/>
          <w:szCs w:val="32"/>
        </w:rPr>
        <w:t>用品严格按照严格按照《行政事业性国有资产管理条例》、《中华人民共和国政府采购法》、《湖南省电子卖场管理办法》及《怀化市城园林绿化服务中心内部控制规范》进行配置管理，建立了固定资产和办公用品使用、审批、稽核等内部管理规范。</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五、部门整体支出绩效情况</w:t>
      </w:r>
    </w:p>
    <w:p w:rsidR="005861B2" w:rsidRDefault="0044149E">
      <w:pPr>
        <w:widowControl/>
        <w:shd w:val="clear" w:color="auto" w:fill="FFFFFF"/>
        <w:spacing w:line="600" w:lineRule="atLeast"/>
        <w:ind w:firstLine="640"/>
      </w:pPr>
      <w:r>
        <w:rPr>
          <w:rFonts w:ascii="仿宋" w:eastAsia="仿宋" w:hAnsi="仿宋" w:cs="仿宋"/>
          <w:spacing w:val="-2"/>
          <w:sz w:val="32"/>
          <w:szCs w:val="32"/>
        </w:rPr>
        <w:t>我</w:t>
      </w:r>
      <w:r>
        <w:rPr>
          <w:rFonts w:ascii="仿宋" w:eastAsia="仿宋" w:hAnsi="仿宋" w:cs="仿宋" w:hint="eastAsia"/>
          <w:spacing w:val="-2"/>
          <w:sz w:val="32"/>
          <w:szCs w:val="32"/>
        </w:rPr>
        <w:t>单位</w:t>
      </w:r>
      <w:r>
        <w:rPr>
          <w:rFonts w:ascii="仿宋" w:eastAsia="仿宋" w:hAnsi="仿宋" w:cs="仿宋"/>
          <w:spacing w:val="-2"/>
          <w:sz w:val="32"/>
          <w:szCs w:val="32"/>
        </w:rPr>
        <w:t>在部门整体支出及专项资金支出中，严格按照年初预算安排，及时申报年中预算调整，强化经费监督，做到收支合理。在具体工作中依法合理有效的使用每一项资金，认真执行财政的制度，建立严格的资金支付流程，</w:t>
      </w:r>
      <w:r>
        <w:rPr>
          <w:rFonts w:ascii="仿宋" w:eastAsia="仿宋" w:hAnsi="仿宋" w:cs="仿宋"/>
          <w:spacing w:val="-2"/>
          <w:sz w:val="32"/>
          <w:szCs w:val="32"/>
        </w:rPr>
        <w:t xml:space="preserve"> </w:t>
      </w:r>
      <w:r>
        <w:rPr>
          <w:rFonts w:ascii="仿宋" w:eastAsia="仿宋" w:hAnsi="仿宋" w:cs="仿宋"/>
          <w:spacing w:val="-2"/>
          <w:sz w:val="32"/>
          <w:szCs w:val="32"/>
        </w:rPr>
        <w:t>专款专用。对照怀财绩〔</w:t>
      </w:r>
      <w:r>
        <w:rPr>
          <w:rFonts w:ascii="仿宋" w:eastAsia="仿宋" w:hAnsi="仿宋" w:cs="仿宋"/>
          <w:spacing w:val="-2"/>
          <w:sz w:val="32"/>
          <w:szCs w:val="32"/>
        </w:rPr>
        <w:t>2021</w:t>
      </w:r>
      <w:r>
        <w:rPr>
          <w:rFonts w:ascii="仿宋" w:eastAsia="仿宋" w:hAnsi="仿宋" w:cs="仿宋"/>
          <w:spacing w:val="-2"/>
          <w:sz w:val="32"/>
          <w:szCs w:val="32"/>
        </w:rPr>
        <w:t>〕</w:t>
      </w:r>
      <w:r>
        <w:rPr>
          <w:rFonts w:ascii="仿宋" w:eastAsia="仿宋" w:hAnsi="仿宋" w:cs="仿宋"/>
          <w:spacing w:val="-2"/>
          <w:sz w:val="32"/>
          <w:szCs w:val="32"/>
        </w:rPr>
        <w:t>60</w:t>
      </w:r>
      <w:r>
        <w:rPr>
          <w:rFonts w:ascii="仿宋" w:eastAsia="仿宋" w:hAnsi="仿宋" w:cs="仿宋"/>
          <w:spacing w:val="-2"/>
          <w:sz w:val="32"/>
          <w:szCs w:val="32"/>
        </w:rPr>
        <w:t>号文件规定的考核指标，从经济性、效率性、有效性和可持续性等对</w:t>
      </w:r>
      <w:r>
        <w:rPr>
          <w:rFonts w:ascii="仿宋" w:eastAsia="仿宋" w:hAnsi="仿宋" w:cs="仿宋"/>
          <w:spacing w:val="-2"/>
          <w:sz w:val="32"/>
          <w:szCs w:val="32"/>
        </w:rPr>
        <w:t>2020</w:t>
      </w:r>
      <w:r>
        <w:rPr>
          <w:rFonts w:ascii="仿宋" w:eastAsia="仿宋" w:hAnsi="仿宋" w:cs="仿宋"/>
          <w:spacing w:val="-2"/>
          <w:sz w:val="32"/>
          <w:szCs w:val="32"/>
        </w:rPr>
        <w:t>年部门整体支出绩效开展了评价，自评得分</w:t>
      </w:r>
      <w:r>
        <w:rPr>
          <w:rFonts w:ascii="仿宋" w:eastAsia="仿宋" w:hAnsi="仿宋" w:cs="仿宋" w:hint="eastAsia"/>
          <w:spacing w:val="-2"/>
          <w:sz w:val="32"/>
          <w:szCs w:val="32"/>
        </w:rPr>
        <w:t>95</w:t>
      </w:r>
      <w:r>
        <w:rPr>
          <w:rFonts w:ascii="仿宋" w:eastAsia="仿宋" w:hAnsi="仿宋" w:cs="仿宋"/>
          <w:spacing w:val="-2"/>
          <w:sz w:val="32"/>
          <w:szCs w:val="32"/>
        </w:rPr>
        <w:t>分，具体情况如下：</w:t>
      </w:r>
    </w:p>
    <w:p w:rsidR="005861B2" w:rsidRDefault="0044149E">
      <w:pPr>
        <w:widowControl/>
        <w:shd w:val="clear" w:color="auto" w:fill="FFFFFF"/>
        <w:spacing w:line="600" w:lineRule="atLeast"/>
        <w:ind w:firstLine="640"/>
      </w:pPr>
      <w:r>
        <w:rPr>
          <w:rFonts w:ascii="仿宋" w:eastAsia="仿宋" w:hAnsi="仿宋" w:cs="仿宋" w:hint="eastAsia"/>
          <w:b/>
          <w:spacing w:val="-2"/>
          <w:sz w:val="32"/>
          <w:szCs w:val="32"/>
        </w:rPr>
        <w:t>（一）经济性分析</w:t>
      </w:r>
    </w:p>
    <w:p w:rsidR="005861B2" w:rsidRDefault="0044149E">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lastRenderedPageBreak/>
        <w:t>2020</w:t>
      </w:r>
      <w:r>
        <w:rPr>
          <w:rFonts w:ascii="仿宋" w:eastAsia="仿宋" w:hAnsi="仿宋" w:cs="仿宋" w:hint="eastAsia"/>
          <w:spacing w:val="-2"/>
          <w:sz w:val="32"/>
          <w:szCs w:val="32"/>
        </w:rPr>
        <w:t>年年初预算</w:t>
      </w:r>
      <w:r>
        <w:rPr>
          <w:rFonts w:ascii="仿宋" w:eastAsia="仿宋" w:hAnsi="仿宋" w:cs="仿宋" w:hint="eastAsia"/>
          <w:spacing w:val="-2"/>
          <w:sz w:val="32"/>
          <w:szCs w:val="32"/>
        </w:rPr>
        <w:t>77.51</w:t>
      </w:r>
      <w:r>
        <w:rPr>
          <w:rFonts w:ascii="仿宋" w:eastAsia="仿宋" w:hAnsi="仿宋" w:cs="仿宋" w:hint="eastAsia"/>
          <w:spacing w:val="-2"/>
          <w:sz w:val="32"/>
          <w:szCs w:val="32"/>
        </w:rPr>
        <w:t>万元，年中追加预算</w:t>
      </w:r>
      <w:r>
        <w:rPr>
          <w:rFonts w:ascii="仿宋" w:eastAsia="仿宋" w:hAnsi="仿宋" w:cs="仿宋" w:hint="eastAsia"/>
          <w:spacing w:val="-2"/>
          <w:sz w:val="32"/>
          <w:szCs w:val="32"/>
        </w:rPr>
        <w:t>19.05</w:t>
      </w:r>
      <w:r>
        <w:rPr>
          <w:rFonts w:ascii="仿宋" w:eastAsia="仿宋" w:hAnsi="仿宋" w:cs="仿宋" w:hint="eastAsia"/>
          <w:spacing w:val="-2"/>
          <w:sz w:val="32"/>
          <w:szCs w:val="32"/>
        </w:rPr>
        <w:t>万元，剔除上年结转专项项目资金</w:t>
      </w:r>
      <w:r>
        <w:rPr>
          <w:rFonts w:ascii="仿宋" w:eastAsia="仿宋" w:hAnsi="仿宋" w:cs="仿宋" w:hint="eastAsia"/>
          <w:spacing w:val="-2"/>
          <w:sz w:val="32"/>
          <w:szCs w:val="32"/>
        </w:rPr>
        <w:t>0.97</w:t>
      </w:r>
      <w:r>
        <w:rPr>
          <w:rFonts w:ascii="仿宋" w:eastAsia="仿宋" w:hAnsi="仿宋" w:cs="仿宋" w:hint="eastAsia"/>
          <w:spacing w:val="-2"/>
          <w:sz w:val="32"/>
          <w:szCs w:val="32"/>
        </w:rPr>
        <w:t>万元及</w:t>
      </w:r>
      <w:r>
        <w:rPr>
          <w:rFonts w:ascii="仿宋" w:eastAsia="仿宋" w:hAnsi="仿宋" w:cs="仿宋" w:hint="eastAsia"/>
          <w:spacing w:val="-2"/>
          <w:sz w:val="32"/>
          <w:szCs w:val="32"/>
        </w:rPr>
        <w:t>2019</w:t>
      </w:r>
      <w:r>
        <w:rPr>
          <w:rFonts w:ascii="仿宋" w:eastAsia="仿宋" w:hAnsi="仿宋" w:cs="仿宋" w:hint="eastAsia"/>
          <w:spacing w:val="-2"/>
          <w:sz w:val="32"/>
          <w:szCs w:val="32"/>
        </w:rPr>
        <w:t>年度绩效考核奖金（年初未纳入预算），我单位未向财政申请增加预算，成本（预算）控制良好。</w:t>
      </w:r>
      <w:r>
        <w:rPr>
          <w:rFonts w:ascii="仿宋" w:eastAsia="仿宋" w:hAnsi="仿宋" w:cs="仿宋" w:hint="eastAsia"/>
          <w:spacing w:val="-2"/>
          <w:sz w:val="32"/>
          <w:szCs w:val="32"/>
        </w:rPr>
        <w:t xml:space="preserve">   </w:t>
      </w:r>
    </w:p>
    <w:p w:rsidR="005861B2" w:rsidRDefault="0044149E">
      <w:pPr>
        <w:widowControl/>
        <w:shd w:val="clear" w:color="auto" w:fill="FFFFFF"/>
        <w:spacing w:line="600" w:lineRule="atLeast"/>
        <w:ind w:firstLine="640"/>
      </w:pPr>
      <w:r>
        <w:rPr>
          <w:rFonts w:ascii="仿宋" w:eastAsia="仿宋" w:hAnsi="仿宋" w:cs="仿宋" w:hint="eastAsia"/>
          <w:b/>
          <w:spacing w:val="-2"/>
          <w:sz w:val="32"/>
          <w:szCs w:val="32"/>
        </w:rPr>
        <w:t>（二）效率性分析</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1.</w:t>
      </w:r>
      <w:r>
        <w:rPr>
          <w:rFonts w:ascii="仿宋" w:eastAsia="仿宋" w:hAnsi="仿宋" w:cs="仿宋" w:hint="eastAsia"/>
          <w:spacing w:val="-2"/>
          <w:sz w:val="32"/>
          <w:szCs w:val="32"/>
        </w:rPr>
        <w:t>认真加强党建，深入开展“不忘初心，牢记使命”主题教育</w:t>
      </w:r>
      <w:r>
        <w:rPr>
          <w:rFonts w:ascii="仿宋" w:eastAsia="仿宋" w:hAnsi="仿宋" w:cs="仿宋" w:hint="eastAsia"/>
          <w:spacing w:val="-2"/>
          <w:sz w:val="32"/>
          <w:szCs w:val="32"/>
        </w:rPr>
        <w:t>。（</w:t>
      </w:r>
      <w:r>
        <w:rPr>
          <w:rFonts w:ascii="仿宋" w:eastAsia="仿宋" w:hAnsi="仿宋" w:cs="仿宋" w:hint="eastAsia"/>
          <w:spacing w:val="-2"/>
          <w:sz w:val="32"/>
          <w:szCs w:val="32"/>
        </w:rPr>
        <w:t>1</w:t>
      </w:r>
      <w:r>
        <w:rPr>
          <w:rFonts w:ascii="仿宋" w:eastAsia="仿宋" w:hAnsi="仿宋" w:cs="仿宋" w:hint="eastAsia"/>
          <w:spacing w:val="-2"/>
          <w:sz w:val="32"/>
          <w:szCs w:val="32"/>
        </w:rPr>
        <w:t>）</w:t>
      </w:r>
      <w:r>
        <w:rPr>
          <w:rFonts w:ascii="仿宋" w:eastAsia="仿宋" w:hAnsi="仿宋" w:cs="仿宋" w:hint="eastAsia"/>
          <w:spacing w:val="-2"/>
          <w:sz w:val="32"/>
          <w:szCs w:val="32"/>
        </w:rPr>
        <w:t>积极开展学习教育。完成“不忘初心、牢记使命”</w:t>
      </w:r>
      <w:r>
        <w:rPr>
          <w:rFonts w:ascii="仿宋" w:eastAsia="仿宋" w:hAnsi="仿宋" w:cs="仿宋" w:hint="eastAsia"/>
          <w:spacing w:val="-2"/>
          <w:sz w:val="32"/>
          <w:szCs w:val="32"/>
        </w:rPr>
        <w:t>主题教育任务，组织党员进行系统学习，提高政治站位和理论素质。</w:t>
      </w:r>
      <w:r>
        <w:rPr>
          <w:rFonts w:ascii="仿宋" w:eastAsia="仿宋" w:hAnsi="仿宋" w:cs="仿宋" w:hint="eastAsia"/>
          <w:spacing w:val="-2"/>
          <w:sz w:val="32"/>
          <w:szCs w:val="32"/>
        </w:rPr>
        <w:t>（</w:t>
      </w:r>
      <w:r>
        <w:rPr>
          <w:rFonts w:ascii="仿宋" w:eastAsia="仿宋" w:hAnsi="仿宋" w:cs="仿宋" w:hint="eastAsia"/>
          <w:spacing w:val="-2"/>
          <w:sz w:val="32"/>
          <w:szCs w:val="32"/>
        </w:rPr>
        <w:t>2</w:t>
      </w:r>
      <w:r>
        <w:rPr>
          <w:rFonts w:ascii="仿宋" w:eastAsia="仿宋" w:hAnsi="仿宋" w:cs="仿宋" w:hint="eastAsia"/>
          <w:spacing w:val="-2"/>
          <w:sz w:val="32"/>
          <w:szCs w:val="32"/>
        </w:rPr>
        <w:t>）</w:t>
      </w:r>
      <w:r>
        <w:rPr>
          <w:rFonts w:ascii="仿宋" w:eastAsia="仿宋" w:hAnsi="仿宋" w:cs="仿宋" w:hint="eastAsia"/>
          <w:spacing w:val="-2"/>
          <w:sz w:val="32"/>
          <w:szCs w:val="32"/>
        </w:rPr>
        <w:t>全面改进工作作风、工作态度、整改落实。</w:t>
      </w:r>
      <w:r>
        <w:rPr>
          <w:rFonts w:ascii="仿宋" w:eastAsia="仿宋" w:hAnsi="仿宋" w:cs="仿宋" w:hint="eastAsia"/>
          <w:spacing w:val="-2"/>
          <w:sz w:val="32"/>
          <w:szCs w:val="32"/>
        </w:rPr>
        <w:t>（</w:t>
      </w:r>
      <w:r>
        <w:rPr>
          <w:rFonts w:ascii="仿宋" w:eastAsia="仿宋" w:hAnsi="仿宋" w:cs="仿宋" w:hint="eastAsia"/>
          <w:spacing w:val="-2"/>
          <w:sz w:val="32"/>
          <w:szCs w:val="32"/>
        </w:rPr>
        <w:t>3</w:t>
      </w:r>
      <w:r>
        <w:rPr>
          <w:rFonts w:ascii="仿宋" w:eastAsia="仿宋" w:hAnsi="仿宋" w:cs="仿宋" w:hint="eastAsia"/>
          <w:spacing w:val="-2"/>
          <w:sz w:val="32"/>
          <w:szCs w:val="32"/>
        </w:rPr>
        <w:t>）</w:t>
      </w:r>
      <w:r>
        <w:rPr>
          <w:rFonts w:ascii="仿宋" w:eastAsia="仿宋" w:hAnsi="仿宋" w:cs="仿宋" w:hint="eastAsia"/>
          <w:spacing w:val="-2"/>
          <w:sz w:val="32"/>
          <w:szCs w:val="32"/>
        </w:rPr>
        <w:t>完成支部日常工作，完成“三会一课”所有项目，支部“五化”创建达标，完善相关管理制度；截止</w:t>
      </w:r>
      <w:r>
        <w:rPr>
          <w:rFonts w:ascii="仿宋" w:eastAsia="仿宋" w:hAnsi="仿宋" w:cs="仿宋" w:hint="eastAsia"/>
          <w:spacing w:val="-2"/>
          <w:sz w:val="32"/>
          <w:szCs w:val="32"/>
        </w:rPr>
        <w:t>12</w:t>
      </w:r>
      <w:r>
        <w:rPr>
          <w:rFonts w:ascii="仿宋" w:eastAsia="仿宋" w:hAnsi="仿宋" w:cs="仿宋" w:hint="eastAsia"/>
          <w:spacing w:val="-2"/>
          <w:sz w:val="32"/>
          <w:szCs w:val="32"/>
        </w:rPr>
        <w:t>月，共组织召开支部党员大会</w:t>
      </w:r>
      <w:r>
        <w:rPr>
          <w:rFonts w:ascii="仿宋" w:eastAsia="仿宋" w:hAnsi="仿宋" w:cs="仿宋" w:hint="eastAsia"/>
          <w:spacing w:val="-2"/>
          <w:sz w:val="32"/>
          <w:szCs w:val="32"/>
        </w:rPr>
        <w:t>11</w:t>
      </w:r>
      <w:r>
        <w:rPr>
          <w:rFonts w:ascii="仿宋" w:eastAsia="仿宋" w:hAnsi="仿宋" w:cs="仿宋" w:hint="eastAsia"/>
          <w:spacing w:val="-2"/>
          <w:sz w:val="32"/>
          <w:szCs w:val="32"/>
        </w:rPr>
        <w:t>次，组织生活会</w:t>
      </w:r>
      <w:r>
        <w:rPr>
          <w:rFonts w:ascii="仿宋" w:eastAsia="仿宋" w:hAnsi="仿宋" w:cs="仿宋" w:hint="eastAsia"/>
          <w:spacing w:val="-2"/>
          <w:sz w:val="32"/>
          <w:szCs w:val="32"/>
        </w:rPr>
        <w:t>2</w:t>
      </w:r>
      <w:r>
        <w:rPr>
          <w:rFonts w:ascii="仿宋" w:eastAsia="仿宋" w:hAnsi="仿宋" w:cs="仿宋" w:hint="eastAsia"/>
          <w:spacing w:val="-2"/>
          <w:sz w:val="32"/>
          <w:szCs w:val="32"/>
        </w:rPr>
        <w:t>次，党课</w:t>
      </w:r>
      <w:r>
        <w:rPr>
          <w:rFonts w:ascii="仿宋" w:eastAsia="仿宋" w:hAnsi="仿宋" w:cs="仿宋" w:hint="eastAsia"/>
          <w:spacing w:val="-2"/>
          <w:sz w:val="32"/>
          <w:szCs w:val="32"/>
        </w:rPr>
        <w:t>4</w:t>
      </w:r>
      <w:r>
        <w:rPr>
          <w:rFonts w:ascii="仿宋" w:eastAsia="仿宋" w:hAnsi="仿宋" w:cs="仿宋" w:hint="eastAsia"/>
          <w:spacing w:val="-2"/>
          <w:sz w:val="32"/>
          <w:szCs w:val="32"/>
        </w:rPr>
        <w:t>次，主题当日活动</w:t>
      </w:r>
      <w:r>
        <w:rPr>
          <w:rFonts w:ascii="仿宋" w:eastAsia="仿宋" w:hAnsi="仿宋" w:cs="仿宋" w:hint="eastAsia"/>
          <w:spacing w:val="-2"/>
          <w:sz w:val="32"/>
          <w:szCs w:val="32"/>
        </w:rPr>
        <w:t>12</w:t>
      </w:r>
      <w:r>
        <w:rPr>
          <w:rFonts w:ascii="仿宋" w:eastAsia="仿宋" w:hAnsi="仿宋" w:cs="仿宋" w:hint="eastAsia"/>
          <w:spacing w:val="-2"/>
          <w:sz w:val="32"/>
          <w:szCs w:val="32"/>
        </w:rPr>
        <w:t>次，“</w:t>
      </w:r>
      <w:r>
        <w:rPr>
          <w:rFonts w:ascii="仿宋" w:eastAsia="仿宋" w:hAnsi="仿宋" w:cs="仿宋" w:hint="eastAsia"/>
          <w:spacing w:val="-2"/>
          <w:sz w:val="32"/>
          <w:szCs w:val="32"/>
        </w:rPr>
        <w:t>3.12</w:t>
      </w:r>
      <w:r>
        <w:rPr>
          <w:rFonts w:ascii="仿宋" w:eastAsia="仿宋" w:hAnsi="仿宋" w:cs="仿宋" w:hint="eastAsia"/>
          <w:spacing w:val="-2"/>
          <w:sz w:val="32"/>
          <w:szCs w:val="32"/>
        </w:rPr>
        <w:t>”植树节活动</w:t>
      </w:r>
      <w:r>
        <w:rPr>
          <w:rFonts w:ascii="仿宋" w:eastAsia="仿宋" w:hAnsi="仿宋" w:cs="仿宋" w:hint="eastAsia"/>
          <w:spacing w:val="-2"/>
          <w:sz w:val="32"/>
          <w:szCs w:val="32"/>
        </w:rPr>
        <w:t>1</w:t>
      </w:r>
      <w:r>
        <w:rPr>
          <w:rFonts w:ascii="仿宋" w:eastAsia="仿宋" w:hAnsi="仿宋" w:cs="仿宋" w:hint="eastAsia"/>
          <w:spacing w:val="-2"/>
          <w:sz w:val="32"/>
          <w:szCs w:val="32"/>
        </w:rPr>
        <w:t>次，扶贫</w:t>
      </w:r>
      <w:r>
        <w:rPr>
          <w:rFonts w:ascii="仿宋" w:eastAsia="仿宋" w:hAnsi="仿宋" w:cs="仿宋" w:hint="eastAsia"/>
          <w:spacing w:val="-2"/>
          <w:sz w:val="32"/>
          <w:szCs w:val="32"/>
        </w:rPr>
        <w:t>3</w:t>
      </w:r>
      <w:r>
        <w:rPr>
          <w:rFonts w:ascii="仿宋" w:eastAsia="仿宋" w:hAnsi="仿宋" w:cs="仿宋" w:hint="eastAsia"/>
          <w:spacing w:val="-2"/>
          <w:sz w:val="32"/>
          <w:szCs w:val="32"/>
        </w:rPr>
        <w:t>次，观看警示教育片</w:t>
      </w:r>
      <w:r>
        <w:rPr>
          <w:rFonts w:ascii="仿宋" w:eastAsia="仿宋" w:hAnsi="仿宋" w:cs="仿宋" w:hint="eastAsia"/>
          <w:spacing w:val="-2"/>
          <w:sz w:val="32"/>
          <w:szCs w:val="32"/>
        </w:rPr>
        <w:t>2</w:t>
      </w:r>
      <w:r>
        <w:rPr>
          <w:rFonts w:ascii="仿宋" w:eastAsia="仿宋" w:hAnsi="仿宋" w:cs="仿宋" w:hint="eastAsia"/>
          <w:spacing w:val="-2"/>
          <w:sz w:val="32"/>
          <w:szCs w:val="32"/>
        </w:rPr>
        <w:t>次，过“政治生日”</w:t>
      </w:r>
      <w:r>
        <w:rPr>
          <w:rFonts w:ascii="仿宋" w:eastAsia="仿宋" w:hAnsi="仿宋" w:cs="仿宋" w:hint="eastAsia"/>
          <w:spacing w:val="-2"/>
          <w:sz w:val="32"/>
          <w:szCs w:val="32"/>
        </w:rPr>
        <w:t>1</w:t>
      </w:r>
      <w:r>
        <w:rPr>
          <w:rFonts w:ascii="仿宋" w:eastAsia="仿宋" w:hAnsi="仿宋" w:cs="仿宋" w:hint="eastAsia"/>
          <w:spacing w:val="-2"/>
          <w:sz w:val="32"/>
          <w:szCs w:val="32"/>
        </w:rPr>
        <w:t>次。</w:t>
      </w:r>
      <w:r>
        <w:rPr>
          <w:rFonts w:ascii="仿宋" w:eastAsia="仿宋" w:hAnsi="仿宋" w:cs="仿宋" w:hint="eastAsia"/>
          <w:spacing w:val="-2"/>
          <w:sz w:val="32"/>
          <w:szCs w:val="32"/>
        </w:rPr>
        <w:t>（</w:t>
      </w:r>
      <w:r>
        <w:rPr>
          <w:rFonts w:ascii="仿宋" w:eastAsia="仿宋" w:hAnsi="仿宋" w:cs="仿宋" w:hint="eastAsia"/>
          <w:spacing w:val="-2"/>
          <w:sz w:val="32"/>
          <w:szCs w:val="32"/>
        </w:rPr>
        <w:t>4</w:t>
      </w:r>
      <w:r>
        <w:rPr>
          <w:rFonts w:ascii="仿宋" w:eastAsia="仿宋" w:hAnsi="仿宋" w:cs="仿宋" w:hint="eastAsia"/>
          <w:spacing w:val="-2"/>
          <w:sz w:val="32"/>
          <w:szCs w:val="32"/>
        </w:rPr>
        <w:t>）</w:t>
      </w:r>
      <w:r>
        <w:rPr>
          <w:rFonts w:ascii="仿宋" w:eastAsia="仿宋" w:hAnsi="仿宋" w:cs="仿宋" w:hint="eastAsia"/>
          <w:spacing w:val="-2"/>
          <w:sz w:val="32"/>
          <w:szCs w:val="32"/>
        </w:rPr>
        <w:t>做好支部年度计划、总结，支部“学习计划”、“三会一课”和“主题党计划”，完成党建全年和主题教育台账。</w:t>
      </w:r>
      <w:r>
        <w:rPr>
          <w:rFonts w:ascii="仿宋" w:eastAsia="仿宋" w:hAnsi="仿宋" w:cs="仿宋" w:hint="eastAsia"/>
          <w:spacing w:val="-2"/>
          <w:sz w:val="32"/>
          <w:szCs w:val="32"/>
        </w:rPr>
        <w:t>（</w:t>
      </w:r>
      <w:r>
        <w:rPr>
          <w:rFonts w:ascii="仿宋" w:eastAsia="仿宋" w:hAnsi="仿宋" w:cs="仿宋" w:hint="eastAsia"/>
          <w:spacing w:val="-2"/>
          <w:sz w:val="32"/>
          <w:szCs w:val="32"/>
        </w:rPr>
        <w:t>5</w:t>
      </w:r>
      <w:r>
        <w:rPr>
          <w:rFonts w:ascii="仿宋" w:eastAsia="仿宋" w:hAnsi="仿宋" w:cs="仿宋" w:hint="eastAsia"/>
          <w:spacing w:val="-2"/>
          <w:sz w:val="32"/>
          <w:szCs w:val="32"/>
        </w:rPr>
        <w:t>）</w:t>
      </w:r>
      <w:r>
        <w:rPr>
          <w:rFonts w:ascii="仿宋" w:eastAsia="仿宋" w:hAnsi="仿宋" w:cs="仿宋" w:hint="eastAsia"/>
          <w:spacing w:val="-2"/>
          <w:sz w:val="32"/>
          <w:szCs w:val="32"/>
        </w:rPr>
        <w:t>抓好意识形态和网络意识形态管理工作。按照意识形态工作要求，将意识形态和网络意识形态工作作为重点工作，成立了专门的领导小组，明确了专人负责，制定了详细的工作方案，更新了党建宣传栏，利用单位的工作微信群及时推送积极正面的时事政治新闻，管好用好新媒体，积极传播正能量，牢固树立社会主义核心价值观。</w:t>
      </w:r>
      <w:r>
        <w:rPr>
          <w:rFonts w:ascii="仿宋" w:eastAsia="仿宋" w:hAnsi="仿宋" w:cs="仿宋" w:hint="eastAsia"/>
          <w:spacing w:val="-2"/>
          <w:sz w:val="32"/>
          <w:szCs w:val="32"/>
        </w:rPr>
        <w:t>（</w:t>
      </w:r>
      <w:r>
        <w:rPr>
          <w:rFonts w:ascii="仿宋" w:eastAsia="仿宋" w:hAnsi="仿宋" w:cs="仿宋" w:hint="eastAsia"/>
          <w:spacing w:val="-2"/>
          <w:sz w:val="32"/>
          <w:szCs w:val="32"/>
        </w:rPr>
        <w:t>6</w:t>
      </w:r>
      <w:r>
        <w:rPr>
          <w:rFonts w:ascii="仿宋" w:eastAsia="仿宋" w:hAnsi="仿宋" w:cs="仿宋" w:hint="eastAsia"/>
          <w:spacing w:val="-2"/>
          <w:sz w:val="32"/>
          <w:szCs w:val="32"/>
        </w:rPr>
        <w:t>）</w:t>
      </w:r>
      <w:r>
        <w:rPr>
          <w:rFonts w:ascii="仿宋" w:eastAsia="仿宋" w:hAnsi="仿宋" w:cs="仿宋" w:hint="eastAsia"/>
          <w:spacing w:val="-2"/>
          <w:sz w:val="32"/>
          <w:szCs w:val="32"/>
        </w:rPr>
        <w:t>全面完成阶段性工作：党报党刊订阅、义务献血、扶贫、双联捐款、下社区义务卫生清扫等各项工作按规定动作全部完成到位，每月按时足额收缴党费。</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2.</w:t>
      </w:r>
      <w:r>
        <w:rPr>
          <w:rFonts w:ascii="仿宋" w:eastAsia="仿宋" w:hAnsi="仿宋" w:cs="仿宋" w:hint="eastAsia"/>
          <w:spacing w:val="-2"/>
          <w:sz w:val="32"/>
          <w:szCs w:val="32"/>
        </w:rPr>
        <w:t>大力推进创建，打造绿色宜居怀化</w:t>
      </w:r>
      <w:r>
        <w:rPr>
          <w:rFonts w:ascii="仿宋" w:eastAsia="仿宋" w:hAnsi="仿宋" w:cs="仿宋" w:hint="eastAsia"/>
          <w:spacing w:val="-2"/>
          <w:sz w:val="32"/>
          <w:szCs w:val="32"/>
        </w:rPr>
        <w:t>。</w:t>
      </w:r>
      <w:r>
        <w:rPr>
          <w:rFonts w:ascii="仿宋" w:eastAsia="仿宋" w:hAnsi="仿宋" w:cs="仿宋" w:hint="eastAsia"/>
          <w:b/>
          <w:bCs/>
          <w:spacing w:val="-2"/>
          <w:sz w:val="32"/>
          <w:szCs w:val="32"/>
        </w:rPr>
        <w:t>一是</w:t>
      </w:r>
      <w:r>
        <w:rPr>
          <w:rFonts w:ascii="仿宋" w:eastAsia="仿宋" w:hAnsi="仿宋" w:cs="仿宋" w:hint="eastAsia"/>
          <w:spacing w:val="-2"/>
          <w:sz w:val="32"/>
          <w:szCs w:val="32"/>
        </w:rPr>
        <w:t>筛选</w:t>
      </w:r>
      <w:r>
        <w:rPr>
          <w:rFonts w:ascii="仿宋" w:eastAsia="仿宋" w:hAnsi="仿宋" w:cs="仿宋" w:hint="eastAsia"/>
          <w:spacing w:val="-2"/>
          <w:sz w:val="32"/>
          <w:szCs w:val="32"/>
        </w:rPr>
        <w:t>20</w:t>
      </w:r>
      <w:r>
        <w:rPr>
          <w:rFonts w:ascii="仿宋" w:eastAsia="仿宋" w:hAnsi="仿宋" w:cs="仿宋" w:hint="eastAsia"/>
          <w:spacing w:val="-2"/>
          <w:sz w:val="32"/>
          <w:szCs w:val="32"/>
        </w:rPr>
        <w:t>个创建条件较成熟的单位、小区作为</w:t>
      </w:r>
      <w:r>
        <w:rPr>
          <w:rFonts w:ascii="仿宋" w:eastAsia="仿宋" w:hAnsi="仿宋" w:cs="仿宋" w:hint="eastAsia"/>
          <w:spacing w:val="-2"/>
          <w:sz w:val="32"/>
          <w:szCs w:val="32"/>
        </w:rPr>
        <w:t>今年的创建单位，通过提质改造达到市级园林式单位标准；</w:t>
      </w:r>
      <w:r>
        <w:rPr>
          <w:rFonts w:ascii="仿宋" w:eastAsia="仿宋" w:hAnsi="仿宋" w:cs="仿宋" w:hint="eastAsia"/>
          <w:b/>
          <w:bCs/>
          <w:spacing w:val="-2"/>
          <w:sz w:val="32"/>
          <w:szCs w:val="32"/>
        </w:rPr>
        <w:t>二是</w:t>
      </w:r>
      <w:r>
        <w:rPr>
          <w:rFonts w:ascii="仿宋" w:eastAsia="仿宋" w:hAnsi="仿宋" w:cs="仿宋" w:hint="eastAsia"/>
          <w:spacing w:val="-2"/>
          <w:sz w:val="32"/>
          <w:szCs w:val="32"/>
        </w:rPr>
        <w:t>给城区园林式单位、小区制作了“增强绿化养护意识、遵守绿化法律法规、争创国家园林城市”的创建宣传牌；三是对各创建单位（小区）下发“园林式单位（小区）”整改通知单</w:t>
      </w:r>
      <w:r>
        <w:rPr>
          <w:rFonts w:ascii="仿宋" w:eastAsia="仿宋" w:hAnsi="仿宋" w:cs="仿宋" w:hint="eastAsia"/>
          <w:spacing w:val="-2"/>
          <w:sz w:val="32"/>
          <w:szCs w:val="32"/>
        </w:rPr>
        <w:t>28</w:t>
      </w:r>
      <w:r>
        <w:rPr>
          <w:rFonts w:ascii="仿宋" w:eastAsia="仿宋" w:hAnsi="仿宋" w:cs="仿宋" w:hint="eastAsia"/>
          <w:spacing w:val="-2"/>
          <w:sz w:val="32"/>
          <w:szCs w:val="32"/>
        </w:rPr>
        <w:t>余份，联合市三创办等牵头单位对各创建单位进行技术指导、督促检查</w:t>
      </w:r>
      <w:r>
        <w:rPr>
          <w:rFonts w:ascii="仿宋" w:eastAsia="仿宋" w:hAnsi="仿宋" w:cs="仿宋" w:hint="eastAsia"/>
          <w:spacing w:val="-2"/>
          <w:sz w:val="32"/>
          <w:szCs w:val="32"/>
        </w:rPr>
        <w:t>30</w:t>
      </w:r>
      <w:r>
        <w:rPr>
          <w:rFonts w:ascii="仿宋" w:eastAsia="仿宋" w:hAnsi="仿宋" w:cs="仿宋" w:hint="eastAsia"/>
          <w:spacing w:val="-2"/>
          <w:sz w:val="32"/>
          <w:szCs w:val="32"/>
        </w:rPr>
        <w:t>多次；</w:t>
      </w:r>
      <w:r>
        <w:rPr>
          <w:rFonts w:ascii="仿宋" w:eastAsia="仿宋" w:hAnsi="仿宋" w:cs="仿宋" w:hint="eastAsia"/>
          <w:b/>
          <w:bCs/>
          <w:spacing w:val="-2"/>
          <w:sz w:val="32"/>
          <w:szCs w:val="32"/>
        </w:rPr>
        <w:t>四是</w:t>
      </w:r>
      <w:r>
        <w:rPr>
          <w:rFonts w:ascii="仿宋" w:eastAsia="仿宋" w:hAnsi="仿宋" w:cs="仿宋" w:hint="eastAsia"/>
          <w:spacing w:val="-2"/>
          <w:sz w:val="32"/>
          <w:szCs w:val="32"/>
        </w:rPr>
        <w:t>组织</w:t>
      </w:r>
      <w:r>
        <w:rPr>
          <w:rFonts w:ascii="仿宋" w:eastAsia="仿宋" w:hAnsi="仿宋" w:cs="仿宋" w:hint="eastAsia"/>
          <w:spacing w:val="-2"/>
          <w:sz w:val="32"/>
          <w:szCs w:val="32"/>
        </w:rPr>
        <w:t>20</w:t>
      </w:r>
      <w:r>
        <w:rPr>
          <w:rFonts w:ascii="仿宋" w:eastAsia="仿宋" w:hAnsi="仿宋" w:cs="仿宋" w:hint="eastAsia"/>
          <w:spacing w:val="-2"/>
          <w:sz w:val="32"/>
          <w:szCs w:val="32"/>
        </w:rPr>
        <w:t>个单位提质改造，申报创建了市级“园林式单位（小区）”，</w:t>
      </w:r>
      <w:r>
        <w:rPr>
          <w:rFonts w:ascii="仿宋" w:eastAsia="仿宋" w:hAnsi="仿宋" w:cs="仿宋" w:hint="eastAsia"/>
          <w:spacing w:val="-2"/>
          <w:sz w:val="32"/>
          <w:szCs w:val="32"/>
        </w:rPr>
        <w:t>22</w:t>
      </w:r>
      <w:r>
        <w:rPr>
          <w:rFonts w:ascii="仿宋" w:eastAsia="仿宋" w:hAnsi="仿宋" w:cs="仿宋" w:hint="eastAsia"/>
          <w:spacing w:val="-2"/>
          <w:sz w:val="32"/>
          <w:szCs w:val="32"/>
        </w:rPr>
        <w:t>个单位达到省级园林式单位标</w:t>
      </w:r>
      <w:r>
        <w:rPr>
          <w:rFonts w:ascii="仿宋" w:eastAsia="仿宋" w:hAnsi="仿宋" w:cs="仿宋" w:hint="eastAsia"/>
          <w:spacing w:val="-2"/>
          <w:sz w:val="32"/>
          <w:szCs w:val="32"/>
        </w:rPr>
        <w:lastRenderedPageBreak/>
        <w:t>准，目前已基本完成创建任务；四是组织园林专家对洪江市申报创建市级“园林式单位（小区）”的单位进行检查，初步评选出</w:t>
      </w:r>
      <w:r>
        <w:rPr>
          <w:rFonts w:ascii="仿宋" w:eastAsia="仿宋" w:hAnsi="仿宋" w:cs="仿宋" w:hint="eastAsia"/>
          <w:spacing w:val="-2"/>
          <w:sz w:val="32"/>
          <w:szCs w:val="32"/>
        </w:rPr>
        <w:t>2</w:t>
      </w:r>
      <w:r>
        <w:rPr>
          <w:rFonts w:ascii="仿宋" w:eastAsia="仿宋" w:hAnsi="仿宋" w:cs="仿宋" w:hint="eastAsia"/>
          <w:spacing w:val="-2"/>
          <w:sz w:val="32"/>
          <w:szCs w:val="32"/>
        </w:rPr>
        <w:t>个单位达到市</w:t>
      </w:r>
      <w:r>
        <w:rPr>
          <w:rFonts w:ascii="仿宋" w:eastAsia="仿宋" w:hAnsi="仿宋" w:cs="仿宋" w:hint="eastAsia"/>
          <w:spacing w:val="-2"/>
          <w:sz w:val="32"/>
          <w:szCs w:val="32"/>
        </w:rPr>
        <w:t>级“园林式单位（小区）”标准。</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3.</w:t>
      </w:r>
      <w:r>
        <w:rPr>
          <w:rFonts w:ascii="仿宋" w:eastAsia="仿宋" w:hAnsi="仿宋" w:cs="仿宋" w:hint="eastAsia"/>
          <w:spacing w:val="-2"/>
          <w:sz w:val="32"/>
          <w:szCs w:val="32"/>
        </w:rPr>
        <w:t>狠抓安全生产，确保安全无事故</w:t>
      </w:r>
      <w:r>
        <w:rPr>
          <w:rFonts w:ascii="仿宋" w:eastAsia="仿宋" w:hAnsi="仿宋" w:cs="仿宋" w:hint="eastAsia"/>
          <w:spacing w:val="-2"/>
          <w:sz w:val="32"/>
          <w:szCs w:val="32"/>
        </w:rPr>
        <w:t>。</w:t>
      </w:r>
      <w:r>
        <w:rPr>
          <w:rFonts w:ascii="仿宋" w:eastAsia="仿宋" w:hAnsi="仿宋" w:cs="仿宋" w:hint="eastAsia"/>
          <w:spacing w:val="-2"/>
          <w:sz w:val="32"/>
          <w:szCs w:val="32"/>
        </w:rPr>
        <w:t>根据上级文件精神和要求，为进一步完善安全生产管理体系和规章制度，我办牢固树立科学发展、安全发展理念，始终紧绷安全生产这根弦，狠抓安全生产。一是坚持单位一把手为安全生产第一责任人的安全保证体系，成立主任为组长、书记为教导员、办公室相关人员为专干的安全生产领导小组；二是加强安全生产工作职责及宣传教育，加强和上级有关部门信息互通、情况互保，随时和安监等职能部门保持联系，时刻以“居安思危、警钟长鸣”的意识来做好安全生产工作；三是加强庭院园林绿化安全创</w:t>
      </w:r>
      <w:r>
        <w:rPr>
          <w:rFonts w:ascii="仿宋" w:eastAsia="仿宋" w:hAnsi="仿宋" w:cs="仿宋" w:hint="eastAsia"/>
          <w:spacing w:val="-2"/>
          <w:sz w:val="32"/>
          <w:szCs w:val="32"/>
        </w:rPr>
        <w:t>建，按照两月一行动的要求，我办根据群众来电来信对华峰家属区改建地产等单位小区的树木修剪、移植、砍伐进行了行政许可的办理，消除了安全隐患；四是持续开展安全生产大排查、大整治、大督查等专项行动和整治。根据“一岗双责”责任分工和文件要求，对不同的排查对象采取具体整改措施，杜绝了事故的发生；五是加强办公室用电、用车管理及节假日值班，有效防止了安全事故的发生。</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4.</w:t>
      </w:r>
      <w:r>
        <w:rPr>
          <w:rFonts w:ascii="仿宋" w:eastAsia="仿宋" w:hAnsi="仿宋" w:cs="仿宋" w:hint="eastAsia"/>
          <w:spacing w:val="-2"/>
          <w:sz w:val="32"/>
          <w:szCs w:val="32"/>
        </w:rPr>
        <w:t>精心组织摆花，营造美丽喜庆氛围</w:t>
      </w:r>
      <w:r>
        <w:rPr>
          <w:rFonts w:ascii="仿宋" w:eastAsia="仿宋" w:hAnsi="仿宋" w:cs="仿宋" w:hint="eastAsia"/>
          <w:spacing w:val="-2"/>
          <w:sz w:val="32"/>
          <w:szCs w:val="32"/>
        </w:rPr>
        <w:t>。</w:t>
      </w:r>
      <w:r>
        <w:rPr>
          <w:rFonts w:ascii="仿宋" w:eastAsia="仿宋" w:hAnsi="仿宋" w:cs="仿宋" w:hint="eastAsia"/>
          <w:spacing w:val="-2"/>
          <w:sz w:val="32"/>
          <w:szCs w:val="32"/>
        </w:rPr>
        <w:t>根据市委、市政府渲染节日氛围、美化城市景观的工作安排，我办组织实施了春节、国庆节的摆花，在城区市委门口、市民服务中心广场、</w:t>
      </w:r>
      <w:r>
        <w:rPr>
          <w:rFonts w:ascii="仿宋" w:eastAsia="仿宋" w:hAnsi="仿宋" w:cs="仿宋" w:hint="eastAsia"/>
          <w:spacing w:val="-2"/>
          <w:sz w:val="32"/>
          <w:szCs w:val="32"/>
        </w:rPr>
        <w:t>市人大门口、高铁站路口、迎丰公园广场、等主要路口、广场摆放时令鲜花</w:t>
      </w:r>
      <w:r>
        <w:rPr>
          <w:rFonts w:ascii="仿宋" w:eastAsia="仿宋" w:hAnsi="仿宋" w:cs="仿宋" w:hint="eastAsia"/>
          <w:spacing w:val="-2"/>
          <w:sz w:val="32"/>
          <w:szCs w:val="32"/>
        </w:rPr>
        <w:t>30</w:t>
      </w:r>
      <w:r>
        <w:rPr>
          <w:rFonts w:ascii="仿宋" w:eastAsia="仿宋" w:hAnsi="仿宋" w:cs="仿宋" w:hint="eastAsia"/>
          <w:spacing w:val="-2"/>
          <w:sz w:val="32"/>
          <w:szCs w:val="32"/>
        </w:rPr>
        <w:t>万多盆，丰富了城市景观，营造了良好的节日氛围。市民纷纷在造型优美大方、花卉娇艳迷人的鲜花景观造型前拍照留影，高度肯定了我办的摆花工作。</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5.</w:t>
      </w:r>
      <w:r>
        <w:rPr>
          <w:rFonts w:ascii="仿宋" w:eastAsia="仿宋" w:hAnsi="仿宋" w:cs="仿宋" w:hint="eastAsia"/>
          <w:spacing w:val="-2"/>
          <w:sz w:val="32"/>
          <w:szCs w:val="32"/>
        </w:rPr>
        <w:t>坚持依法行政，坚决保护城市绿量</w:t>
      </w:r>
      <w:r>
        <w:rPr>
          <w:rFonts w:ascii="仿宋" w:eastAsia="仿宋" w:hAnsi="仿宋" w:cs="仿宋" w:hint="eastAsia"/>
          <w:spacing w:val="-2"/>
          <w:sz w:val="32"/>
          <w:szCs w:val="32"/>
        </w:rPr>
        <w:t>。</w:t>
      </w:r>
      <w:r>
        <w:rPr>
          <w:rFonts w:ascii="仿宋" w:eastAsia="仿宋" w:hAnsi="仿宋" w:cs="仿宋" w:hint="eastAsia"/>
          <w:spacing w:val="-2"/>
          <w:sz w:val="32"/>
          <w:szCs w:val="32"/>
        </w:rPr>
        <w:t>充分调动一切可调动的力量，加强护绿宣传与日常巡查，加大加大对庭院小区树木移植、砍伐的处理力度，对各单位庭院特别是要改造的老旧小区进行不定期巡查，发现有未办理手续移植、砍伐树木的，立即进行阻止，并按程序依法办理审批手续。今年来办理了华峰家属区改建等单位小区的行政审批，阻止</w:t>
      </w:r>
      <w:r>
        <w:rPr>
          <w:rFonts w:ascii="仿宋" w:eastAsia="仿宋" w:hAnsi="仿宋" w:cs="仿宋" w:hint="eastAsia"/>
          <w:spacing w:val="-2"/>
          <w:sz w:val="32"/>
          <w:szCs w:val="32"/>
        </w:rPr>
        <w:t>了一些小区等单位的未办</w:t>
      </w:r>
      <w:r>
        <w:rPr>
          <w:rFonts w:ascii="仿宋" w:eastAsia="仿宋" w:hAnsi="仿宋" w:cs="仿宋" w:hint="eastAsia"/>
          <w:spacing w:val="-2"/>
          <w:sz w:val="32"/>
          <w:szCs w:val="32"/>
        </w:rPr>
        <w:lastRenderedPageBreak/>
        <w:t>手续移植树木行为，有效的保护了城市绿色。</w:t>
      </w:r>
    </w:p>
    <w:p w:rsidR="005861B2" w:rsidRDefault="0044149E">
      <w:pPr>
        <w:widowControl/>
        <w:shd w:val="clear" w:color="auto" w:fill="FFFFFF"/>
        <w:spacing w:line="600" w:lineRule="atLeast"/>
        <w:ind w:firstLine="640"/>
        <w:rPr>
          <w:rFonts w:ascii="仿宋" w:eastAsia="仿宋" w:hAnsi="仿宋" w:cs="仿宋"/>
          <w:b/>
          <w:spacing w:val="-2"/>
          <w:sz w:val="32"/>
          <w:szCs w:val="32"/>
        </w:rPr>
      </w:pPr>
      <w:r>
        <w:rPr>
          <w:rFonts w:ascii="仿宋" w:eastAsia="仿宋" w:hAnsi="仿宋" w:cs="仿宋" w:hint="eastAsia"/>
          <w:b/>
          <w:spacing w:val="-2"/>
          <w:sz w:val="32"/>
          <w:szCs w:val="32"/>
        </w:rPr>
        <w:t>（三）有效性分析</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1</w:t>
      </w:r>
      <w:r>
        <w:rPr>
          <w:rFonts w:ascii="仿宋" w:eastAsia="仿宋" w:hAnsi="仿宋" w:cs="仿宋" w:hint="eastAsia"/>
          <w:spacing w:val="-2"/>
          <w:sz w:val="32"/>
          <w:szCs w:val="32"/>
        </w:rPr>
        <w:t>.</w:t>
      </w:r>
      <w:r>
        <w:rPr>
          <w:rFonts w:ascii="仿宋" w:eastAsia="仿宋" w:hAnsi="仿宋" w:cs="仿宋" w:hint="eastAsia"/>
          <w:spacing w:val="-2"/>
          <w:sz w:val="32"/>
          <w:szCs w:val="32"/>
        </w:rPr>
        <w:t>预算完成率。</w:t>
      </w:r>
      <w:r>
        <w:rPr>
          <w:rFonts w:ascii="仿宋" w:eastAsia="仿宋" w:hAnsi="仿宋" w:cs="仿宋" w:hint="eastAsia"/>
          <w:spacing w:val="-2"/>
          <w:sz w:val="32"/>
          <w:szCs w:val="32"/>
        </w:rPr>
        <w:t>2020</w:t>
      </w:r>
      <w:r>
        <w:rPr>
          <w:rFonts w:ascii="仿宋" w:eastAsia="仿宋" w:hAnsi="仿宋" w:cs="仿宋" w:hint="eastAsia"/>
          <w:spacing w:val="-2"/>
          <w:sz w:val="32"/>
          <w:szCs w:val="32"/>
        </w:rPr>
        <w:t>年上年结转</w:t>
      </w:r>
      <w:r>
        <w:rPr>
          <w:rFonts w:ascii="仿宋" w:eastAsia="仿宋" w:hAnsi="仿宋" w:cs="仿宋" w:hint="eastAsia"/>
          <w:spacing w:val="-2"/>
          <w:sz w:val="32"/>
          <w:szCs w:val="32"/>
        </w:rPr>
        <w:t>0.97</w:t>
      </w:r>
      <w:r>
        <w:rPr>
          <w:rFonts w:ascii="仿宋" w:eastAsia="仿宋" w:hAnsi="仿宋" w:cs="仿宋" w:hint="eastAsia"/>
          <w:spacing w:val="-2"/>
          <w:sz w:val="32"/>
          <w:szCs w:val="32"/>
        </w:rPr>
        <w:t>万元，年初预算</w:t>
      </w:r>
      <w:r>
        <w:rPr>
          <w:rFonts w:ascii="仿宋" w:eastAsia="仿宋" w:hAnsi="仿宋" w:cs="仿宋" w:hint="eastAsia"/>
          <w:spacing w:val="-2"/>
          <w:sz w:val="32"/>
          <w:szCs w:val="32"/>
        </w:rPr>
        <w:t>77.51</w:t>
      </w:r>
      <w:r>
        <w:rPr>
          <w:rFonts w:ascii="仿宋" w:eastAsia="仿宋" w:hAnsi="仿宋" w:cs="仿宋" w:hint="eastAsia"/>
          <w:spacing w:val="-2"/>
          <w:sz w:val="32"/>
          <w:szCs w:val="32"/>
        </w:rPr>
        <w:t>万元，调整</w:t>
      </w:r>
      <w:r>
        <w:rPr>
          <w:rFonts w:ascii="仿宋" w:eastAsia="仿宋" w:hAnsi="仿宋" w:cs="仿宋" w:hint="eastAsia"/>
          <w:spacing w:val="-2"/>
          <w:sz w:val="32"/>
          <w:szCs w:val="32"/>
        </w:rPr>
        <w:t>本年</w:t>
      </w:r>
      <w:r>
        <w:rPr>
          <w:rFonts w:ascii="仿宋" w:eastAsia="仿宋" w:hAnsi="仿宋" w:cs="仿宋" w:hint="eastAsia"/>
          <w:spacing w:val="-2"/>
          <w:sz w:val="32"/>
          <w:szCs w:val="32"/>
        </w:rPr>
        <w:t>预算</w:t>
      </w:r>
      <w:r>
        <w:rPr>
          <w:rFonts w:ascii="仿宋" w:eastAsia="仿宋" w:hAnsi="仿宋" w:cs="仿宋" w:hint="eastAsia"/>
          <w:spacing w:val="-2"/>
          <w:sz w:val="32"/>
          <w:szCs w:val="32"/>
        </w:rPr>
        <w:t>18.08</w:t>
      </w:r>
      <w:r>
        <w:rPr>
          <w:rFonts w:ascii="仿宋" w:eastAsia="仿宋" w:hAnsi="仿宋" w:cs="仿宋" w:hint="eastAsia"/>
          <w:spacing w:val="-2"/>
          <w:sz w:val="32"/>
          <w:szCs w:val="32"/>
        </w:rPr>
        <w:t>万元，年末结转</w:t>
      </w:r>
      <w:r>
        <w:rPr>
          <w:rFonts w:ascii="仿宋" w:eastAsia="仿宋" w:hAnsi="仿宋" w:cs="仿宋" w:hint="eastAsia"/>
          <w:spacing w:val="-2"/>
          <w:sz w:val="32"/>
          <w:szCs w:val="32"/>
        </w:rPr>
        <w:t>0.38</w:t>
      </w:r>
      <w:r>
        <w:rPr>
          <w:rFonts w:ascii="仿宋" w:eastAsia="仿宋" w:hAnsi="仿宋" w:cs="仿宋" w:hint="eastAsia"/>
          <w:spacing w:val="-2"/>
          <w:sz w:val="32"/>
          <w:szCs w:val="32"/>
        </w:rPr>
        <w:t>万元，预算完成率</w:t>
      </w:r>
      <w:r>
        <w:rPr>
          <w:rFonts w:ascii="仿宋" w:eastAsia="仿宋" w:hAnsi="仿宋" w:cs="仿宋" w:hint="eastAsia"/>
          <w:spacing w:val="-2"/>
          <w:sz w:val="32"/>
          <w:szCs w:val="32"/>
        </w:rPr>
        <w:t>99.60</w:t>
      </w:r>
      <w:r>
        <w:rPr>
          <w:rFonts w:ascii="仿宋" w:eastAsia="仿宋" w:hAnsi="仿宋" w:cs="仿宋" w:hint="eastAsia"/>
          <w:spacing w:val="-2"/>
          <w:sz w:val="32"/>
          <w:szCs w:val="32"/>
        </w:rPr>
        <w:t>%</w:t>
      </w:r>
      <w:r>
        <w:rPr>
          <w:rFonts w:ascii="仿宋" w:eastAsia="仿宋" w:hAnsi="仿宋" w:cs="仿宋" w:hint="eastAsia"/>
          <w:spacing w:val="-2"/>
          <w:sz w:val="32"/>
          <w:szCs w:val="32"/>
        </w:rPr>
        <w:t>。</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2</w:t>
      </w:r>
      <w:r>
        <w:rPr>
          <w:rFonts w:ascii="仿宋" w:eastAsia="仿宋" w:hAnsi="仿宋" w:cs="仿宋" w:hint="eastAsia"/>
          <w:spacing w:val="-2"/>
          <w:sz w:val="32"/>
          <w:szCs w:val="32"/>
        </w:rPr>
        <w:t>.</w:t>
      </w:r>
      <w:r>
        <w:rPr>
          <w:rFonts w:ascii="仿宋" w:eastAsia="仿宋" w:hAnsi="仿宋" w:cs="仿宋" w:hint="eastAsia"/>
          <w:spacing w:val="-2"/>
          <w:sz w:val="32"/>
          <w:szCs w:val="32"/>
        </w:rPr>
        <w:t>预算控制率。</w:t>
      </w:r>
      <w:r>
        <w:rPr>
          <w:rFonts w:ascii="仿宋" w:eastAsia="仿宋" w:hAnsi="仿宋" w:cs="仿宋" w:hint="eastAsia"/>
          <w:spacing w:val="-2"/>
          <w:sz w:val="32"/>
          <w:szCs w:val="32"/>
        </w:rPr>
        <w:t>2020</w:t>
      </w:r>
      <w:r>
        <w:rPr>
          <w:rFonts w:ascii="仿宋" w:eastAsia="仿宋" w:hAnsi="仿宋" w:cs="仿宋" w:hint="eastAsia"/>
          <w:spacing w:val="-2"/>
          <w:sz w:val="32"/>
          <w:szCs w:val="32"/>
        </w:rPr>
        <w:t>年</w:t>
      </w:r>
      <w:r>
        <w:rPr>
          <w:rFonts w:ascii="仿宋" w:eastAsia="仿宋" w:hAnsi="仿宋" w:cs="仿宋" w:hint="eastAsia"/>
          <w:spacing w:val="-2"/>
          <w:sz w:val="32"/>
          <w:szCs w:val="32"/>
        </w:rPr>
        <w:t>本年预算调整</w:t>
      </w:r>
      <w:r>
        <w:rPr>
          <w:rFonts w:ascii="仿宋" w:eastAsia="仿宋" w:hAnsi="仿宋" w:cs="仿宋" w:hint="eastAsia"/>
          <w:spacing w:val="-2"/>
          <w:sz w:val="32"/>
          <w:szCs w:val="32"/>
        </w:rPr>
        <w:t>18.08</w:t>
      </w:r>
      <w:r>
        <w:rPr>
          <w:rFonts w:ascii="仿宋" w:eastAsia="仿宋" w:hAnsi="仿宋" w:cs="仿宋" w:hint="eastAsia"/>
          <w:spacing w:val="-2"/>
          <w:sz w:val="32"/>
          <w:szCs w:val="32"/>
        </w:rPr>
        <w:t>万元，</w:t>
      </w:r>
      <w:r>
        <w:rPr>
          <w:rFonts w:ascii="仿宋" w:eastAsia="仿宋" w:hAnsi="仿宋" w:cs="仿宋" w:hint="eastAsia"/>
          <w:spacing w:val="-2"/>
          <w:sz w:val="32"/>
          <w:szCs w:val="32"/>
        </w:rPr>
        <w:t>预算控制率</w:t>
      </w:r>
      <w:r>
        <w:rPr>
          <w:rFonts w:ascii="仿宋" w:eastAsia="仿宋" w:hAnsi="仿宋" w:cs="仿宋" w:hint="eastAsia"/>
          <w:spacing w:val="-2"/>
          <w:sz w:val="32"/>
          <w:szCs w:val="32"/>
        </w:rPr>
        <w:t>23.32</w:t>
      </w:r>
      <w:r>
        <w:rPr>
          <w:rFonts w:ascii="仿宋" w:eastAsia="仿宋" w:hAnsi="仿宋" w:cs="仿宋" w:hint="eastAsia"/>
          <w:spacing w:val="-2"/>
          <w:sz w:val="32"/>
          <w:szCs w:val="32"/>
        </w:rPr>
        <w:t>%</w:t>
      </w:r>
      <w:r>
        <w:rPr>
          <w:rFonts w:ascii="仿宋" w:eastAsia="仿宋" w:hAnsi="仿宋" w:cs="仿宋" w:hint="eastAsia"/>
          <w:spacing w:val="-2"/>
          <w:sz w:val="32"/>
          <w:szCs w:val="32"/>
        </w:rPr>
        <w:t>，</w:t>
      </w:r>
      <w:r>
        <w:rPr>
          <w:rFonts w:ascii="仿宋" w:eastAsia="仿宋" w:hAnsi="仿宋" w:cs="仿宋" w:hint="eastAsia"/>
          <w:spacing w:val="-2"/>
          <w:sz w:val="32"/>
          <w:szCs w:val="32"/>
        </w:rPr>
        <w:t>因</w:t>
      </w:r>
      <w:r>
        <w:rPr>
          <w:rFonts w:ascii="仿宋" w:eastAsia="仿宋" w:hAnsi="仿宋" w:cs="仿宋" w:hint="eastAsia"/>
          <w:spacing w:val="-2"/>
          <w:sz w:val="32"/>
          <w:szCs w:val="32"/>
        </w:rPr>
        <w:t>2019</w:t>
      </w:r>
      <w:r>
        <w:rPr>
          <w:rFonts w:ascii="仿宋" w:eastAsia="仿宋" w:hAnsi="仿宋" w:cs="仿宋" w:hint="eastAsia"/>
          <w:spacing w:val="-2"/>
          <w:sz w:val="32"/>
          <w:szCs w:val="32"/>
        </w:rPr>
        <w:t>年在职和退休人员绩效未纳入年初预算，</w:t>
      </w:r>
      <w:r>
        <w:rPr>
          <w:rFonts w:ascii="仿宋" w:eastAsia="仿宋" w:hAnsi="仿宋" w:cs="仿宋" w:hint="eastAsia"/>
          <w:spacing w:val="-2"/>
          <w:sz w:val="32"/>
          <w:szCs w:val="32"/>
        </w:rPr>
        <w:t>预算控制</w:t>
      </w:r>
      <w:r>
        <w:rPr>
          <w:rFonts w:ascii="仿宋" w:eastAsia="仿宋" w:hAnsi="仿宋" w:cs="仿宋" w:hint="eastAsia"/>
          <w:spacing w:val="-2"/>
          <w:sz w:val="32"/>
          <w:szCs w:val="32"/>
        </w:rPr>
        <w:t>未达到</w:t>
      </w:r>
      <w:r>
        <w:rPr>
          <w:rFonts w:ascii="仿宋" w:eastAsia="仿宋" w:hAnsi="仿宋" w:cs="仿宋" w:hint="eastAsia"/>
          <w:spacing w:val="-2"/>
          <w:sz w:val="32"/>
          <w:szCs w:val="32"/>
        </w:rPr>
        <w:t>预期目标。</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3</w:t>
      </w:r>
      <w:r>
        <w:rPr>
          <w:rFonts w:ascii="仿宋" w:eastAsia="仿宋" w:hAnsi="仿宋" w:cs="仿宋" w:hint="eastAsia"/>
          <w:spacing w:val="-2"/>
          <w:sz w:val="32"/>
          <w:szCs w:val="32"/>
        </w:rPr>
        <w:t>.</w:t>
      </w:r>
      <w:r>
        <w:rPr>
          <w:rFonts w:ascii="仿宋" w:eastAsia="仿宋" w:hAnsi="仿宋" w:cs="仿宋" w:hint="eastAsia"/>
          <w:spacing w:val="-2"/>
          <w:sz w:val="32"/>
          <w:szCs w:val="32"/>
        </w:rPr>
        <w:t>新建楼堂馆所面积和投资概算控制率。无新建楼堂管所情况。</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4</w:t>
      </w:r>
      <w:r>
        <w:rPr>
          <w:rFonts w:ascii="仿宋" w:eastAsia="仿宋" w:hAnsi="仿宋" w:cs="仿宋" w:hint="eastAsia"/>
          <w:spacing w:val="-2"/>
          <w:sz w:val="32"/>
          <w:szCs w:val="32"/>
        </w:rPr>
        <w:t>.</w:t>
      </w:r>
      <w:r>
        <w:rPr>
          <w:rFonts w:ascii="仿宋" w:eastAsia="仿宋" w:hAnsi="仿宋" w:cs="仿宋" w:hint="eastAsia"/>
          <w:spacing w:val="-2"/>
          <w:sz w:val="32"/>
          <w:szCs w:val="32"/>
        </w:rPr>
        <w:t>公用经费控制率。</w:t>
      </w:r>
      <w:r>
        <w:rPr>
          <w:rFonts w:ascii="仿宋" w:eastAsia="仿宋" w:hAnsi="仿宋" w:cs="仿宋" w:hint="eastAsia"/>
          <w:spacing w:val="-2"/>
          <w:sz w:val="32"/>
          <w:szCs w:val="32"/>
        </w:rPr>
        <w:t>2020</w:t>
      </w:r>
      <w:r>
        <w:rPr>
          <w:rFonts w:ascii="仿宋" w:eastAsia="仿宋" w:hAnsi="仿宋" w:cs="仿宋" w:hint="eastAsia"/>
          <w:spacing w:val="-2"/>
          <w:sz w:val="32"/>
          <w:szCs w:val="32"/>
        </w:rPr>
        <w:t>年度我</w:t>
      </w:r>
      <w:r>
        <w:rPr>
          <w:rFonts w:ascii="仿宋" w:eastAsia="仿宋" w:hAnsi="仿宋" w:cs="仿宋" w:hint="eastAsia"/>
          <w:spacing w:val="-2"/>
          <w:sz w:val="32"/>
          <w:szCs w:val="32"/>
        </w:rPr>
        <w:t>单位</w:t>
      </w:r>
      <w:r>
        <w:rPr>
          <w:rFonts w:ascii="仿宋" w:eastAsia="仿宋" w:hAnsi="仿宋" w:cs="仿宋" w:hint="eastAsia"/>
          <w:spacing w:val="-2"/>
          <w:sz w:val="32"/>
          <w:szCs w:val="32"/>
        </w:rPr>
        <w:t>日常公用经费实际支出公用经费总额</w:t>
      </w:r>
      <w:r>
        <w:rPr>
          <w:rFonts w:ascii="仿宋" w:eastAsia="仿宋" w:hAnsi="仿宋" w:cs="仿宋" w:hint="eastAsia"/>
          <w:spacing w:val="-2"/>
          <w:sz w:val="32"/>
          <w:szCs w:val="32"/>
        </w:rPr>
        <w:t>1.07</w:t>
      </w:r>
      <w:r>
        <w:rPr>
          <w:rFonts w:ascii="仿宋" w:eastAsia="仿宋" w:hAnsi="仿宋" w:cs="仿宋" w:hint="eastAsia"/>
          <w:spacing w:val="-2"/>
          <w:sz w:val="32"/>
          <w:szCs w:val="32"/>
        </w:rPr>
        <w:t>万元，预算安排公用经费总额</w:t>
      </w:r>
      <w:r>
        <w:rPr>
          <w:rFonts w:ascii="仿宋" w:eastAsia="仿宋" w:hAnsi="仿宋" w:cs="仿宋" w:hint="eastAsia"/>
          <w:spacing w:val="-2"/>
          <w:sz w:val="32"/>
          <w:szCs w:val="32"/>
        </w:rPr>
        <w:t>1.19</w:t>
      </w:r>
      <w:r>
        <w:rPr>
          <w:rFonts w:ascii="仿宋" w:eastAsia="仿宋" w:hAnsi="仿宋" w:cs="仿宋" w:hint="eastAsia"/>
          <w:spacing w:val="-2"/>
          <w:sz w:val="32"/>
          <w:szCs w:val="32"/>
        </w:rPr>
        <w:t>万元，公用经费控制率</w:t>
      </w:r>
      <w:r>
        <w:rPr>
          <w:rFonts w:ascii="仿宋" w:eastAsia="仿宋" w:hAnsi="仿宋" w:cs="仿宋" w:hint="eastAsia"/>
          <w:spacing w:val="-2"/>
          <w:sz w:val="32"/>
          <w:szCs w:val="32"/>
        </w:rPr>
        <w:t>89.69</w:t>
      </w:r>
      <w:r>
        <w:rPr>
          <w:rFonts w:ascii="仿宋" w:eastAsia="仿宋" w:hAnsi="仿宋" w:cs="仿宋" w:hint="eastAsia"/>
          <w:spacing w:val="-2"/>
          <w:sz w:val="32"/>
          <w:szCs w:val="32"/>
        </w:rPr>
        <w:t>%</w:t>
      </w:r>
      <w:r>
        <w:rPr>
          <w:rFonts w:ascii="仿宋" w:eastAsia="仿宋" w:hAnsi="仿宋" w:cs="仿宋" w:hint="eastAsia"/>
          <w:spacing w:val="-2"/>
          <w:sz w:val="32"/>
          <w:szCs w:val="32"/>
        </w:rPr>
        <w:t>，公用经费控制到位</w:t>
      </w:r>
      <w:r>
        <w:rPr>
          <w:rFonts w:ascii="仿宋" w:eastAsia="仿宋" w:hAnsi="仿宋" w:cs="仿宋" w:hint="eastAsia"/>
          <w:spacing w:val="-2"/>
          <w:sz w:val="32"/>
          <w:szCs w:val="32"/>
        </w:rPr>
        <w:t>。</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5</w:t>
      </w:r>
      <w:r>
        <w:rPr>
          <w:rFonts w:ascii="仿宋" w:eastAsia="仿宋" w:hAnsi="仿宋" w:cs="仿宋" w:hint="eastAsia"/>
          <w:spacing w:val="-2"/>
          <w:sz w:val="32"/>
          <w:szCs w:val="32"/>
        </w:rPr>
        <w:t>.</w:t>
      </w:r>
      <w:r>
        <w:rPr>
          <w:rFonts w:ascii="仿宋" w:eastAsia="仿宋" w:hAnsi="仿宋" w:cs="仿宋" w:hint="eastAsia"/>
          <w:spacing w:val="-2"/>
          <w:sz w:val="32"/>
          <w:szCs w:val="32"/>
        </w:rPr>
        <w:t>“三公经费”控制率。“三公经费”实际支出数为</w:t>
      </w:r>
      <w:r>
        <w:rPr>
          <w:rFonts w:ascii="仿宋" w:eastAsia="仿宋" w:hAnsi="仿宋" w:cs="仿宋" w:hint="eastAsia"/>
          <w:spacing w:val="-2"/>
          <w:sz w:val="32"/>
          <w:szCs w:val="32"/>
        </w:rPr>
        <w:t>2.8</w:t>
      </w:r>
      <w:r>
        <w:rPr>
          <w:rFonts w:ascii="仿宋" w:eastAsia="仿宋" w:hAnsi="仿宋" w:cs="仿宋" w:hint="eastAsia"/>
          <w:spacing w:val="-2"/>
          <w:sz w:val="32"/>
          <w:szCs w:val="32"/>
        </w:rPr>
        <w:t>万元，预算安排</w:t>
      </w:r>
      <w:r>
        <w:rPr>
          <w:rFonts w:ascii="仿宋" w:eastAsia="仿宋" w:hAnsi="仿宋" w:cs="仿宋" w:hint="eastAsia"/>
          <w:spacing w:val="-2"/>
          <w:sz w:val="32"/>
          <w:szCs w:val="32"/>
        </w:rPr>
        <w:t>5.18</w:t>
      </w:r>
      <w:r>
        <w:rPr>
          <w:rFonts w:ascii="仿宋" w:eastAsia="仿宋" w:hAnsi="仿宋" w:cs="仿宋" w:hint="eastAsia"/>
          <w:spacing w:val="-2"/>
          <w:sz w:val="32"/>
          <w:szCs w:val="32"/>
        </w:rPr>
        <w:t>万元，“三公经费”控制率为</w:t>
      </w:r>
      <w:r>
        <w:rPr>
          <w:rFonts w:ascii="仿宋" w:eastAsia="仿宋" w:hAnsi="仿宋" w:cs="仿宋" w:hint="eastAsia"/>
          <w:spacing w:val="-2"/>
          <w:sz w:val="32"/>
          <w:szCs w:val="32"/>
        </w:rPr>
        <w:t>54.05</w:t>
      </w:r>
      <w:r>
        <w:rPr>
          <w:rFonts w:ascii="仿宋" w:eastAsia="仿宋" w:hAnsi="仿宋" w:cs="仿宋" w:hint="eastAsia"/>
          <w:spacing w:val="-2"/>
          <w:sz w:val="32"/>
          <w:szCs w:val="32"/>
        </w:rPr>
        <w:t>%</w:t>
      </w:r>
      <w:r>
        <w:rPr>
          <w:rFonts w:ascii="仿宋" w:eastAsia="仿宋" w:hAnsi="仿宋" w:cs="仿宋" w:hint="eastAsia"/>
          <w:spacing w:val="-2"/>
          <w:sz w:val="32"/>
          <w:szCs w:val="32"/>
        </w:rPr>
        <w:t>，三公经费控制到位</w:t>
      </w:r>
      <w:r>
        <w:rPr>
          <w:rFonts w:ascii="仿宋" w:eastAsia="仿宋" w:hAnsi="仿宋" w:cs="仿宋" w:hint="eastAsia"/>
          <w:spacing w:val="-2"/>
          <w:sz w:val="32"/>
          <w:szCs w:val="32"/>
        </w:rPr>
        <w:t>。</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6</w:t>
      </w:r>
      <w:r>
        <w:rPr>
          <w:rFonts w:ascii="仿宋" w:eastAsia="仿宋" w:hAnsi="仿宋" w:cs="仿宋" w:hint="eastAsia"/>
          <w:spacing w:val="-2"/>
          <w:sz w:val="32"/>
          <w:szCs w:val="32"/>
        </w:rPr>
        <w:t>.</w:t>
      </w:r>
      <w:r>
        <w:rPr>
          <w:rFonts w:ascii="仿宋" w:eastAsia="仿宋" w:hAnsi="仿宋" w:cs="仿宋" w:hint="eastAsia"/>
          <w:spacing w:val="-2"/>
          <w:sz w:val="32"/>
          <w:szCs w:val="32"/>
        </w:rPr>
        <w:t>政府采购执行率。政府采购预算</w:t>
      </w:r>
      <w:r>
        <w:rPr>
          <w:rFonts w:ascii="仿宋" w:eastAsia="仿宋" w:hAnsi="仿宋" w:cs="仿宋" w:hint="eastAsia"/>
          <w:spacing w:val="-2"/>
          <w:sz w:val="32"/>
          <w:szCs w:val="32"/>
        </w:rPr>
        <w:t>0</w:t>
      </w:r>
      <w:r>
        <w:rPr>
          <w:rFonts w:ascii="仿宋" w:eastAsia="仿宋" w:hAnsi="仿宋" w:cs="仿宋" w:hint="eastAsia"/>
          <w:spacing w:val="-2"/>
          <w:sz w:val="32"/>
          <w:szCs w:val="32"/>
        </w:rPr>
        <w:t>万元，实际政府采购金额</w:t>
      </w:r>
      <w:r>
        <w:rPr>
          <w:rFonts w:ascii="仿宋" w:eastAsia="仿宋" w:hAnsi="仿宋" w:cs="仿宋" w:hint="eastAsia"/>
          <w:spacing w:val="-2"/>
          <w:sz w:val="32"/>
          <w:szCs w:val="32"/>
        </w:rPr>
        <w:t>0</w:t>
      </w:r>
      <w:r>
        <w:rPr>
          <w:rFonts w:ascii="仿宋" w:eastAsia="仿宋" w:hAnsi="仿宋" w:cs="仿宋" w:hint="eastAsia"/>
          <w:spacing w:val="-2"/>
          <w:sz w:val="32"/>
          <w:szCs w:val="32"/>
        </w:rPr>
        <w:t>万元，</w:t>
      </w:r>
      <w:r>
        <w:rPr>
          <w:rFonts w:ascii="仿宋" w:eastAsia="仿宋" w:hAnsi="仿宋" w:cs="仿宋" w:hint="eastAsia"/>
          <w:spacing w:val="-2"/>
          <w:sz w:val="32"/>
          <w:szCs w:val="32"/>
        </w:rPr>
        <w:t>按预算执行</w:t>
      </w:r>
      <w:r>
        <w:rPr>
          <w:rFonts w:ascii="仿宋" w:eastAsia="仿宋" w:hAnsi="仿宋" w:cs="仿宋" w:hint="eastAsia"/>
          <w:spacing w:val="-2"/>
          <w:sz w:val="32"/>
          <w:szCs w:val="32"/>
        </w:rPr>
        <w:t>。</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7</w:t>
      </w:r>
      <w:r>
        <w:rPr>
          <w:rFonts w:ascii="仿宋" w:eastAsia="仿宋" w:hAnsi="仿宋" w:cs="仿宋" w:hint="eastAsia"/>
          <w:spacing w:val="-2"/>
          <w:sz w:val="32"/>
          <w:szCs w:val="32"/>
        </w:rPr>
        <w:t>.</w:t>
      </w:r>
      <w:r>
        <w:rPr>
          <w:rFonts w:ascii="仿宋" w:eastAsia="仿宋" w:hAnsi="仿宋" w:cs="仿宋" w:hint="eastAsia"/>
          <w:spacing w:val="-2"/>
          <w:sz w:val="32"/>
          <w:szCs w:val="32"/>
        </w:rPr>
        <w:t>管理制度健全性。严格落实《财务管理办法》等有关管理制度，规范财务审批程序，推行公务卡结算，严格差旅费和接待费支出标准、范围和程序的审核，购买中介机构服务的支出按统一的标准和审批程序执行。</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8</w:t>
      </w:r>
      <w:r>
        <w:rPr>
          <w:rFonts w:ascii="仿宋" w:eastAsia="仿宋" w:hAnsi="仿宋" w:cs="仿宋" w:hint="eastAsia"/>
          <w:spacing w:val="-2"/>
          <w:sz w:val="32"/>
          <w:szCs w:val="32"/>
        </w:rPr>
        <w:t>.</w:t>
      </w:r>
      <w:r>
        <w:rPr>
          <w:rFonts w:ascii="仿宋" w:eastAsia="仿宋" w:hAnsi="仿宋" w:cs="仿宋" w:hint="eastAsia"/>
          <w:spacing w:val="-2"/>
          <w:sz w:val="32"/>
          <w:szCs w:val="32"/>
        </w:rPr>
        <w:t>资金使</w:t>
      </w:r>
      <w:r>
        <w:rPr>
          <w:rFonts w:ascii="仿宋" w:eastAsia="仿宋" w:hAnsi="仿宋" w:cs="仿宋" w:hint="eastAsia"/>
          <w:spacing w:val="-2"/>
          <w:sz w:val="32"/>
          <w:szCs w:val="32"/>
        </w:rPr>
        <w:t>用合规性。严格落实中央八项规定和有关公务支出标准。加强经费合法合规性审核和预算控制，严格按制度政策办事，资金使用合法合规，支出手续齐全，程序到位。</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9.</w:t>
      </w:r>
      <w:r>
        <w:rPr>
          <w:rFonts w:ascii="仿宋" w:eastAsia="仿宋" w:hAnsi="仿宋" w:cs="仿宋" w:hint="eastAsia"/>
          <w:spacing w:val="-2"/>
          <w:sz w:val="32"/>
          <w:szCs w:val="32"/>
        </w:rPr>
        <w:t>预决算信息公开性。真实准确编制部门预算和决算，按时上报基础数据资料。对上年度部门整体支出进行了绩效评价，对标找差距。按规定时限和规定内容公开预算、决算。</w:t>
      </w:r>
    </w:p>
    <w:p w:rsidR="005861B2" w:rsidRDefault="0044149E">
      <w:pPr>
        <w:spacing w:line="640" w:lineRule="exact"/>
        <w:ind w:firstLine="632"/>
      </w:pPr>
      <w:r>
        <w:rPr>
          <w:rFonts w:ascii="仿宋" w:eastAsia="仿宋" w:hAnsi="仿宋" w:cs="仿宋" w:hint="eastAsia"/>
          <w:b/>
          <w:spacing w:val="-2"/>
          <w:sz w:val="32"/>
          <w:szCs w:val="32"/>
        </w:rPr>
        <w:t>（四）可持续性分析</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通过前述对我单位整体支出的分析，尚需要：</w:t>
      </w:r>
    </w:p>
    <w:p w:rsidR="005861B2" w:rsidRDefault="0044149E">
      <w:pPr>
        <w:spacing w:line="560" w:lineRule="exact"/>
        <w:ind w:firstLineChars="250" w:firstLine="790"/>
        <w:rPr>
          <w:rFonts w:ascii="仿宋" w:eastAsia="仿宋" w:hAnsi="仿宋" w:cs="仿宋"/>
          <w:spacing w:val="-2"/>
          <w:sz w:val="32"/>
          <w:szCs w:val="32"/>
        </w:rPr>
      </w:pPr>
      <w:r>
        <w:rPr>
          <w:rFonts w:ascii="仿宋" w:eastAsia="仿宋" w:hAnsi="仿宋" w:cs="仿宋" w:hint="eastAsia"/>
          <w:spacing w:val="-2"/>
          <w:sz w:val="32"/>
          <w:szCs w:val="32"/>
        </w:rPr>
        <w:t>1.</w:t>
      </w:r>
      <w:r>
        <w:rPr>
          <w:rFonts w:ascii="仿宋" w:eastAsia="仿宋" w:hAnsi="仿宋" w:cs="仿宋" w:hint="eastAsia"/>
          <w:spacing w:val="-2"/>
          <w:sz w:val="32"/>
          <w:szCs w:val="32"/>
        </w:rPr>
        <w:t>建立健全创园奖惩制度。部分创建单位对园林城市创建意识不强，重视不够，工作只停留在开会做方案上，没有实质性启动。为按期完成市委</w:t>
      </w:r>
      <w:r>
        <w:rPr>
          <w:rFonts w:ascii="仿宋" w:eastAsia="仿宋" w:hAnsi="仿宋" w:cs="仿宋" w:hint="eastAsia"/>
          <w:spacing w:val="-2"/>
          <w:sz w:val="32"/>
          <w:szCs w:val="32"/>
        </w:rPr>
        <w:lastRenderedPageBreak/>
        <w:t>市政府创建国家园林城市的工作任务，建议加强考核，加大奖惩力度，督促各责任单位统一认识，统一步调。</w:t>
      </w:r>
    </w:p>
    <w:p w:rsidR="005861B2" w:rsidRDefault="0044149E">
      <w:pPr>
        <w:spacing w:line="560" w:lineRule="exact"/>
        <w:ind w:firstLineChars="200" w:firstLine="632"/>
        <w:rPr>
          <w:rFonts w:ascii="仿宋" w:eastAsia="仿宋" w:hAnsi="仿宋" w:cs="仿宋"/>
          <w:spacing w:val="-2"/>
          <w:sz w:val="32"/>
          <w:szCs w:val="32"/>
        </w:rPr>
      </w:pPr>
      <w:r>
        <w:rPr>
          <w:rFonts w:ascii="仿宋" w:eastAsia="仿宋" w:hAnsi="仿宋" w:cs="仿宋" w:hint="eastAsia"/>
          <w:spacing w:val="-2"/>
          <w:sz w:val="32"/>
          <w:szCs w:val="32"/>
        </w:rPr>
        <w:t>2.</w:t>
      </w:r>
      <w:r>
        <w:rPr>
          <w:rFonts w:ascii="仿宋" w:eastAsia="仿宋" w:hAnsi="仿宋" w:cs="仿宋" w:hint="eastAsia"/>
          <w:spacing w:val="-2"/>
          <w:sz w:val="32"/>
          <w:szCs w:val="32"/>
        </w:rPr>
        <w:t>加大财政投入，拨付专项经费解决管理经费。我办承担着全市园林式单位小区创建任务和节日、重大活动城区摆花任务，除城区创建外，还要对各县市区的园林单位创建工作进行指导、验收，任务重，经费少，特别是城区许多无人管理小区</w:t>
      </w:r>
      <w:bookmarkStart w:id="0" w:name="_GoBack"/>
      <w:bookmarkEnd w:id="0"/>
      <w:r>
        <w:rPr>
          <w:rFonts w:ascii="仿宋" w:eastAsia="仿宋" w:hAnsi="仿宋" w:cs="仿宋" w:hint="eastAsia"/>
          <w:spacing w:val="-2"/>
          <w:sz w:val="32"/>
          <w:szCs w:val="32"/>
        </w:rPr>
        <w:t>，白蚁灾害严重，仅仅依靠我办现有财力，无法解决。建议财政加大投入，拨付专</w:t>
      </w:r>
      <w:r>
        <w:rPr>
          <w:rFonts w:ascii="仿宋" w:eastAsia="仿宋" w:hAnsi="仿宋" w:cs="仿宋" w:hint="eastAsia"/>
          <w:spacing w:val="-2"/>
          <w:sz w:val="32"/>
          <w:szCs w:val="32"/>
        </w:rPr>
        <w:t>项经费解决。</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六、存在的主要问题</w:t>
      </w:r>
    </w:p>
    <w:p w:rsidR="005861B2" w:rsidRDefault="0044149E">
      <w:pPr>
        <w:spacing w:line="640" w:lineRule="exact"/>
        <w:ind w:firstLine="632"/>
      </w:pPr>
      <w:r>
        <w:rPr>
          <w:rFonts w:ascii="仿宋" w:eastAsia="仿宋" w:hAnsi="仿宋" w:cs="仿宋" w:hint="eastAsia"/>
          <w:spacing w:val="-2"/>
          <w:sz w:val="32"/>
          <w:szCs w:val="32"/>
        </w:rPr>
        <w:t>预算控制率有待降低</w:t>
      </w:r>
      <w:r>
        <w:rPr>
          <w:rFonts w:ascii="仿宋" w:eastAsia="仿宋" w:hAnsi="仿宋" w:cs="仿宋" w:hint="eastAsia"/>
          <w:spacing w:val="-2"/>
          <w:sz w:val="32"/>
          <w:szCs w:val="32"/>
        </w:rPr>
        <w:t>。</w:t>
      </w:r>
      <w:r>
        <w:rPr>
          <w:rFonts w:ascii="仿宋" w:eastAsia="仿宋" w:hAnsi="仿宋" w:cs="仿宋" w:hint="eastAsia"/>
          <w:spacing w:val="-2"/>
          <w:sz w:val="32"/>
          <w:szCs w:val="32"/>
        </w:rPr>
        <w:t>由于</w:t>
      </w:r>
      <w:r>
        <w:rPr>
          <w:rFonts w:ascii="仿宋" w:eastAsia="仿宋" w:hAnsi="仿宋" w:cs="仿宋" w:hint="eastAsia"/>
          <w:spacing w:val="-2"/>
          <w:sz w:val="32"/>
          <w:szCs w:val="32"/>
        </w:rPr>
        <w:t>绩效工资未纳入本级财政年初预算，</w:t>
      </w:r>
      <w:r>
        <w:rPr>
          <w:rFonts w:ascii="仿宋" w:eastAsia="仿宋" w:hAnsi="仿宋" w:cs="仿宋" w:hint="eastAsia"/>
          <w:spacing w:val="-2"/>
          <w:sz w:val="32"/>
          <w:szCs w:val="32"/>
        </w:rPr>
        <w:t>预算控制率为</w:t>
      </w:r>
      <w:r>
        <w:rPr>
          <w:rFonts w:ascii="仿宋" w:eastAsia="仿宋" w:hAnsi="仿宋" w:cs="仿宋" w:hint="eastAsia"/>
          <w:spacing w:val="-2"/>
          <w:sz w:val="32"/>
          <w:szCs w:val="32"/>
        </w:rPr>
        <w:t>23.32</w:t>
      </w:r>
      <w:r>
        <w:rPr>
          <w:rFonts w:ascii="仿宋" w:eastAsia="仿宋" w:hAnsi="仿宋" w:cs="仿宋" w:hint="eastAsia"/>
          <w:spacing w:val="-2"/>
          <w:sz w:val="32"/>
          <w:szCs w:val="32"/>
        </w:rPr>
        <w:t>%</w:t>
      </w:r>
      <w:r>
        <w:rPr>
          <w:rFonts w:ascii="仿宋" w:eastAsia="仿宋" w:hAnsi="仿宋" w:cs="仿宋" w:hint="eastAsia"/>
          <w:spacing w:val="-2"/>
          <w:sz w:val="32"/>
          <w:szCs w:val="32"/>
        </w:rPr>
        <w:t>，没有实现零追加。</w:t>
      </w:r>
    </w:p>
    <w:p w:rsidR="005861B2" w:rsidRDefault="0044149E">
      <w:pPr>
        <w:widowControl/>
        <w:shd w:val="clear" w:color="auto" w:fill="FFFFFF"/>
        <w:spacing w:line="600" w:lineRule="atLeast"/>
        <w:ind w:firstLine="640"/>
      </w:pPr>
      <w:r>
        <w:rPr>
          <w:rFonts w:ascii="楷体" w:eastAsia="楷体" w:hAnsi="楷体" w:cs="楷体"/>
          <w:b/>
          <w:spacing w:val="-2"/>
          <w:sz w:val="32"/>
          <w:szCs w:val="32"/>
        </w:rPr>
        <w:t>七、改进措施和有关建议</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1</w:t>
      </w:r>
      <w:r>
        <w:rPr>
          <w:rFonts w:ascii="仿宋" w:eastAsia="仿宋" w:hAnsi="仿宋" w:cs="仿宋" w:hint="eastAsia"/>
          <w:spacing w:val="-2"/>
          <w:sz w:val="32"/>
          <w:szCs w:val="21"/>
        </w:rPr>
        <w:t>.</w:t>
      </w:r>
      <w:r>
        <w:rPr>
          <w:rFonts w:ascii="仿宋" w:eastAsia="仿宋" w:hAnsi="仿宋" w:cs="仿宋" w:hint="eastAsia"/>
          <w:spacing w:val="-2"/>
          <w:sz w:val="32"/>
          <w:szCs w:val="21"/>
        </w:rPr>
        <w:t>强化绩效管理</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加强绩效管理工作的宣传力度，更新观念，强化资金使用和绩效目标意识，提高各项工作绩效，不断提高职工工作能力和</w:t>
      </w:r>
      <w:r>
        <w:rPr>
          <w:rFonts w:ascii="仿宋" w:eastAsia="仿宋" w:hAnsi="仿宋" w:cs="仿宋" w:hint="eastAsia"/>
          <w:spacing w:val="-2"/>
          <w:sz w:val="32"/>
          <w:szCs w:val="21"/>
        </w:rPr>
        <w:t>园林绿化维护</w:t>
      </w:r>
      <w:r>
        <w:rPr>
          <w:rFonts w:ascii="仿宋" w:eastAsia="仿宋" w:hAnsi="仿宋" w:cs="仿宋" w:hint="eastAsia"/>
          <w:spacing w:val="-2"/>
          <w:sz w:val="32"/>
          <w:szCs w:val="21"/>
        </w:rPr>
        <w:t>工作精准度。</w:t>
      </w:r>
    </w:p>
    <w:p w:rsidR="005861B2" w:rsidRDefault="0044149E">
      <w:pPr>
        <w:widowControl/>
        <w:shd w:val="clear" w:color="auto" w:fill="FFFFFF"/>
        <w:spacing w:line="600" w:lineRule="atLeast"/>
        <w:ind w:firstLine="640"/>
      </w:pPr>
      <w:r>
        <w:rPr>
          <w:rFonts w:ascii="仿宋" w:eastAsia="仿宋" w:hAnsi="仿宋" w:cs="仿宋" w:hint="eastAsia"/>
          <w:spacing w:val="-2"/>
          <w:sz w:val="32"/>
          <w:szCs w:val="21"/>
        </w:rPr>
        <w:t>2.</w:t>
      </w:r>
      <w:r>
        <w:rPr>
          <w:rFonts w:ascii="仿宋" w:eastAsia="仿宋" w:hAnsi="仿宋" w:cs="仿宋" w:hint="eastAsia"/>
          <w:spacing w:val="-2"/>
          <w:sz w:val="32"/>
          <w:szCs w:val="21"/>
        </w:rPr>
        <w:t>增强预算执行的约束性</w:t>
      </w:r>
    </w:p>
    <w:p w:rsidR="005861B2" w:rsidRDefault="0044149E">
      <w:pPr>
        <w:widowControl/>
        <w:shd w:val="clear" w:color="auto" w:fill="FFFFFF"/>
        <w:spacing w:line="600" w:lineRule="atLeast"/>
        <w:ind w:firstLine="640"/>
        <w:rPr>
          <w:rFonts w:ascii="仿宋" w:eastAsia="仿宋" w:hAnsi="仿宋" w:cs="仿宋"/>
          <w:spacing w:val="-2"/>
          <w:sz w:val="32"/>
          <w:szCs w:val="21"/>
        </w:rPr>
      </w:pPr>
      <w:r>
        <w:rPr>
          <w:rFonts w:ascii="仿宋" w:eastAsia="仿宋" w:hAnsi="仿宋" w:cs="仿宋" w:hint="eastAsia"/>
          <w:spacing w:val="-2"/>
          <w:sz w:val="32"/>
          <w:szCs w:val="21"/>
        </w:rPr>
        <w:t>增强预算编制的全面性、准确性，强化预算执行的严肃性</w:t>
      </w:r>
      <w:r>
        <w:rPr>
          <w:rFonts w:ascii="仿宋" w:eastAsia="仿宋" w:hAnsi="仿宋" w:cs="仿宋" w:hint="eastAsia"/>
          <w:spacing w:val="-2"/>
          <w:sz w:val="32"/>
          <w:szCs w:val="21"/>
        </w:rPr>
        <w:t>，实现预算控制</w:t>
      </w:r>
      <w:r>
        <w:rPr>
          <w:rFonts w:ascii="仿宋" w:eastAsia="仿宋" w:hAnsi="仿宋" w:cs="仿宋" w:hint="eastAsia"/>
          <w:spacing w:val="-2"/>
          <w:sz w:val="32"/>
          <w:szCs w:val="21"/>
        </w:rPr>
        <w:t>。</w:t>
      </w:r>
    </w:p>
    <w:p w:rsidR="005861B2" w:rsidRDefault="005861B2">
      <w:pPr>
        <w:ind w:firstLineChars="200" w:firstLine="640"/>
        <w:jc w:val="left"/>
        <w:rPr>
          <w:rFonts w:asciiTheme="minorEastAsia" w:hAnsiTheme="minorEastAsia" w:cs="黑体"/>
          <w:color w:val="000000"/>
          <w:kern w:val="0"/>
          <w:sz w:val="32"/>
          <w:szCs w:val="32"/>
        </w:rPr>
      </w:pPr>
    </w:p>
    <w:sectPr w:rsidR="005861B2" w:rsidSect="005861B2">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4149E"/>
    <w:rsid w:val="004506F9"/>
    <w:rsid w:val="004717A2"/>
    <w:rsid w:val="00473DF3"/>
    <w:rsid w:val="00487911"/>
    <w:rsid w:val="00491741"/>
    <w:rsid w:val="00500E5F"/>
    <w:rsid w:val="005122EF"/>
    <w:rsid w:val="0051441A"/>
    <w:rsid w:val="00517C33"/>
    <w:rsid w:val="00523644"/>
    <w:rsid w:val="0054069E"/>
    <w:rsid w:val="00544866"/>
    <w:rsid w:val="005767CC"/>
    <w:rsid w:val="005861B2"/>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80F4FCF"/>
    <w:rsid w:val="0FB625C4"/>
    <w:rsid w:val="11E734B6"/>
    <w:rsid w:val="16831657"/>
    <w:rsid w:val="1C797F32"/>
    <w:rsid w:val="1E661C01"/>
    <w:rsid w:val="1FA945A9"/>
    <w:rsid w:val="1FD50913"/>
    <w:rsid w:val="228F6A0D"/>
    <w:rsid w:val="2564747E"/>
    <w:rsid w:val="25E17D4E"/>
    <w:rsid w:val="33DA68F6"/>
    <w:rsid w:val="3F9B0CF8"/>
    <w:rsid w:val="3FC40643"/>
    <w:rsid w:val="423014AB"/>
    <w:rsid w:val="42F41B8F"/>
    <w:rsid w:val="4A1D7A68"/>
    <w:rsid w:val="4D953BD5"/>
    <w:rsid w:val="4E065321"/>
    <w:rsid w:val="52642C8D"/>
    <w:rsid w:val="555B4E4F"/>
    <w:rsid w:val="577D2337"/>
    <w:rsid w:val="5B286844"/>
    <w:rsid w:val="66224935"/>
    <w:rsid w:val="734F5307"/>
    <w:rsid w:val="79A55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61B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rsid w:val="005861B2"/>
    <w:pPr>
      <w:tabs>
        <w:tab w:val="center" w:pos="4153"/>
        <w:tab w:val="right" w:pos="8306"/>
      </w:tabs>
      <w:snapToGrid w:val="0"/>
      <w:jc w:val="left"/>
    </w:pPr>
    <w:rPr>
      <w:sz w:val="18"/>
      <w:szCs w:val="18"/>
    </w:rPr>
  </w:style>
  <w:style w:type="paragraph" w:styleId="5">
    <w:name w:val="index 5"/>
    <w:basedOn w:val="a"/>
    <w:next w:val="a"/>
    <w:uiPriority w:val="99"/>
    <w:unhideWhenUsed/>
    <w:qFormat/>
    <w:rsid w:val="005861B2"/>
    <w:pPr>
      <w:ind w:leftChars="800" w:left="800"/>
    </w:pPr>
  </w:style>
  <w:style w:type="paragraph" w:styleId="a4">
    <w:name w:val="Body Text Indent"/>
    <w:basedOn w:val="a"/>
    <w:uiPriority w:val="99"/>
    <w:unhideWhenUsed/>
    <w:qFormat/>
    <w:rsid w:val="005861B2"/>
    <w:pPr>
      <w:spacing w:after="120"/>
      <w:ind w:leftChars="200" w:left="420"/>
    </w:pPr>
  </w:style>
  <w:style w:type="paragraph" w:styleId="a5">
    <w:name w:val="Balloon Text"/>
    <w:basedOn w:val="a"/>
    <w:link w:val="Char0"/>
    <w:uiPriority w:val="99"/>
    <w:semiHidden/>
    <w:unhideWhenUsed/>
    <w:qFormat/>
    <w:rsid w:val="005861B2"/>
    <w:rPr>
      <w:sz w:val="18"/>
      <w:szCs w:val="18"/>
    </w:rPr>
  </w:style>
  <w:style w:type="paragraph" w:styleId="a6">
    <w:name w:val="header"/>
    <w:basedOn w:val="a"/>
    <w:link w:val="Char1"/>
    <w:uiPriority w:val="99"/>
    <w:unhideWhenUsed/>
    <w:qFormat/>
    <w:rsid w:val="005861B2"/>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rsid w:val="005861B2"/>
    <w:pPr>
      <w:ind w:firstLine="420"/>
    </w:pPr>
  </w:style>
  <w:style w:type="character" w:customStyle="1" w:styleId="Char1">
    <w:name w:val="页眉 Char"/>
    <w:basedOn w:val="a1"/>
    <w:link w:val="a6"/>
    <w:uiPriority w:val="99"/>
    <w:qFormat/>
    <w:rsid w:val="005861B2"/>
    <w:rPr>
      <w:sz w:val="18"/>
      <w:szCs w:val="18"/>
    </w:rPr>
  </w:style>
  <w:style w:type="character" w:customStyle="1" w:styleId="Char">
    <w:name w:val="页脚 Char"/>
    <w:basedOn w:val="a1"/>
    <w:link w:val="a0"/>
    <w:uiPriority w:val="99"/>
    <w:qFormat/>
    <w:rsid w:val="005861B2"/>
    <w:rPr>
      <w:sz w:val="18"/>
      <w:szCs w:val="18"/>
    </w:rPr>
  </w:style>
  <w:style w:type="paragraph" w:customStyle="1" w:styleId="Default">
    <w:name w:val="Default"/>
    <w:qFormat/>
    <w:rsid w:val="005861B2"/>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5861B2"/>
    <w:pPr>
      <w:ind w:firstLineChars="200" w:firstLine="420"/>
    </w:pPr>
  </w:style>
  <w:style w:type="character" w:customStyle="1" w:styleId="Char0">
    <w:name w:val="批注框文本 Char"/>
    <w:basedOn w:val="a1"/>
    <w:link w:val="a5"/>
    <w:uiPriority w:val="99"/>
    <w:semiHidden/>
    <w:qFormat/>
    <w:rsid w:val="005861B2"/>
    <w:rPr>
      <w:sz w:val="18"/>
      <w:szCs w:val="18"/>
    </w:rPr>
  </w:style>
  <w:style w:type="paragraph" w:styleId="a8">
    <w:name w:val="No Spacing"/>
    <w:qFormat/>
    <w:rsid w:val="005861B2"/>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27C27-4B77-4756-A9D0-29C3E8BA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1340</Words>
  <Characters>7642</Characters>
  <Application>Microsoft Office Word</Application>
  <DocSecurity>0</DocSecurity>
  <Lines>63</Lines>
  <Paragraphs>17</Paragraphs>
  <ScaleCrop>false</ScaleCrop>
  <Company>Microsoft</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2</cp:revision>
  <cp:lastPrinted>2021-07-28T00:12:00Z</cp:lastPrinted>
  <dcterms:created xsi:type="dcterms:W3CDTF">2021-09-22T01:40:00Z</dcterms:created>
  <dcterms:modified xsi:type="dcterms:W3CDTF">2021-09-22T01:40:00Z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E165F38F636949D9AB9152271EE1D5A6</vt:lpwstr>
  </property>
</Properties>
</file>