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napToGrid w:val="0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w w:val="90"/>
          <w:sz w:val="44"/>
          <w:szCs w:val="44"/>
          <w:lang w:eastAsia="zh-CN"/>
        </w:rPr>
        <w:t>怀化市</w:t>
      </w:r>
      <w:r>
        <w:rPr>
          <w:rFonts w:hint="eastAsia" w:ascii="方正大标宋简体" w:hAnsi="方正大标宋简体" w:eastAsia="方正大标宋简体" w:cs="方正大标宋简体"/>
          <w:w w:val="90"/>
          <w:sz w:val="44"/>
          <w:szCs w:val="44"/>
        </w:rPr>
        <w:t>城镇老旧小区改造专家推荐登记表</w:t>
      </w:r>
    </w:p>
    <w:tbl>
      <w:tblPr>
        <w:tblStyle w:val="2"/>
        <w:tblW w:w="90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97"/>
        <w:gridCol w:w="1363"/>
        <w:gridCol w:w="612"/>
        <w:gridCol w:w="748"/>
        <w:gridCol w:w="760"/>
        <w:gridCol w:w="670"/>
        <w:gridCol w:w="975"/>
        <w:gridCol w:w="959"/>
        <w:gridCol w:w="1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2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姓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名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性别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民族</w:t>
            </w:r>
          </w:p>
        </w:tc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近期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3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身份证号</w:t>
            </w:r>
          </w:p>
        </w:tc>
        <w:tc>
          <w:tcPr>
            <w:tcW w:w="2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身体健康状况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9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专业</w:t>
            </w:r>
            <w:r>
              <w:rPr>
                <w:rFonts w:hint="eastAsia" w:ascii="仿宋" w:hAnsi="仿宋" w:eastAsia="仿宋" w:cs="Arial"/>
                <w:szCs w:val="21"/>
              </w:rPr>
              <w:t>技术职称</w:t>
            </w:r>
          </w:p>
        </w:tc>
        <w:tc>
          <w:tcPr>
            <w:tcW w:w="2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注册执业资格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本科学历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Arial"/>
                <w:szCs w:val="21"/>
              </w:rPr>
              <w:t>毕业院校</w:t>
            </w:r>
          </w:p>
        </w:tc>
        <w:tc>
          <w:tcPr>
            <w:tcW w:w="2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Arial"/>
                <w:szCs w:val="21"/>
              </w:rPr>
              <w:t>毕业院校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0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本科</w:t>
            </w:r>
            <w:r>
              <w:rPr>
                <w:rFonts w:ascii="仿宋" w:hAnsi="仿宋" w:eastAsia="仿宋" w:cs="Arial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Arial"/>
                <w:szCs w:val="21"/>
              </w:rPr>
              <w:t>及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学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位</w:t>
            </w:r>
          </w:p>
        </w:tc>
        <w:tc>
          <w:tcPr>
            <w:tcW w:w="2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最高</w:t>
            </w:r>
            <w:r>
              <w:rPr>
                <w:rFonts w:ascii="仿宋" w:hAnsi="仿宋" w:eastAsia="仿宋" w:cs="Arial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Arial"/>
                <w:szCs w:val="21"/>
              </w:rPr>
              <w:t>及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学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位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9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本科</w:t>
            </w:r>
            <w:r>
              <w:rPr>
                <w:rFonts w:ascii="仿宋" w:hAnsi="仿宋" w:eastAsia="仿宋" w:cs="Arial"/>
                <w:szCs w:val="21"/>
              </w:rPr>
              <w:t>专业</w:t>
            </w:r>
          </w:p>
        </w:tc>
        <w:tc>
          <w:tcPr>
            <w:tcW w:w="2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最高</w:t>
            </w:r>
            <w:r>
              <w:rPr>
                <w:rFonts w:ascii="仿宋" w:hAnsi="仿宋" w:eastAsia="仿宋" w:cs="Arial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Arial"/>
                <w:szCs w:val="21"/>
              </w:rPr>
              <w:t>专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Arial"/>
                <w:szCs w:val="21"/>
              </w:rPr>
              <w:t>业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539" w:hRule="atLeas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现从事专业工作与老旧小区改造相关的专业领域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（可多选，在相应□中打√）</w:t>
            </w:r>
          </w:p>
        </w:tc>
        <w:tc>
          <w:tcPr>
            <w:tcW w:w="75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□工程管理/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项目管理                  </w:t>
            </w:r>
            <w:r>
              <w:rPr>
                <w:rFonts w:hint="eastAsia" w:ascii="仿宋" w:hAnsi="仿宋" w:eastAsia="仿宋" w:cs="Arial"/>
                <w:szCs w:val="21"/>
              </w:rPr>
              <w:t>□供热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□城乡规划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□供燃气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Arial"/>
                <w:szCs w:val="21"/>
              </w:rPr>
              <w:t>工程造价/工程经济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Arial"/>
                <w:szCs w:val="21"/>
              </w:rPr>
              <w:t>□通风及空调工程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□建筑学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□工程测量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□建筑工程/结构工程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Arial"/>
                <w:szCs w:val="21"/>
              </w:rPr>
              <w:t>□工程检测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eastAsia="zh-CN"/>
              </w:rPr>
              <w:t>园林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景观  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>金融管理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□市政工程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>物业管理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□电气工程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eastAsia="zh-CN"/>
              </w:rPr>
              <w:t>房地产开发管理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Arial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 xml:space="preserve">给排水工程                         </w:t>
            </w:r>
            <w:r>
              <w:rPr>
                <w:rFonts w:hint="eastAsia" w:ascii="仿宋" w:hAnsi="仿宋" w:eastAsia="仿宋" w:cs="Arial"/>
                <w:szCs w:val="21"/>
              </w:rPr>
              <w:t>□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>其他（请注明）</w:t>
            </w:r>
            <w:r>
              <w:rPr>
                <w:rFonts w:hint="eastAsia" w:ascii="仿宋" w:hAnsi="仿宋" w:eastAsia="仿宋" w:cs="Arial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exac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工作单位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职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务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exac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通讯地址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邮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编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exac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现住址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移动电话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54" w:hRule="exact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电子邮箱</w:t>
            </w:r>
          </w:p>
        </w:tc>
        <w:tc>
          <w:tcPr>
            <w:tcW w:w="41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办公电话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73" w:hRule="atLeast"/>
          <w:jc w:val="center"/>
        </w:trPr>
        <w:tc>
          <w:tcPr>
            <w:tcW w:w="90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主要工作简历（200字以内）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02" w:hRule="atLeast"/>
          <w:jc w:val="center"/>
        </w:trPr>
        <w:tc>
          <w:tcPr>
            <w:tcW w:w="90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与老旧小区改造相关的</w:t>
            </w:r>
            <w:r>
              <w:rPr>
                <w:rFonts w:ascii="仿宋" w:hAnsi="仿宋" w:eastAsia="仿宋" w:cs="Arial"/>
                <w:szCs w:val="21"/>
              </w:rPr>
              <w:t>主要学术成就及业绩简介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atLeast"/>
          <w:jc w:val="center"/>
        </w:trPr>
        <w:tc>
          <w:tcPr>
            <w:tcW w:w="90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其他需要说明的情况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52" w:hRule="atLeast"/>
          <w:jc w:val="center"/>
        </w:trPr>
        <w:tc>
          <w:tcPr>
            <w:tcW w:w="90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被推荐人承诺：本人保证以上信息是真实的，如不真实，愿承担因此造成的后果和责任。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被推荐人签名：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firstLine="5556" w:firstLineChars="2646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76" w:hRule="atLeast"/>
          <w:jc w:val="center"/>
        </w:trPr>
        <w:tc>
          <w:tcPr>
            <w:tcW w:w="90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</w:t>
            </w:r>
            <w:r>
              <w:rPr>
                <w:rFonts w:ascii="仿宋" w:hAnsi="仿宋" w:eastAsia="仿宋"/>
                <w:szCs w:val="21"/>
              </w:rPr>
              <w:t>单位</w:t>
            </w:r>
            <w:r>
              <w:rPr>
                <w:rFonts w:hint="eastAsia" w:ascii="仿宋" w:hAnsi="仿宋" w:eastAsia="仿宋"/>
                <w:szCs w:val="21"/>
              </w:rPr>
              <w:t>真实性审核</w:t>
            </w:r>
            <w:r>
              <w:rPr>
                <w:rFonts w:ascii="仿宋" w:hAnsi="仿宋" w:eastAsia="仿宋"/>
                <w:szCs w:val="21"/>
              </w:rPr>
              <w:t>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经本单位审核，以上信息真实无误，如不真实，愿承担因此造成的后果和责任。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</w:t>
            </w:r>
            <w:r>
              <w:rPr>
                <w:rFonts w:ascii="仿宋" w:hAnsi="仿宋" w:eastAsia="仿宋"/>
                <w:szCs w:val="21"/>
              </w:rPr>
              <w:t>意见：</w:t>
            </w:r>
          </w:p>
          <w:p>
            <w:pPr>
              <w:adjustRightInd w:val="0"/>
              <w:snapToGrid w:val="0"/>
              <w:ind w:right="96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96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96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96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960"/>
              <w:rPr>
                <w:rFonts w:hint="eastAsia"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720" w:firstLine="5040" w:firstLineChars="2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单位负责人：           （盖公章）</w:t>
            </w:r>
          </w:p>
          <w:p>
            <w:pPr>
              <w:adjustRightInd w:val="0"/>
              <w:snapToGrid w:val="0"/>
              <w:ind w:firstLine="5869" w:firstLineChars="2795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年     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日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单位联系人：          联系电话：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" w:hAnsi="仿宋" w:eastAsia="仿宋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</w:t>
      </w:r>
      <w:r>
        <w:rPr>
          <w:rFonts w:hint="eastAsia" w:ascii="仿宋" w:hAnsi="仿宋" w:eastAsia="仿宋" w:cs="黑体"/>
          <w:sz w:val="24"/>
        </w:rPr>
        <w:t>1．本表不受页面限制，若填写内容较多，可调整。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仿宋" w:hAnsi="仿宋" w:eastAsia="仿宋" w:cs="黑体"/>
          <w:sz w:val="24"/>
        </w:rPr>
      </w:pPr>
      <w:r>
        <w:rPr>
          <w:rFonts w:hint="eastAsia" w:ascii="仿宋" w:hAnsi="仿宋" w:eastAsia="仿宋" w:cs="黑体"/>
          <w:sz w:val="24"/>
        </w:rPr>
        <w:t>被推荐人所在单位需在《</w:t>
      </w:r>
      <w:r>
        <w:rPr>
          <w:rFonts w:hint="eastAsia" w:ascii="仿宋" w:hAnsi="仿宋" w:eastAsia="仿宋" w:cs="黑体"/>
          <w:sz w:val="24"/>
          <w:lang w:eastAsia="zh-CN"/>
        </w:rPr>
        <w:t>怀化市</w:t>
      </w:r>
      <w:r>
        <w:rPr>
          <w:rFonts w:hint="eastAsia" w:ascii="仿宋" w:hAnsi="仿宋" w:eastAsia="仿宋" w:cs="黑体"/>
          <w:sz w:val="24"/>
        </w:rPr>
        <w:t>城镇老旧小区改造专家库专家推荐登记表》中填写推荐意见，并加盖单位公章。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AE96"/>
    <w:multiLevelType w:val="singleLevel"/>
    <w:tmpl w:val="410BAE9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64224"/>
    <w:rsid w:val="0A731A96"/>
    <w:rsid w:val="4AB64224"/>
    <w:rsid w:val="74E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2021-03-03T08:15:00Z</dcterms:created>
  <dc:creator>李仕国</dc:creator>
  <cp:lastModifiedBy>李仕国</cp:lastModifiedBy>
  <dcterms:modified xsi:type="dcterms:W3CDTF">2021-03-03T08:17:04Z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