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 w:line="440" w:lineRule="exact"/>
        <w:rPr>
          <w:rFonts w:hint="eastAsia" w:ascii="华文中宋" w:hAnsi="华文中宋" w:eastAsia="华文中宋" w:cs="宋体"/>
          <w:b/>
          <w:bCs/>
          <w:color w:val="000000"/>
          <w:kern w:val="0"/>
          <w:sz w:val="36"/>
          <w:szCs w:val="36"/>
        </w:rPr>
      </w:pPr>
    </w:p>
    <w:p>
      <w:pPr>
        <w:widowControl/>
        <w:snapToGrid w:val="0"/>
        <w:spacing w:before="100" w:beforeAutospacing="1" w:after="100" w:afterAutospacing="1" w:line="440" w:lineRule="exact"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  <w:t>怀化市房地产开发项目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资本金托管协议终止通知书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 w:right="1120"/>
        <w:jc w:val="right"/>
        <w:textAlignment w:val="auto"/>
        <w:outlineLvl w:val="9"/>
        <w:rPr>
          <w:rFonts w:hint="eastAsia" w:ascii="宋体" w:hAnsi="宋体" w:cs="宋体"/>
          <w:color w:val="000000"/>
          <w:kern w:val="0"/>
          <w:sz w:val="30"/>
          <w:szCs w:val="30"/>
        </w:rPr>
      </w:pPr>
      <w:r>
        <w:rPr>
          <w:rFonts w:hint="eastAsia" w:hAnsi="宋体" w:cs="宋体"/>
          <w:color w:val="000000"/>
          <w:kern w:val="0"/>
          <w:sz w:val="30"/>
          <w:szCs w:val="30"/>
          <w:lang w:val="en-US" w:eastAsia="zh-CN"/>
        </w:rPr>
        <w:t>存入通知书</w:t>
      </w:r>
      <w:r>
        <w:rPr>
          <w:rFonts w:hint="eastAsia" w:hAnsi="宋体" w:cs="宋体"/>
          <w:color w:val="000000"/>
          <w:kern w:val="0"/>
          <w:sz w:val="30"/>
          <w:szCs w:val="30"/>
        </w:rPr>
        <w:t>编号：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  <w:u w:val="single"/>
        </w:rPr>
        <w:t>（监管银行）：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 w:firstLine="600" w:firstLineChars="20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由（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u w:val="single"/>
        </w:rPr>
        <w:t>房地产开发企业）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开发的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u w:val="single"/>
        </w:rPr>
        <w:t>（开发项目名称）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项目已建设完成，资本金已按《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>怀化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市房地产开发项目资本金管理办法》的规定使用完毕，请你行按有关协议约定办理监管终止手续。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经办人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>意见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 xml:space="preserve">: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>科室负责人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：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>局分管领导签字：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 xml:space="preserve">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 w:right="1280"/>
        <w:jc w:val="center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 xml:space="preserve">         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（主管部门）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eastAsia="zh-CN"/>
        </w:rPr>
        <w:t>盖章：</w:t>
      </w:r>
    </w:p>
    <w:p>
      <w:pPr>
        <w:keepNext w:val="0"/>
        <w:keepLines w:val="0"/>
        <w:pageBreakBefore w:val="0"/>
        <w:widowControl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 w:right="640" w:firstLine="5400" w:firstLineChars="1800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>20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 xml:space="preserve">  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年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 xml:space="preserve"> 月 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日</w:t>
      </w:r>
    </w:p>
    <w:p>
      <w:pPr>
        <w:widowControl/>
        <w:snapToGrid w:val="0"/>
        <w:spacing w:before="100" w:beforeAutospacing="1" w:after="100" w:afterAutospacing="1" w:line="440" w:lineRule="exact"/>
        <w:jc w:val="center"/>
        <w:rPr>
          <w:rFonts w:hint="eastAsia" w:ascii="仿宋_GB2312" w:hAnsi="宋体" w:cs="宋体"/>
          <w:color w:val="000000"/>
          <w:kern w:val="0"/>
          <w:sz w:val="30"/>
          <w:szCs w:val="30"/>
        </w:rPr>
      </w:pPr>
    </w:p>
    <w:p>
      <w:pPr>
        <w:widowControl/>
        <w:snapToGrid w:val="0"/>
        <w:spacing w:before="100" w:beforeAutospacing="1" w:after="100" w:afterAutospacing="1" w:line="4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  <w:t>怀化市房地产开发项目资本金托管协议终止通知书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 w:right="1120"/>
        <w:jc w:val="righ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  <w:r>
        <w:rPr>
          <w:rFonts w:hint="eastAsia" w:hAnsi="宋体" w:cs="宋体"/>
          <w:color w:val="000000"/>
          <w:kern w:val="0"/>
          <w:sz w:val="30"/>
          <w:szCs w:val="30"/>
          <w:lang w:val="en-US" w:eastAsia="zh-CN"/>
        </w:rPr>
        <w:t>存入通知书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编号：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  <w:u w:val="single"/>
        </w:rPr>
        <w:t>（监管银行）：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 w:firstLine="600" w:firstLineChars="20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由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u w:val="single"/>
        </w:rPr>
        <w:t>（房地产开发企业）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开发的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u w:val="single"/>
        </w:rPr>
        <w:t>（开发项目名称）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项目已建设完成，资本金已按《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>怀化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市房地产开发项目资本金管理办法》的规定使用完毕，请你行按有关协议约定办理监管终止手续。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经办人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>意见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 xml:space="preserve">: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>科室负责人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：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>局分管领导签字：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firstLine="3000" w:firstLineChars="1000"/>
        <w:jc w:val="left"/>
        <w:textAlignment w:val="auto"/>
        <w:outlineLvl w:val="9"/>
        <w:rPr>
          <w:rFonts w:hint="eastAsia" w:ascii="仿宋_GB2312" w:hAnsi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（主管部门）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eastAsia="zh-CN"/>
        </w:rPr>
        <w:t>盖章：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60" w:lineRule="exact"/>
        <w:ind w:left="0" w:leftChars="0" w:firstLine="5400" w:firstLineChars="1800"/>
        <w:jc w:val="left"/>
        <w:textAlignment w:val="auto"/>
        <w:outlineLvl w:val="9"/>
      </w:pP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 xml:space="preserve">20  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 xml:space="preserve"> 年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 xml:space="preserve"> 月 </w:t>
      </w:r>
      <w:r>
        <w:rPr>
          <w:rFonts w:hint="eastAsia" w:ascii="仿宋_GB2312" w:hAnsi="宋体" w:cs="宋体"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宋体" w:cs="宋体"/>
          <w:color w:val="000000"/>
          <w:kern w:val="0"/>
          <w:sz w:val="30"/>
          <w:szCs w:val="30"/>
        </w:rPr>
        <w:t>日</w:t>
      </w:r>
    </w:p>
    <w:sectPr>
      <w:pgSz w:w="11906" w:h="16838"/>
      <w:pgMar w:top="1701" w:right="1701" w:bottom="1701" w:left="170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C51B3"/>
    <w:rsid w:val="1343521F"/>
    <w:rsid w:val="251E28B8"/>
    <w:rsid w:val="385C51B3"/>
    <w:rsid w:val="39F1721D"/>
    <w:rsid w:val="3C901D51"/>
    <w:rsid w:val="45481B65"/>
    <w:rsid w:val="460D3A19"/>
    <w:rsid w:val="4D800A5E"/>
    <w:rsid w:val="60355120"/>
    <w:rsid w:val="675611AB"/>
    <w:rsid w:val="684766A0"/>
    <w:rsid w:val="68D716B0"/>
    <w:rsid w:val="6CAE1C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2018-02-01T00:47:00Z</dcterms:created>
  <dc:creator>QQ</dc:creator>
  <cp:lastModifiedBy>七彩虹1370767593</cp:lastModifiedBy>
  <cp:lastPrinted>2018-03-05T05:45:18Z</cp:lastPrinted>
  <dcterms:modified xsi:type="dcterms:W3CDTF">2018-03-05T06:03:24Z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