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/>
                <w:sz w:val="24"/>
              </w:rPr>
              <w:t>怀化市肿瘤医院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/>
                <w:sz w:val="24"/>
              </w:rPr>
              <w:t>湖南省怀化市城东新区五溪大道(鹤城院区)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黑体" w:eastAsia="楷体_GB2312"/>
                <w:sz w:val="24"/>
                <w:lang w:val="en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综合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医院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44819505343120211A5141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val="en" w:eastAsia="zh-CN"/>
              </w:rPr>
              <w:t>谭瑞明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</w:rPr>
              <w:t>户外广告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rPr>
                <w:rFonts w:hint="eastAsia"/>
                <w:sz w:val="24"/>
                <w:szCs w:val="30"/>
              </w:rPr>
            </w:pPr>
            <w:bookmarkStart w:id="0" w:name="_GoBack"/>
            <w:bookmarkEnd w:id="0"/>
          </w:p>
          <w:p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  <w:r>
              <w:rPr>
                <w:rFonts w:hint="default"/>
                <w:sz w:val="24"/>
                <w:szCs w:val="30"/>
                <w:lang w:val="en"/>
              </w:rPr>
              <w:drawing>
                <wp:inline distT="0" distB="0" distL="114300" distR="114300">
                  <wp:extent cx="5875655" cy="4142740"/>
                  <wp:effectExtent l="0" t="0" r="10795" b="10160"/>
                  <wp:docPr id="1" name="图片 1" descr="广告样式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广告样式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655" cy="414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3BF7E427"/>
    <w:rsid w:val="E5FDCAC7"/>
    <w:rsid w:val="FBF969E3"/>
    <w:rsid w:val="FCFB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2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2022-04-25T16:12:33Z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