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附件3</w:t>
      </w: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3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149"/>
        <w:gridCol w:w="1209"/>
        <w:gridCol w:w="1134"/>
        <w:gridCol w:w="828"/>
        <w:gridCol w:w="873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出名称</w:t>
            </w:r>
          </w:p>
        </w:tc>
        <w:tc>
          <w:tcPr>
            <w:tcW w:w="877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创建国家卫生城市工作经费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怀化市人民政府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怀化市卫生健康委员会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0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362.79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355.9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98.1%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0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362.79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355.9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98.1%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全面完成创建国家卫生城市工作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完成预期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成本指标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经济成本指标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项目成本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362.79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万元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355.9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万元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社会成本指标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社会成本节约率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0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生态环境成本指标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生态环境成本节约率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0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业务培训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次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次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相关宣传资料发放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30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万册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30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万册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督查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200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次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200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次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健康主题公园建设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个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个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创卫日常工作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暗访评估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宣传覆盖率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完成国家卫生城市创建复审考评验收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国家暂缓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国家暂缓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充分发挥专项资金效益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改善环境卫生，普及健康知识，提高全民健康水平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改善生态环境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创建工作持续开展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群众满意度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99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3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</w:t>
            </w:r>
            <w:bookmarkStart w:id="0" w:name="_GoBack"/>
            <w:bookmarkEnd w:id="0"/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9.81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    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      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联系电话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7FC09C"/>
    <w:rsid w:val="27FB4C02"/>
    <w:rsid w:val="2BFF7609"/>
    <w:rsid w:val="4BCE751B"/>
    <w:rsid w:val="5CBD65D5"/>
    <w:rsid w:val="5DB77C46"/>
    <w:rsid w:val="6EFE0718"/>
    <w:rsid w:val="6F7FC09C"/>
    <w:rsid w:val="6FFFF48D"/>
    <w:rsid w:val="75FF235A"/>
    <w:rsid w:val="7F6FC93C"/>
    <w:rsid w:val="7FF5D59A"/>
    <w:rsid w:val="7FFB2A13"/>
    <w:rsid w:val="7FFB6A86"/>
    <w:rsid w:val="973C910A"/>
    <w:rsid w:val="ABBA7353"/>
    <w:rsid w:val="ACFEE5BF"/>
    <w:rsid w:val="B27D8FDB"/>
    <w:rsid w:val="B57DB0F4"/>
    <w:rsid w:val="BBBE5F18"/>
    <w:rsid w:val="BDFC0203"/>
    <w:rsid w:val="CDFF8F9C"/>
    <w:rsid w:val="EDDEBA26"/>
    <w:rsid w:val="F8FA9A21"/>
    <w:rsid w:val="FBF7B994"/>
    <w:rsid w:val="FECFD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2025-06-15T07:12:00Z</dcterms:created>
  <dc:creator>greatwall</dc:creator>
  <cp:lastModifiedBy>greatwall</cp:lastModifiedBy>
  <cp:lastPrinted>2025-06-14T18:34:00Z</cp:lastPrinted>
  <dcterms:modified xsi:type="dcterms:W3CDTF">2025-07-02T10:19:01Z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2052-11.8.2.1121</vt:lpwstr>
  </property>
  <property fmtid="{D5CDD505-2E9C-101B-9397-08002B2CF9AE}" pid="3" name="ICV">
    <vt:lpwstr>BDDD983EFB98B3B35F814A68FD84901A</vt:lpwstr>
  </property>
</Properties>
</file>