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5"/>
        <w:tblW w:w="12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460"/>
        <w:gridCol w:w="1935"/>
        <w:gridCol w:w="2175"/>
        <w:gridCol w:w="2145"/>
        <w:gridCol w:w="2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第十九届群星奖群众合唱团队报送表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填报人：蒋 蓓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仿宋_GB2312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联系电话：18038065668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43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</w:t>
            </w:r>
          </w:p>
        </w:tc>
        <w:tc>
          <w:tcPr>
            <w:tcW w:w="43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基层演出场次</w:t>
            </w:r>
          </w:p>
        </w:tc>
        <w:tc>
          <w:tcPr>
            <w:tcW w:w="23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怀化开放大学合唱团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观众人次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团长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蒋蓓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杨彬修</w:t>
            </w:r>
          </w:p>
        </w:tc>
        <w:tc>
          <w:tcPr>
            <w:tcW w:w="2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伴奏</w:t>
            </w:r>
          </w:p>
        </w:tc>
        <w:tc>
          <w:tcPr>
            <w:tcW w:w="23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5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演唱曲目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《在太行山上》《鸿雁》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词曲作者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作词 桂涛声 作曲 冼星海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（需另附歌词）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作词 吕燕卫 作曲 张红光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合唱团简介</w:t>
            </w:r>
          </w:p>
        </w:tc>
        <w:tc>
          <w:tcPr>
            <w:tcW w:w="11107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宋体" w:hAnsi="宋体" w:eastAsia="仿宋_GB2312"/>
                <w:sz w:val="24"/>
                <w:szCs w:val="24"/>
                <w:lang w:val="en-US" w:eastAsia="zh-CN" w:bidi="ar"/>
              </w:rPr>
              <w:t>怀化市开放大学合唱团于</w:t>
            </w:r>
            <w:r>
              <w:rPr>
                <w:rStyle w:val="8"/>
                <w:rFonts w:ascii="宋体" w:hAnsi="宋体" w:eastAsia="仿宋_GB2312"/>
                <w:sz w:val="24"/>
                <w:szCs w:val="24"/>
                <w:lang w:val="en-US" w:eastAsia="zh-CN" w:bidi="ar"/>
              </w:rPr>
              <w:t>2016</w:t>
            </w:r>
            <w:r>
              <w:rPr>
                <w:rStyle w:val="7"/>
                <w:rFonts w:ascii="宋体" w:hAnsi="宋体" w:eastAsia="仿宋_GB2312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8"/>
                <w:rFonts w:ascii="宋体" w:hAnsi="宋体" w:eastAsia="仿宋_GB2312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7"/>
                <w:rFonts w:ascii="宋体" w:hAnsi="宋体" w:eastAsia="仿宋_GB2312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8"/>
                <w:rFonts w:ascii="宋体" w:hAnsi="宋体" w:eastAsia="仿宋_GB2312"/>
                <w:sz w:val="24"/>
                <w:szCs w:val="24"/>
                <w:lang w:val="en-US" w:eastAsia="zh-CN" w:bidi="ar"/>
              </w:rPr>
              <w:t>31</w:t>
            </w:r>
            <w:r>
              <w:rPr>
                <w:rStyle w:val="7"/>
                <w:rFonts w:ascii="宋体" w:hAnsi="宋体" w:eastAsia="仿宋_GB2312"/>
                <w:sz w:val="24"/>
                <w:szCs w:val="24"/>
                <w:lang w:val="en-US" w:eastAsia="zh-CN" w:bidi="ar"/>
              </w:rPr>
              <w:t>日成立，全团</w:t>
            </w:r>
            <w:r>
              <w:rPr>
                <w:rStyle w:val="8"/>
                <w:rFonts w:ascii="宋体" w:hAnsi="宋体" w:eastAsia="仿宋_GB2312"/>
                <w:sz w:val="24"/>
                <w:szCs w:val="24"/>
                <w:lang w:val="en-US" w:eastAsia="zh-CN" w:bidi="ar"/>
              </w:rPr>
              <w:t>110</w:t>
            </w:r>
            <w:r>
              <w:rPr>
                <w:rStyle w:val="7"/>
                <w:rFonts w:ascii="宋体" w:hAnsi="宋体" w:eastAsia="仿宋_GB2312"/>
                <w:sz w:val="24"/>
                <w:szCs w:val="24"/>
                <w:lang w:val="en-US" w:eastAsia="zh-CN" w:bidi="ar"/>
              </w:rPr>
              <w:t>余人均来自怀化市各行各业及社会各阶层，他们带着对音乐的梦想和对人生更高、更美好地追求聚在一起。共同享受着音乐的美妙和快乐，一起来感受高雅艺术，一起来创新本土民族音乐。合唱团的目标是：为大众开启并打造零距离欣赏和接触高雅音乐艺术的文化平台，传播中外合唱经典，传承创新民族优秀文化艺术，把合唱团锻造成为具有代表和影响力的怀化文化艺术名片。我们的理念是：</w:t>
            </w:r>
            <w:r>
              <w:rPr>
                <w:rStyle w:val="8"/>
                <w:rFonts w:ascii="宋体" w:hAnsi="宋体" w:eastAsia="仿宋_GB2312"/>
                <w:sz w:val="24"/>
                <w:szCs w:val="24"/>
                <w:lang w:val="en-US" w:eastAsia="zh-CN" w:bidi="ar"/>
              </w:rPr>
              <w:t>"</w:t>
            </w:r>
            <w:r>
              <w:rPr>
                <w:rStyle w:val="7"/>
                <w:rFonts w:ascii="宋体" w:hAnsi="宋体" w:eastAsia="仿宋_GB2312"/>
                <w:sz w:val="24"/>
                <w:szCs w:val="24"/>
                <w:lang w:val="en-US" w:eastAsia="zh-CN" w:bidi="ar"/>
              </w:rPr>
              <w:t>追求艺术梦想，享受快乐人生</w:t>
            </w:r>
            <w:r>
              <w:rPr>
                <w:rStyle w:val="8"/>
                <w:rFonts w:ascii="宋体" w:hAnsi="宋体" w:eastAsia="仿宋_GB2312"/>
                <w:sz w:val="24"/>
                <w:szCs w:val="24"/>
                <w:lang w:val="en-US" w:eastAsia="zh-CN" w:bidi="ar"/>
              </w:rPr>
              <w:t>"</w:t>
            </w:r>
            <w:r>
              <w:rPr>
                <w:rStyle w:val="7"/>
                <w:rFonts w:ascii="宋体" w:hAnsi="宋体" w:eastAsia="仿宋_GB2312"/>
                <w:sz w:val="24"/>
                <w:szCs w:val="24"/>
                <w:lang w:val="en-US" w:eastAsia="zh-CN" w:bidi="ar"/>
              </w:rPr>
              <w:t>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3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合唱团表演人员名单（含姓名、性别、年龄、单位）</w:t>
            </w:r>
          </w:p>
        </w:tc>
        <w:tc>
          <w:tcPr>
            <w:tcW w:w="11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（可另附表格）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报送单位纪检机构审核意见</w:t>
            </w:r>
          </w:p>
        </w:tc>
        <w:tc>
          <w:tcPr>
            <w:tcW w:w="11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仿宋_GB2312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仿宋_GB2312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仿宋_GB2312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仿宋_GB2312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仿宋_GB2312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1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推荐审核意见</w:t>
            </w:r>
          </w:p>
        </w:tc>
        <w:tc>
          <w:tcPr>
            <w:tcW w:w="11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（含意识形态审核意见）</w:t>
            </w:r>
          </w:p>
        </w:tc>
        <w:tc>
          <w:tcPr>
            <w:tcW w:w="11107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仿宋_GB2312"/>
                <w:sz w:val="24"/>
                <w:szCs w:val="24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Style w:val="9"/>
                <w:rFonts w:ascii="宋体" w:hAnsi="宋体" w:eastAsia="仿宋_GB2312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0"/>
                <w:rFonts w:ascii="宋体" w:hAnsi="宋体" w:eastAsia="仿宋_GB231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9"/>
                <w:rFonts w:ascii="宋体" w:hAnsi="宋体" w:eastAsia="仿宋_GB2312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0"/>
                <w:rFonts w:ascii="宋体" w:hAnsi="宋体" w:eastAsia="仿宋_GB231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9"/>
                <w:rFonts w:ascii="宋体" w:hAnsi="宋体" w:eastAsia="仿宋_GB231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仿宋_GB2312" w:cs="黑体"/>
          <w:b w:val="0"/>
          <w:bCs/>
          <w:sz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0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68"/>
        <w:gridCol w:w="1018"/>
        <w:gridCol w:w="1018"/>
        <w:gridCol w:w="3563"/>
        <w:gridCol w:w="2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怀化开放大学合唱团演出人员名单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年 龄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张娴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中方县文旅局干部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陈颖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怀化市鹤城区跃进路小学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曾文英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姚敏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怀铁一小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怀化市鹤城区舞水小学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夏来湘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秦克敏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付丽萍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卿星飞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怀化铁路公安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付玉芳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危小丁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申江群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怀化市四中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舒李亚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退休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史珂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怀化市铁二中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彭颖群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谢晓红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江虹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怀化市鹤城区跃进路小学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郭金玉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王瑞珍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刘彩琼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怀化市交警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李建新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袁小毛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中方县文旅局干部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陈怡军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黄潮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戴跃宁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肖建雄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Calibri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default" w:ascii="宋体" w:hAnsi="宋体" w:eastAsia="仿宋_GB2312" w:cs="Calibri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吴堃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周时岩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怀化市农业银行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向洪景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中方县直工委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蒋桂来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退休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孙乐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退休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唐光恩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怀化鹤城供销社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丁镁昌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江杰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怀化市农业银行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贺晓军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潘新华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谌孙喜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潘存胜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中方县文旅局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禹安平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退休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怀化开放大学学员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杨彬修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怀化学院退休教授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合唱团首席指挥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刘蕾蕾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怀化市铁二中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合唱团常任指挥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胡琰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中方县文旅局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合唱团伴奏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仿宋_GB2312" w:cs="黑体"/>
          <w:b w:val="0"/>
          <w:bCs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仿宋_GB2312" w:cs="黑体"/>
          <w:b w:val="0"/>
          <w:bCs/>
          <w:sz w:val="2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合唱歌曲《在太行山上》曲谱</w:t>
      </w: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273675" cy="7793355"/>
            <wp:effectExtent l="0" t="0" r="0" b="17145"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9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273675" cy="7781925"/>
            <wp:effectExtent l="0" t="0" r="3175" b="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273675" cy="7793355"/>
            <wp:effectExtent l="0" t="0" r="3175" b="17145"/>
            <wp:docPr id="4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9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273675" cy="7781925"/>
            <wp:effectExtent l="0" t="0" r="3175" b="0"/>
            <wp:docPr id="5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273675" cy="7793355"/>
            <wp:effectExtent l="0" t="0" r="0" b="17145"/>
            <wp:docPr id="6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9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合唱歌曲《鸿雁》曲谱</w:t>
      </w: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drawing>
          <wp:inline distT="0" distB="0" distL="114300" distR="114300">
            <wp:extent cx="5272405" cy="6858000"/>
            <wp:effectExtent l="0" t="0" r="4445" b="0"/>
            <wp:docPr id="7" name="图片 7" descr="鸿雁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鸿雁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drawing>
          <wp:inline distT="0" distB="0" distL="114300" distR="114300">
            <wp:extent cx="5273040" cy="6781800"/>
            <wp:effectExtent l="0" t="0" r="3810" b="0"/>
            <wp:docPr id="8" name="图片 8" descr="鸿雁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鸿雁2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drawing>
          <wp:inline distT="0" distB="0" distL="114300" distR="114300">
            <wp:extent cx="5273040" cy="6595745"/>
            <wp:effectExtent l="0" t="0" r="3810" b="14605"/>
            <wp:docPr id="9" name="图片 9" descr="鸿雁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鸿雁3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9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drawing>
          <wp:inline distT="0" distB="0" distL="114300" distR="114300">
            <wp:extent cx="5268595" cy="7084060"/>
            <wp:effectExtent l="0" t="0" r="8255" b="2540"/>
            <wp:docPr id="10" name="图片 10" descr="鸿雁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鸿雁4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8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E7161"/>
    <w:rsid w:val="EBE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624"/>
    </w:pPr>
  </w:style>
  <w:style w:type="paragraph" w:styleId="3">
    <w:name w:val="Body Text"/>
    <w:basedOn w:val="1"/>
    <w:qFormat/>
    <w:uiPriority w:val="99"/>
    <w:rPr>
      <w:kern w:val="0"/>
      <w:sz w:val="28"/>
      <w:szCs w:val="28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10">
    <w:name w:val="font41"/>
    <w:basedOn w:val="6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2022-07-06T16:15:00Z</dcterms:created>
  <dc:creator>greatwall</dc:creator>
  <cp:lastModifiedBy>greatwall</cp:lastModifiedBy>
  <dcterms:modified xsi:type="dcterms:W3CDTF">2022-07-06T16:16:45Z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