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06FB5">
      <w:pPr>
        <w:pStyle w:val="3"/>
        <w:spacing w:before="94" w:line="222" w:lineRule="auto"/>
        <w:ind w:left="114"/>
        <w:rPr>
          <w:rFonts w:ascii="黑体" w:hAnsi="黑体" w:eastAsia="黑体" w:cs="黑体"/>
          <w:spacing w:val="2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7"/>
          <w:sz w:val="32"/>
          <w:szCs w:val="32"/>
        </w:rPr>
        <w:t>附件2</w:t>
      </w:r>
    </w:p>
    <w:p w14:paraId="7A99BAAB">
      <w:pPr>
        <w:spacing w:before="8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部门整体支出绩效自评表</w:t>
      </w:r>
    </w:p>
    <w:tbl>
      <w:tblPr>
        <w:tblStyle w:val="9"/>
        <w:tblW w:w="9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33"/>
        <w:gridCol w:w="1167"/>
        <w:gridCol w:w="1230"/>
        <w:gridCol w:w="1135"/>
        <w:gridCol w:w="1166"/>
        <w:gridCol w:w="818"/>
        <w:gridCol w:w="890"/>
        <w:gridCol w:w="904"/>
      </w:tblGrid>
      <w:tr w14:paraId="31D7B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00" w:type="dxa"/>
            <w:vAlign w:val="center"/>
          </w:tcPr>
          <w:p w14:paraId="598E345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预算部门</w:t>
            </w:r>
          </w:p>
          <w:p w14:paraId="29F356C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名称</w:t>
            </w:r>
          </w:p>
        </w:tc>
        <w:tc>
          <w:tcPr>
            <w:tcW w:w="8443" w:type="dxa"/>
            <w:gridSpan w:val="8"/>
            <w:vAlign w:val="center"/>
          </w:tcPr>
          <w:p w14:paraId="4680847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怀化市人力资源和社会保障局</w:t>
            </w:r>
          </w:p>
        </w:tc>
      </w:tr>
      <w:tr w14:paraId="59D1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 w14:paraId="04411FD5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3B09B4E2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2435245D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7BF8BB6E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2C47CD5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年度预算申请</w:t>
            </w: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2300" w:type="dxa"/>
            <w:gridSpan w:val="2"/>
            <w:vAlign w:val="center"/>
          </w:tcPr>
          <w:p w14:paraId="1ACB3C2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 w14:paraId="4CC9CC2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年初预算数</w:t>
            </w:r>
          </w:p>
        </w:tc>
        <w:tc>
          <w:tcPr>
            <w:tcW w:w="1135" w:type="dxa"/>
            <w:vAlign w:val="center"/>
          </w:tcPr>
          <w:p w14:paraId="2BBE51D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全年预算数</w:t>
            </w:r>
          </w:p>
        </w:tc>
        <w:tc>
          <w:tcPr>
            <w:tcW w:w="1166" w:type="dxa"/>
            <w:vAlign w:val="center"/>
          </w:tcPr>
          <w:p w14:paraId="7A1DCD9E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全年执行数</w:t>
            </w:r>
          </w:p>
        </w:tc>
        <w:tc>
          <w:tcPr>
            <w:tcW w:w="818" w:type="dxa"/>
            <w:vAlign w:val="center"/>
          </w:tcPr>
          <w:p w14:paraId="69F0B6B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分值</w:t>
            </w:r>
          </w:p>
        </w:tc>
        <w:tc>
          <w:tcPr>
            <w:tcW w:w="890" w:type="dxa"/>
            <w:vAlign w:val="center"/>
          </w:tcPr>
          <w:p w14:paraId="6FABF62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执行率</w:t>
            </w:r>
          </w:p>
        </w:tc>
        <w:tc>
          <w:tcPr>
            <w:tcW w:w="904" w:type="dxa"/>
            <w:vAlign w:val="center"/>
          </w:tcPr>
          <w:p w14:paraId="46AA44A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得分</w:t>
            </w:r>
          </w:p>
        </w:tc>
      </w:tr>
      <w:tr w14:paraId="089F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6C2556C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270FB27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年度资金总额</w:t>
            </w:r>
          </w:p>
        </w:tc>
        <w:tc>
          <w:tcPr>
            <w:tcW w:w="1230" w:type="dxa"/>
            <w:vAlign w:val="center"/>
          </w:tcPr>
          <w:p w14:paraId="1898D058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3957.82</w:t>
            </w:r>
          </w:p>
        </w:tc>
        <w:tc>
          <w:tcPr>
            <w:tcW w:w="1135" w:type="dxa"/>
            <w:vAlign w:val="center"/>
          </w:tcPr>
          <w:p w14:paraId="5ADC8480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4241.63</w:t>
            </w:r>
          </w:p>
        </w:tc>
        <w:tc>
          <w:tcPr>
            <w:tcW w:w="1166" w:type="dxa"/>
            <w:vAlign w:val="center"/>
          </w:tcPr>
          <w:p w14:paraId="0E8EEDA5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4081.41</w:t>
            </w:r>
          </w:p>
        </w:tc>
        <w:tc>
          <w:tcPr>
            <w:tcW w:w="818" w:type="dxa"/>
            <w:vAlign w:val="center"/>
          </w:tcPr>
          <w:p w14:paraId="5E75E5B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890" w:type="dxa"/>
            <w:vAlign w:val="center"/>
          </w:tcPr>
          <w:p w14:paraId="51EA8E62">
            <w:pPr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103.12%</w:t>
            </w:r>
          </w:p>
        </w:tc>
        <w:tc>
          <w:tcPr>
            <w:tcW w:w="904" w:type="dxa"/>
            <w:vAlign w:val="center"/>
          </w:tcPr>
          <w:p w14:paraId="20DA969E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9</w:t>
            </w:r>
          </w:p>
        </w:tc>
      </w:tr>
      <w:tr w14:paraId="1D791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5F38AD2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5FB67B8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按收入性质分：</w:t>
            </w:r>
          </w:p>
        </w:tc>
        <w:tc>
          <w:tcPr>
            <w:tcW w:w="3778" w:type="dxa"/>
            <w:gridSpan w:val="4"/>
            <w:vAlign w:val="center"/>
          </w:tcPr>
          <w:p w14:paraId="3EBA9F6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按支出性质分：</w:t>
            </w:r>
          </w:p>
        </w:tc>
      </w:tr>
      <w:tr w14:paraId="6DE2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63A8FED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764E228D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其中：一般公共预算：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4076.76</w:t>
            </w:r>
          </w:p>
        </w:tc>
        <w:tc>
          <w:tcPr>
            <w:tcW w:w="3778" w:type="dxa"/>
            <w:gridSpan w:val="4"/>
            <w:vAlign w:val="center"/>
          </w:tcPr>
          <w:p w14:paraId="70D2CC67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其中：基本支出：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3044.45</w:t>
            </w:r>
          </w:p>
        </w:tc>
      </w:tr>
      <w:tr w14:paraId="1DA0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18D2B41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1B6C592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政府性基金拨款：</w:t>
            </w:r>
          </w:p>
        </w:tc>
        <w:tc>
          <w:tcPr>
            <w:tcW w:w="3778" w:type="dxa"/>
            <w:gridSpan w:val="4"/>
            <w:vAlign w:val="center"/>
          </w:tcPr>
          <w:p w14:paraId="1313ABA6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项目支出：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1036.96</w:t>
            </w:r>
          </w:p>
        </w:tc>
      </w:tr>
      <w:tr w14:paraId="2276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3D20540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0E33426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纳入专户管理的非税收入拨款：</w:t>
            </w:r>
          </w:p>
        </w:tc>
        <w:tc>
          <w:tcPr>
            <w:tcW w:w="3778" w:type="dxa"/>
            <w:gridSpan w:val="4"/>
            <w:vAlign w:val="center"/>
          </w:tcPr>
          <w:p w14:paraId="35F6B29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E21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 w14:paraId="1B649CA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598FEE97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其他资金：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4.65</w:t>
            </w:r>
          </w:p>
        </w:tc>
        <w:tc>
          <w:tcPr>
            <w:tcW w:w="3778" w:type="dxa"/>
            <w:gridSpan w:val="4"/>
            <w:vAlign w:val="center"/>
          </w:tcPr>
          <w:p w14:paraId="5764F71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3E9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 w14:paraId="69AECCC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年度总体</w:t>
            </w:r>
          </w:p>
          <w:p w14:paraId="3CADE2D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目标</w:t>
            </w:r>
          </w:p>
        </w:tc>
        <w:tc>
          <w:tcPr>
            <w:tcW w:w="4665" w:type="dxa"/>
            <w:gridSpan w:val="4"/>
            <w:vAlign w:val="center"/>
          </w:tcPr>
          <w:p w14:paraId="0D1A318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预期目标</w:t>
            </w:r>
          </w:p>
        </w:tc>
        <w:tc>
          <w:tcPr>
            <w:tcW w:w="3778" w:type="dxa"/>
            <w:gridSpan w:val="4"/>
            <w:vAlign w:val="center"/>
          </w:tcPr>
          <w:p w14:paraId="39F3E68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实际完成情况</w:t>
            </w:r>
          </w:p>
        </w:tc>
      </w:tr>
      <w:tr w14:paraId="3C66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 w14:paraId="00B16AE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65" w:type="dxa"/>
            <w:gridSpan w:val="4"/>
            <w:vAlign w:val="center"/>
          </w:tcPr>
          <w:p w14:paraId="589611C9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就业形势总体平稳，社会保障工作稳步推进，人事人才服务不断提升，和谐劳动关系机制逐步健全，省市重点民生实事全面完成，人社服务不断提质。</w:t>
            </w:r>
          </w:p>
        </w:tc>
        <w:tc>
          <w:tcPr>
            <w:tcW w:w="3778" w:type="dxa"/>
            <w:gridSpan w:val="4"/>
            <w:vAlign w:val="center"/>
          </w:tcPr>
          <w:p w14:paraId="1E5FBFA6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</w:rPr>
              <w:t>通过优化服务流程、推进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码上办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等数字化平台，减少群众办事时间成本，全年办理人社业务</w:t>
            </w:r>
            <w:r>
              <w:rPr>
                <w:rFonts w:asciiTheme="minorEastAsia" w:hAnsiTheme="minorEastAsia" w:eastAsiaTheme="minorEastAsia"/>
              </w:rPr>
              <w:t>600</w:t>
            </w:r>
            <w:r>
              <w:rPr>
                <w:rFonts w:hint="eastAsia" w:cs="宋体" w:asciiTheme="minorEastAsia" w:hAnsiTheme="minorEastAsia" w:eastAsiaTheme="minorEastAsia"/>
              </w:rPr>
              <w:t>万人次，平均办事时长缩短</w:t>
            </w:r>
            <w:r>
              <w:rPr>
                <w:rFonts w:asciiTheme="minorEastAsia" w:hAnsiTheme="minorEastAsia" w:eastAsiaTheme="minorEastAsia"/>
              </w:rPr>
              <w:t>50%</w:t>
            </w:r>
            <w:r>
              <w:rPr>
                <w:rFonts w:hint="eastAsia" w:cs="宋体" w:asciiTheme="minorEastAsia" w:hAnsiTheme="minorEastAsia" w:eastAsiaTheme="minorEastAsia"/>
              </w:rPr>
              <w:t>。根治欠薪工作为</w:t>
            </w:r>
            <w:r>
              <w:rPr>
                <w:rFonts w:asciiTheme="minorEastAsia" w:hAnsiTheme="minorEastAsia" w:eastAsiaTheme="minorEastAsia"/>
              </w:rPr>
              <w:t>4141</w:t>
            </w:r>
            <w:r>
              <w:rPr>
                <w:rFonts w:hint="eastAsia" w:cs="宋体" w:asciiTheme="minorEastAsia" w:hAnsiTheme="minorEastAsia" w:eastAsiaTheme="minorEastAsia"/>
              </w:rPr>
              <w:t>名农民工追回工资</w:t>
            </w:r>
            <w:r>
              <w:rPr>
                <w:rFonts w:asciiTheme="minorEastAsia" w:hAnsiTheme="minorEastAsia" w:eastAsiaTheme="minorEastAsia"/>
              </w:rPr>
              <w:t>4923.78</w:t>
            </w:r>
            <w:r>
              <w:rPr>
                <w:rFonts w:hint="eastAsia" w:cs="宋体" w:asciiTheme="minorEastAsia" w:hAnsiTheme="minorEastAsia" w:eastAsiaTheme="minorEastAsia"/>
              </w:rPr>
              <w:t>万元，降低社会矛盾化解成本，国省平台欠薪信访量同比下降</w:t>
            </w:r>
            <w:r>
              <w:rPr>
                <w:rFonts w:asciiTheme="minorEastAsia" w:hAnsiTheme="minorEastAsia" w:eastAsiaTheme="minorEastAsia"/>
              </w:rPr>
              <w:t>8%</w:t>
            </w:r>
            <w:r>
              <w:rPr>
                <w:rFonts w:hint="eastAsia" w:cs="宋体" w:asciiTheme="minorEastAsia" w:hAnsiTheme="minorEastAsia" w:eastAsiaTheme="minorEastAsia"/>
              </w:rPr>
              <w:t>。</w:t>
            </w:r>
          </w:p>
          <w:p w14:paraId="68B0CFD0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</w:rPr>
              <w:t>城镇新增就业</w:t>
            </w:r>
            <w:r>
              <w:rPr>
                <w:rFonts w:asciiTheme="minorEastAsia" w:hAnsiTheme="minorEastAsia" w:eastAsiaTheme="minorEastAsia"/>
              </w:rPr>
              <w:t>3.75</w:t>
            </w:r>
            <w:r>
              <w:rPr>
                <w:rFonts w:hint="eastAsia" w:cs="宋体" w:asciiTheme="minorEastAsia" w:hAnsiTheme="minorEastAsia" w:eastAsiaTheme="minorEastAsia"/>
              </w:rPr>
              <w:t>万人（目标</w:t>
            </w:r>
            <w:r>
              <w:rPr>
                <w:rFonts w:asciiTheme="minorEastAsia" w:hAnsiTheme="minorEastAsia" w:eastAsiaTheme="minorEastAsia"/>
              </w:rPr>
              <w:t>3.5</w:t>
            </w:r>
            <w:r>
              <w:rPr>
                <w:rFonts w:hint="eastAsia" w:cs="宋体" w:asciiTheme="minorEastAsia" w:hAnsiTheme="minorEastAsia" w:eastAsiaTheme="minorEastAsia"/>
              </w:rPr>
              <w:t>万人），职业技能培训</w:t>
            </w:r>
            <w:r>
              <w:rPr>
                <w:rFonts w:asciiTheme="minorEastAsia" w:hAnsiTheme="minorEastAsia" w:eastAsiaTheme="minorEastAsia"/>
              </w:rPr>
              <w:t>2.03</w:t>
            </w:r>
            <w:r>
              <w:rPr>
                <w:rFonts w:hint="eastAsia" w:cs="宋体" w:asciiTheme="minorEastAsia" w:hAnsiTheme="minorEastAsia" w:eastAsiaTheme="minorEastAsia"/>
              </w:rPr>
              <w:t>万人，离校未就业高校毕业生就业率</w:t>
            </w:r>
            <w:r>
              <w:rPr>
                <w:rFonts w:asciiTheme="minorEastAsia" w:hAnsiTheme="minorEastAsia" w:eastAsiaTheme="minorEastAsia"/>
              </w:rPr>
              <w:t>97.61%</w:t>
            </w:r>
            <w:r>
              <w:rPr>
                <w:rFonts w:hint="eastAsia" w:cs="宋体" w:asciiTheme="minorEastAsia" w:hAnsiTheme="minorEastAsia" w:eastAsiaTheme="minorEastAsia"/>
              </w:rPr>
              <w:t>，发放创业担保贷款</w:t>
            </w:r>
            <w:r>
              <w:rPr>
                <w:rFonts w:asciiTheme="minorEastAsia" w:hAnsiTheme="minorEastAsia" w:eastAsiaTheme="minorEastAsia"/>
              </w:rPr>
              <w:t>3.74</w:t>
            </w:r>
            <w:r>
              <w:rPr>
                <w:rFonts w:hint="eastAsia" w:cs="宋体" w:asciiTheme="minorEastAsia" w:hAnsiTheme="minorEastAsia" w:eastAsiaTheme="minorEastAsia"/>
              </w:rPr>
              <w:t>亿元，开发公益性岗位</w:t>
            </w:r>
            <w:r>
              <w:rPr>
                <w:rFonts w:asciiTheme="minorEastAsia" w:hAnsiTheme="minorEastAsia" w:eastAsiaTheme="minorEastAsia"/>
              </w:rPr>
              <w:t>2.35</w:t>
            </w:r>
            <w:r>
              <w:rPr>
                <w:rFonts w:hint="eastAsia" w:cs="宋体" w:asciiTheme="minorEastAsia" w:hAnsiTheme="minorEastAsia" w:eastAsiaTheme="minorEastAsia"/>
              </w:rPr>
              <w:t>万个。</w:t>
            </w:r>
          </w:p>
          <w:p w14:paraId="5C3DB643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</w:rPr>
              <w:t>全市基本养老保险参保</w:t>
            </w:r>
            <w:r>
              <w:rPr>
                <w:rFonts w:asciiTheme="minorEastAsia" w:hAnsiTheme="minorEastAsia" w:eastAsiaTheme="minorEastAsia"/>
              </w:rPr>
              <w:t>359.11</w:t>
            </w:r>
            <w:r>
              <w:rPr>
                <w:rFonts w:hint="eastAsia" w:cs="宋体" w:asciiTheme="minorEastAsia" w:hAnsiTheme="minorEastAsia" w:eastAsiaTheme="minorEastAsia"/>
              </w:rPr>
              <w:t>万人，工伤保险</w:t>
            </w:r>
            <w:r>
              <w:rPr>
                <w:rFonts w:asciiTheme="minorEastAsia" w:hAnsiTheme="minorEastAsia" w:eastAsiaTheme="minorEastAsia"/>
              </w:rPr>
              <w:t>51.77</w:t>
            </w:r>
            <w:r>
              <w:rPr>
                <w:rFonts w:hint="eastAsia" w:cs="宋体" w:asciiTheme="minorEastAsia" w:hAnsiTheme="minorEastAsia" w:eastAsiaTheme="minorEastAsia"/>
              </w:rPr>
              <w:t>万人，失业保险</w:t>
            </w:r>
            <w:r>
              <w:rPr>
                <w:rFonts w:asciiTheme="minorEastAsia" w:hAnsiTheme="minorEastAsia" w:eastAsiaTheme="minorEastAsia"/>
              </w:rPr>
              <w:t>33.43</w:t>
            </w:r>
            <w:r>
              <w:rPr>
                <w:rFonts w:hint="eastAsia" w:cs="宋体" w:asciiTheme="minorEastAsia" w:hAnsiTheme="minorEastAsia" w:eastAsiaTheme="minorEastAsia"/>
              </w:rPr>
              <w:t>万人，基金总收入</w:t>
            </w:r>
            <w:r>
              <w:rPr>
                <w:rFonts w:asciiTheme="minorEastAsia" w:hAnsiTheme="minorEastAsia" w:eastAsiaTheme="minorEastAsia"/>
              </w:rPr>
              <w:t>171.7</w:t>
            </w:r>
            <w:r>
              <w:rPr>
                <w:rFonts w:hint="eastAsia" w:cs="宋体" w:asciiTheme="minorEastAsia" w:hAnsiTheme="minorEastAsia" w:eastAsiaTheme="minorEastAsia"/>
              </w:rPr>
              <w:t>亿元。</w:t>
            </w:r>
          </w:p>
          <w:p w14:paraId="7CC8D52E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</w:rPr>
              <w:t>组织各类人事考试</w:t>
            </w:r>
            <w:r>
              <w:rPr>
                <w:rFonts w:asciiTheme="minorEastAsia" w:hAnsiTheme="minorEastAsia" w:eastAsiaTheme="minorEastAsia"/>
              </w:rPr>
              <w:t>55</w:t>
            </w:r>
            <w:r>
              <w:rPr>
                <w:rFonts w:hint="eastAsia" w:cs="宋体" w:asciiTheme="minorEastAsia" w:hAnsiTheme="minorEastAsia" w:eastAsiaTheme="minorEastAsia"/>
              </w:rPr>
              <w:t>场次，参考</w:t>
            </w: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cs="宋体" w:asciiTheme="minorEastAsia" w:hAnsiTheme="minorEastAsia" w:eastAsiaTheme="minorEastAsia"/>
              </w:rPr>
              <w:t>余万人次，招聘事业单位人员</w:t>
            </w:r>
            <w:r>
              <w:rPr>
                <w:rFonts w:asciiTheme="minorEastAsia" w:hAnsiTheme="minorEastAsia" w:eastAsiaTheme="minorEastAsia"/>
              </w:rPr>
              <w:t>1638</w:t>
            </w:r>
            <w:r>
              <w:rPr>
                <w:rFonts w:hint="eastAsia" w:cs="宋体" w:asciiTheme="minorEastAsia" w:hAnsiTheme="minorEastAsia" w:eastAsiaTheme="minorEastAsia"/>
              </w:rPr>
              <w:t>名，完成</w:t>
            </w:r>
            <w:r>
              <w:rPr>
                <w:rFonts w:asciiTheme="minorEastAsia" w:hAnsiTheme="minorEastAsia" w:eastAsiaTheme="minorEastAsia"/>
              </w:rPr>
              <w:t>40</w:t>
            </w:r>
            <w:r>
              <w:rPr>
                <w:rFonts w:hint="eastAsia" w:cs="宋体" w:asciiTheme="minorEastAsia" w:hAnsiTheme="minorEastAsia" w:eastAsiaTheme="minorEastAsia"/>
              </w:rPr>
              <w:t>名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三支一扶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招录。</w:t>
            </w:r>
          </w:p>
          <w:p w14:paraId="69340FCC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5、</w:t>
            </w:r>
            <w:r>
              <w:rPr>
                <w:rFonts w:hint="eastAsia" w:cs="宋体" w:asciiTheme="minorEastAsia" w:hAnsiTheme="minorEastAsia" w:eastAsiaTheme="minorEastAsia"/>
              </w:rPr>
              <w:t>城镇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零就业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家庭动态清零，</w:t>
            </w:r>
            <w:r>
              <w:rPr>
                <w:rFonts w:asciiTheme="minorEastAsia" w:hAnsiTheme="minorEastAsia" w:eastAsiaTheme="minorEastAsia"/>
              </w:rPr>
              <w:t>23.19</w:t>
            </w:r>
            <w:r>
              <w:rPr>
                <w:rFonts w:hint="eastAsia" w:cs="宋体" w:asciiTheme="minorEastAsia" w:hAnsiTheme="minorEastAsia" w:eastAsiaTheme="minorEastAsia"/>
              </w:rPr>
              <w:t>万人次困难人员获社保资助，</w:t>
            </w:r>
            <w:r>
              <w:rPr>
                <w:rFonts w:asciiTheme="minorEastAsia" w:hAnsiTheme="minorEastAsia" w:eastAsiaTheme="minorEastAsia"/>
              </w:rPr>
              <w:t>23.20</w:t>
            </w:r>
            <w:r>
              <w:rPr>
                <w:rFonts w:hint="eastAsia" w:cs="宋体" w:asciiTheme="minorEastAsia" w:hAnsiTheme="minorEastAsia" w:eastAsiaTheme="minorEastAsia"/>
              </w:rPr>
              <w:t>万人次实现医疗救助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一站式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结算，有效防范返贫风险。人社驿站覆盖</w:t>
            </w:r>
            <w:r>
              <w:rPr>
                <w:rFonts w:asciiTheme="minorEastAsia" w:hAnsiTheme="minorEastAsia" w:eastAsiaTheme="minorEastAsia"/>
              </w:rPr>
              <w:t>70</w:t>
            </w:r>
            <w:r>
              <w:rPr>
                <w:rFonts w:hint="eastAsia" w:cs="宋体" w:asciiTheme="minorEastAsia" w:hAnsiTheme="minorEastAsia" w:eastAsiaTheme="minorEastAsia"/>
              </w:rPr>
              <w:t>个点位，服务</w:t>
            </w:r>
            <w:r>
              <w:rPr>
                <w:rFonts w:asciiTheme="minorEastAsia" w:hAnsiTheme="minorEastAsia" w:eastAsiaTheme="minorEastAsia"/>
              </w:rPr>
              <w:t>600</w:t>
            </w:r>
            <w:r>
              <w:rPr>
                <w:rFonts w:hint="eastAsia" w:cs="宋体" w:asciiTheme="minorEastAsia" w:hAnsiTheme="minorEastAsia" w:eastAsiaTheme="minorEastAsia"/>
              </w:rPr>
              <w:t>万人次，助推就业</w:t>
            </w:r>
            <w:r>
              <w:rPr>
                <w:rFonts w:asciiTheme="minorEastAsia" w:hAnsiTheme="minorEastAsia" w:eastAsiaTheme="minorEastAsia"/>
              </w:rPr>
              <w:t>5.3</w:t>
            </w:r>
            <w:r>
              <w:rPr>
                <w:rFonts w:hint="eastAsia" w:cs="宋体" w:asciiTheme="minorEastAsia" w:hAnsiTheme="minorEastAsia" w:eastAsiaTheme="minorEastAsia"/>
              </w:rPr>
              <w:t>万人，实现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家门口享受人社服务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。</w:t>
            </w:r>
          </w:p>
          <w:p w14:paraId="06AE8D81">
            <w:pPr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6、</w:t>
            </w:r>
            <w:r>
              <w:rPr>
                <w:rFonts w:hint="eastAsia" w:cs="宋体" w:asciiTheme="minorEastAsia" w:hAnsiTheme="minorEastAsia" w:eastAsiaTheme="minorEastAsia"/>
              </w:rPr>
              <w:t>引进各类人才</w:t>
            </w:r>
            <w:r>
              <w:rPr>
                <w:rFonts w:asciiTheme="minorEastAsia" w:hAnsiTheme="minorEastAsia" w:eastAsiaTheme="minorEastAsia"/>
              </w:rPr>
              <w:t>300</w:t>
            </w:r>
            <w:r>
              <w:rPr>
                <w:rFonts w:hint="eastAsia" w:cs="宋体" w:asciiTheme="minorEastAsia" w:hAnsiTheme="minorEastAsia" w:eastAsiaTheme="minorEastAsia"/>
              </w:rPr>
              <w:t>名，创建</w:t>
            </w:r>
            <w:r>
              <w:rPr>
                <w:rFonts w:asciiTheme="minorEastAsia" w:hAnsiTheme="minorEastAsia" w:eastAsiaTheme="minorEastAsia"/>
              </w:rPr>
              <w:t>“</w:t>
            </w:r>
            <w:r>
              <w:rPr>
                <w:rFonts w:hint="eastAsia" w:cs="宋体" w:asciiTheme="minorEastAsia" w:hAnsiTheme="minorEastAsia" w:eastAsiaTheme="minorEastAsia"/>
              </w:rPr>
              <w:t>陆港箱包巧匠</w:t>
            </w:r>
            <w:r>
              <w:rPr>
                <w:rFonts w:asciiTheme="minorEastAsia" w:hAnsiTheme="minorEastAsia" w:eastAsiaTheme="minorEastAsia"/>
              </w:rPr>
              <w:t>”</w:t>
            </w:r>
            <w:r>
              <w:rPr>
                <w:rFonts w:hint="eastAsia" w:cs="宋体" w:asciiTheme="minorEastAsia" w:hAnsiTheme="minorEastAsia" w:eastAsiaTheme="minorEastAsia"/>
              </w:rPr>
              <w:t>等</w:t>
            </w:r>
            <w:r>
              <w:rPr>
                <w:rFonts w:asciiTheme="minorEastAsia" w:hAnsiTheme="minorEastAsia" w:eastAsiaTheme="minorEastAsia"/>
              </w:rPr>
              <w:t>4</w:t>
            </w:r>
            <w:r>
              <w:rPr>
                <w:rFonts w:hint="eastAsia" w:cs="宋体" w:asciiTheme="minorEastAsia" w:hAnsiTheme="minorEastAsia" w:eastAsiaTheme="minorEastAsia"/>
              </w:rPr>
              <w:t>个劳务品牌，促进</w:t>
            </w:r>
            <w:r>
              <w:rPr>
                <w:rFonts w:asciiTheme="minorEastAsia" w:hAnsiTheme="minorEastAsia" w:eastAsiaTheme="minorEastAsia"/>
              </w:rPr>
              <w:t>1.2</w:t>
            </w:r>
            <w:r>
              <w:rPr>
                <w:rFonts w:hint="eastAsia" w:cs="宋体" w:asciiTheme="minorEastAsia" w:hAnsiTheme="minorEastAsia" w:eastAsiaTheme="minorEastAsia"/>
              </w:rPr>
              <w:t>万名劳动者就近就业。湘黔渝桂四省边区劳务协作机制推动人力资源跨区域流动，支撑怀化国际陆港建设。</w:t>
            </w:r>
          </w:p>
          <w:p w14:paraId="2B9A6844"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7、</w:t>
            </w:r>
            <w:r>
              <w:rPr>
                <w:rFonts w:cs="宋体" w:asciiTheme="minorEastAsia" w:hAnsiTheme="minorEastAsia" w:eastAsiaTheme="minorEastAsia"/>
              </w:rPr>
              <w:t>形成《怀化市企业用工服务保障十二条措施》《社保基金监管十条工作措施》等 12 项长效制度，建立 “四张清单” 管理机制，将就业政策一致性评价、延迟退休改革等纳入常态化工作体系。人社驿站模式入选 “2024 年中国改革年度案例”，在全国推广。</w:t>
            </w:r>
          </w:p>
        </w:tc>
      </w:tr>
      <w:tr w14:paraId="1969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4FCAE72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343CB31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绩效指标</w:t>
            </w:r>
          </w:p>
        </w:tc>
        <w:tc>
          <w:tcPr>
            <w:tcW w:w="1133" w:type="dxa"/>
            <w:vAlign w:val="center"/>
          </w:tcPr>
          <w:p w14:paraId="06D8865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一级指标</w:t>
            </w:r>
          </w:p>
        </w:tc>
        <w:tc>
          <w:tcPr>
            <w:tcW w:w="1167" w:type="dxa"/>
            <w:vAlign w:val="center"/>
          </w:tcPr>
          <w:p w14:paraId="25A4F56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二级指标</w:t>
            </w:r>
          </w:p>
        </w:tc>
        <w:tc>
          <w:tcPr>
            <w:tcW w:w="1230" w:type="dxa"/>
            <w:vAlign w:val="center"/>
          </w:tcPr>
          <w:p w14:paraId="6F96B59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三级指标</w:t>
            </w:r>
          </w:p>
        </w:tc>
        <w:tc>
          <w:tcPr>
            <w:tcW w:w="1135" w:type="dxa"/>
            <w:vAlign w:val="center"/>
          </w:tcPr>
          <w:p w14:paraId="7091543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年度指标值</w:t>
            </w:r>
          </w:p>
        </w:tc>
        <w:tc>
          <w:tcPr>
            <w:tcW w:w="1166" w:type="dxa"/>
            <w:vAlign w:val="center"/>
          </w:tcPr>
          <w:p w14:paraId="3065388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实际完成值</w:t>
            </w:r>
          </w:p>
        </w:tc>
        <w:tc>
          <w:tcPr>
            <w:tcW w:w="818" w:type="dxa"/>
            <w:vAlign w:val="center"/>
          </w:tcPr>
          <w:p w14:paraId="60AAEFF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分值</w:t>
            </w:r>
          </w:p>
        </w:tc>
        <w:tc>
          <w:tcPr>
            <w:tcW w:w="890" w:type="dxa"/>
            <w:textDirection w:val="tbRlV"/>
            <w:vAlign w:val="center"/>
          </w:tcPr>
          <w:p w14:paraId="27FAAB6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得分</w:t>
            </w:r>
          </w:p>
        </w:tc>
        <w:tc>
          <w:tcPr>
            <w:tcW w:w="904" w:type="dxa"/>
            <w:vAlign w:val="center"/>
          </w:tcPr>
          <w:p w14:paraId="59F5F8C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偏差原因</w:t>
            </w:r>
          </w:p>
          <w:p w14:paraId="4A1C192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分析及</w:t>
            </w:r>
          </w:p>
          <w:p w14:paraId="49C0911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改进措施</w:t>
            </w:r>
          </w:p>
        </w:tc>
      </w:tr>
      <w:tr w14:paraId="19C77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6C6ED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4B926406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6A006119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73D20C8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成本指标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 w14:paraId="261AD57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经济成本</w:t>
            </w:r>
          </w:p>
          <w:p w14:paraId="37E59F8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228120F1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基本支出控制</w:t>
            </w:r>
          </w:p>
        </w:tc>
        <w:tc>
          <w:tcPr>
            <w:tcW w:w="1135" w:type="dxa"/>
            <w:vAlign w:val="center"/>
          </w:tcPr>
          <w:p w14:paraId="30630C9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≤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3075.57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1166" w:type="dxa"/>
            <w:vAlign w:val="center"/>
          </w:tcPr>
          <w:p w14:paraId="6CED5BC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3044.45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818" w:type="dxa"/>
            <w:vAlign w:val="center"/>
          </w:tcPr>
          <w:p w14:paraId="24DE4D7A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</w:p>
        </w:tc>
        <w:tc>
          <w:tcPr>
            <w:tcW w:w="890" w:type="dxa"/>
            <w:vAlign w:val="center"/>
          </w:tcPr>
          <w:p w14:paraId="0D21A702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</w:p>
        </w:tc>
        <w:tc>
          <w:tcPr>
            <w:tcW w:w="904" w:type="dxa"/>
            <w:vMerge w:val="restart"/>
            <w:vAlign w:val="center"/>
          </w:tcPr>
          <w:p w14:paraId="2E8E031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380C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5A849E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3AE2478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center"/>
          </w:tcPr>
          <w:p w14:paraId="71F8531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 w14:paraId="2440E948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项目支出控制</w:t>
            </w:r>
          </w:p>
        </w:tc>
        <w:tc>
          <w:tcPr>
            <w:tcW w:w="1135" w:type="dxa"/>
            <w:vAlign w:val="center"/>
          </w:tcPr>
          <w:p w14:paraId="707A7B7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≤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1179.24</w:t>
            </w:r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1166" w:type="dxa"/>
            <w:vAlign w:val="center"/>
          </w:tcPr>
          <w:p w14:paraId="359CFC3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1036.96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</w:rPr>
              <w:t>万元</w:t>
            </w:r>
          </w:p>
        </w:tc>
        <w:tc>
          <w:tcPr>
            <w:tcW w:w="818" w:type="dxa"/>
            <w:vAlign w:val="center"/>
          </w:tcPr>
          <w:p w14:paraId="51DE99A2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</w:t>
            </w:r>
          </w:p>
        </w:tc>
        <w:tc>
          <w:tcPr>
            <w:tcW w:w="890" w:type="dxa"/>
            <w:vAlign w:val="center"/>
          </w:tcPr>
          <w:p w14:paraId="428A910B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</w:t>
            </w:r>
          </w:p>
        </w:tc>
        <w:tc>
          <w:tcPr>
            <w:tcW w:w="904" w:type="dxa"/>
            <w:vMerge w:val="continue"/>
            <w:vAlign w:val="center"/>
          </w:tcPr>
          <w:p w14:paraId="2F5BF2A2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  <w:tr w14:paraId="3101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DED0C4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6078650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2B4A1E4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社会成本</w:t>
            </w:r>
          </w:p>
          <w:p w14:paraId="6AE47F7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19CB80D0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减少群众办事时间成本</w:t>
            </w:r>
          </w:p>
        </w:tc>
        <w:tc>
          <w:tcPr>
            <w:tcW w:w="1135" w:type="dxa"/>
            <w:vAlign w:val="center"/>
          </w:tcPr>
          <w:p w14:paraId="163D661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 w14:paraId="3B3D770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18" w:type="dxa"/>
            <w:vAlign w:val="center"/>
          </w:tcPr>
          <w:p w14:paraId="425B7C94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5</w:t>
            </w:r>
          </w:p>
        </w:tc>
        <w:tc>
          <w:tcPr>
            <w:tcW w:w="890" w:type="dxa"/>
            <w:vAlign w:val="center"/>
          </w:tcPr>
          <w:p w14:paraId="20A454C2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5</w:t>
            </w:r>
          </w:p>
        </w:tc>
        <w:tc>
          <w:tcPr>
            <w:tcW w:w="904" w:type="dxa"/>
            <w:vAlign w:val="center"/>
          </w:tcPr>
          <w:p w14:paraId="525CF4D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F51E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49C2B6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2724E65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0315C61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生态成本</w:t>
            </w:r>
          </w:p>
          <w:p w14:paraId="47D1668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14ABD50F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绿色办公</w:t>
            </w:r>
          </w:p>
        </w:tc>
        <w:tc>
          <w:tcPr>
            <w:tcW w:w="1135" w:type="dxa"/>
            <w:vAlign w:val="center"/>
          </w:tcPr>
          <w:p w14:paraId="6131E0D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 w14:paraId="4AB760F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18" w:type="dxa"/>
            <w:vAlign w:val="center"/>
          </w:tcPr>
          <w:p w14:paraId="7027CC9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1A25978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 w14:paraId="709A8E7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03E5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520FA2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33369C80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095C2A5B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4C8BECA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产出指标</w:t>
            </w:r>
          </w:p>
        </w:tc>
        <w:tc>
          <w:tcPr>
            <w:tcW w:w="1167" w:type="dxa"/>
            <w:vMerge w:val="restart"/>
            <w:vAlign w:val="center"/>
          </w:tcPr>
          <w:p w14:paraId="7F1B42E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数量</w:t>
            </w:r>
          </w:p>
          <w:p w14:paraId="378602A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54C4BEC2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城镇新增就业人数</w:t>
            </w:r>
          </w:p>
        </w:tc>
        <w:tc>
          <w:tcPr>
            <w:tcW w:w="1135" w:type="dxa"/>
            <w:vAlign w:val="center"/>
          </w:tcPr>
          <w:p w14:paraId="6E2D1DA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3.5 </w:t>
            </w:r>
            <w:r>
              <w:rPr>
                <w:rFonts w:hint="eastAsia" w:cs="宋体" w:asciiTheme="minorEastAsia" w:hAnsiTheme="minorEastAsia" w:eastAsiaTheme="minorEastAsia"/>
              </w:rPr>
              <w:t>万人</w:t>
            </w:r>
          </w:p>
        </w:tc>
        <w:tc>
          <w:tcPr>
            <w:tcW w:w="1166" w:type="dxa"/>
            <w:vAlign w:val="center"/>
          </w:tcPr>
          <w:p w14:paraId="4EBDA2F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3.75 </w:t>
            </w:r>
            <w:r>
              <w:rPr>
                <w:rFonts w:hint="eastAsia" w:cs="宋体" w:asciiTheme="minorEastAsia" w:hAnsiTheme="minorEastAsia" w:eastAsiaTheme="minorEastAsia"/>
              </w:rPr>
              <w:t>万人</w:t>
            </w:r>
          </w:p>
        </w:tc>
        <w:tc>
          <w:tcPr>
            <w:tcW w:w="818" w:type="dxa"/>
            <w:vMerge w:val="restart"/>
            <w:vAlign w:val="center"/>
          </w:tcPr>
          <w:p w14:paraId="3A35554E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</w:t>
            </w:r>
          </w:p>
        </w:tc>
        <w:tc>
          <w:tcPr>
            <w:tcW w:w="890" w:type="dxa"/>
            <w:vMerge w:val="restart"/>
            <w:vAlign w:val="center"/>
          </w:tcPr>
          <w:p w14:paraId="50207D3A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15</w:t>
            </w:r>
          </w:p>
        </w:tc>
        <w:tc>
          <w:tcPr>
            <w:tcW w:w="904" w:type="dxa"/>
            <w:vMerge w:val="restart"/>
            <w:vAlign w:val="center"/>
          </w:tcPr>
          <w:p w14:paraId="0EB3B90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7280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0C0AC2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0455227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vAlign w:val="center"/>
          </w:tcPr>
          <w:p w14:paraId="03BBC90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 w14:paraId="68D75868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全市基本养老保险、工伤保险、失业保险参保人数</w:t>
            </w:r>
          </w:p>
        </w:tc>
        <w:tc>
          <w:tcPr>
            <w:tcW w:w="1135" w:type="dxa"/>
            <w:vAlign w:val="center"/>
          </w:tcPr>
          <w:p w14:paraId="6E76C8E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35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万人、</w:t>
            </w:r>
            <w:r>
              <w:rPr>
                <w:rFonts w:asciiTheme="minorEastAsia" w:hAnsiTheme="minorEastAsia" w:eastAsiaTheme="minorEastAsia"/>
              </w:rPr>
              <w:t> 5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万人、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万人</w:t>
            </w:r>
          </w:p>
        </w:tc>
        <w:tc>
          <w:tcPr>
            <w:tcW w:w="1166" w:type="dxa"/>
            <w:vAlign w:val="center"/>
          </w:tcPr>
          <w:p w14:paraId="18735F1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359.11 </w:t>
            </w:r>
            <w:r>
              <w:rPr>
                <w:rFonts w:hint="eastAsia" w:cs="宋体" w:asciiTheme="minorEastAsia" w:hAnsiTheme="minorEastAsia" w:eastAsiaTheme="minorEastAsia"/>
              </w:rPr>
              <w:t>万人、</w:t>
            </w:r>
            <w:r>
              <w:rPr>
                <w:rFonts w:asciiTheme="minorEastAsia" w:hAnsiTheme="minorEastAsia" w:eastAsiaTheme="minorEastAsia"/>
              </w:rPr>
              <w:t xml:space="preserve"> 51.77 </w:t>
            </w:r>
            <w:r>
              <w:rPr>
                <w:rFonts w:hint="eastAsia" w:cs="宋体" w:asciiTheme="minorEastAsia" w:hAnsiTheme="minorEastAsia" w:eastAsiaTheme="minorEastAsia"/>
              </w:rPr>
              <w:t>万人、</w:t>
            </w:r>
            <w:r>
              <w:rPr>
                <w:rFonts w:asciiTheme="minorEastAsia" w:hAnsiTheme="minorEastAsia" w:eastAsiaTheme="minorEastAsia"/>
              </w:rPr>
              <w:t xml:space="preserve">33.43 </w:t>
            </w:r>
            <w:r>
              <w:rPr>
                <w:rFonts w:hint="eastAsia" w:cs="宋体" w:asciiTheme="minorEastAsia" w:hAnsiTheme="minorEastAsia" w:eastAsiaTheme="minorEastAsia"/>
              </w:rPr>
              <w:t>万人</w:t>
            </w:r>
          </w:p>
        </w:tc>
        <w:tc>
          <w:tcPr>
            <w:tcW w:w="818" w:type="dxa"/>
            <w:vMerge w:val="continue"/>
            <w:vAlign w:val="center"/>
          </w:tcPr>
          <w:p w14:paraId="76EA358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A41E55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04" w:type="dxa"/>
            <w:vMerge w:val="continue"/>
            <w:vAlign w:val="center"/>
          </w:tcPr>
          <w:p w14:paraId="1F33C6B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6B7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1E8E23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6C5E554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vAlign w:val="center"/>
          </w:tcPr>
          <w:p w14:paraId="68634A7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 w14:paraId="25B2A06C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基金总收入</w:t>
            </w:r>
          </w:p>
        </w:tc>
        <w:tc>
          <w:tcPr>
            <w:tcW w:w="1135" w:type="dxa"/>
            <w:vAlign w:val="center"/>
          </w:tcPr>
          <w:p w14:paraId="51AB06B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65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</w:rPr>
              <w:t>亿元</w:t>
            </w:r>
          </w:p>
        </w:tc>
        <w:tc>
          <w:tcPr>
            <w:tcW w:w="1166" w:type="dxa"/>
            <w:vAlign w:val="center"/>
          </w:tcPr>
          <w:p w14:paraId="0B51FFD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171.7 </w:t>
            </w:r>
            <w:r>
              <w:rPr>
                <w:rFonts w:hint="eastAsia" w:cs="宋体" w:asciiTheme="minorEastAsia" w:hAnsiTheme="minorEastAsia" w:eastAsiaTheme="minorEastAsia"/>
              </w:rPr>
              <w:t>亿元</w:t>
            </w:r>
          </w:p>
        </w:tc>
        <w:tc>
          <w:tcPr>
            <w:tcW w:w="818" w:type="dxa"/>
            <w:vMerge w:val="continue"/>
            <w:vAlign w:val="center"/>
          </w:tcPr>
          <w:p w14:paraId="2120258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106E8B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04" w:type="dxa"/>
            <w:vMerge w:val="continue"/>
            <w:vAlign w:val="center"/>
          </w:tcPr>
          <w:p w14:paraId="5F3AF01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E376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4E7762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0F6ABB7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 w14:paraId="02610BD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质量</w:t>
            </w:r>
          </w:p>
          <w:p w14:paraId="235AEDF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117B3854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就业服务质量</w:t>
            </w:r>
          </w:p>
        </w:tc>
        <w:tc>
          <w:tcPr>
            <w:tcW w:w="1135" w:type="dxa"/>
            <w:vAlign w:val="center"/>
          </w:tcPr>
          <w:p w14:paraId="33A52DA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 w14:paraId="0ECC804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18" w:type="dxa"/>
            <w:vAlign w:val="center"/>
          </w:tcPr>
          <w:p w14:paraId="08691AE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890" w:type="dxa"/>
            <w:vAlign w:val="center"/>
          </w:tcPr>
          <w:p w14:paraId="3409B8B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Merge w:val="restart"/>
            <w:vAlign w:val="center"/>
          </w:tcPr>
          <w:p w14:paraId="5AD816B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1C2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752054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4B0C777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center"/>
          </w:tcPr>
          <w:p w14:paraId="7F1F948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0" w:type="dxa"/>
            <w:vAlign w:val="center"/>
          </w:tcPr>
          <w:p w14:paraId="768164E2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社会保障水平</w:t>
            </w:r>
          </w:p>
        </w:tc>
        <w:tc>
          <w:tcPr>
            <w:tcW w:w="1135" w:type="dxa"/>
            <w:vAlign w:val="center"/>
          </w:tcPr>
          <w:p w14:paraId="1D7C3CB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1166" w:type="dxa"/>
            <w:vAlign w:val="center"/>
          </w:tcPr>
          <w:p w14:paraId="646C8FF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18" w:type="dxa"/>
            <w:vAlign w:val="center"/>
          </w:tcPr>
          <w:p w14:paraId="1D18B62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1278336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Merge w:val="continue"/>
            <w:vAlign w:val="center"/>
          </w:tcPr>
          <w:p w14:paraId="71228DB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3881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9219C9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5874602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6E0D6DD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时效</w:t>
            </w:r>
          </w:p>
          <w:p w14:paraId="2B7C29B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指标</w:t>
            </w:r>
          </w:p>
        </w:tc>
        <w:tc>
          <w:tcPr>
            <w:tcW w:w="1230" w:type="dxa"/>
            <w:vAlign w:val="center"/>
          </w:tcPr>
          <w:p w14:paraId="77259231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完成及时性</w:t>
            </w:r>
          </w:p>
        </w:tc>
        <w:tc>
          <w:tcPr>
            <w:tcW w:w="1135" w:type="dxa"/>
            <w:vAlign w:val="center"/>
          </w:tcPr>
          <w:p w14:paraId="17B9734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12</w:t>
            </w:r>
            <w:r>
              <w:rPr>
                <w:rFonts w:hint="eastAsia" w:cs="宋体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31</w:t>
            </w:r>
            <w:r>
              <w:rPr>
                <w:rFonts w:hint="eastAsia" w:cs="宋体" w:asciiTheme="minorEastAsia" w:hAnsiTheme="minorEastAsia" w:eastAsiaTheme="minorEastAsia"/>
              </w:rPr>
              <w:t>日前</w:t>
            </w:r>
          </w:p>
        </w:tc>
        <w:tc>
          <w:tcPr>
            <w:tcW w:w="1166" w:type="dxa"/>
            <w:vAlign w:val="center"/>
          </w:tcPr>
          <w:p w14:paraId="4A1A3AB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2024</w:t>
            </w:r>
            <w:r>
              <w:rPr>
                <w:rFonts w:hint="eastAsia" w:cs="宋体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12</w:t>
            </w:r>
            <w:r>
              <w:rPr>
                <w:rFonts w:hint="eastAsia" w:cs="宋体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31</w:t>
            </w:r>
            <w:r>
              <w:rPr>
                <w:rFonts w:hint="eastAsia" w:cs="宋体" w:asciiTheme="minorEastAsia" w:hAnsiTheme="minorEastAsia" w:eastAsiaTheme="minorEastAsia"/>
              </w:rPr>
              <w:t>日前</w:t>
            </w:r>
          </w:p>
        </w:tc>
        <w:tc>
          <w:tcPr>
            <w:tcW w:w="818" w:type="dxa"/>
            <w:vAlign w:val="center"/>
          </w:tcPr>
          <w:p w14:paraId="564B3AD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890" w:type="dxa"/>
            <w:vAlign w:val="center"/>
          </w:tcPr>
          <w:p w14:paraId="2FD235F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Align w:val="center"/>
          </w:tcPr>
          <w:p w14:paraId="442DC3E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A6F6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5E2CD3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7E16BECE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05E27A9D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2EC822D3">
            <w:pPr>
              <w:jc w:val="center"/>
              <w:rPr>
                <w:rFonts w:asciiTheme="minorEastAsia" w:hAnsiTheme="minorEastAsia" w:eastAsiaTheme="minorEastAsia"/>
              </w:rPr>
            </w:pPr>
          </w:p>
          <w:p w14:paraId="68BAD4D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效益指标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7D1A862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经济效</w:t>
            </w:r>
          </w:p>
          <w:p w14:paraId="1E4C5CE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 w14:paraId="34312871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就业带动经济增长</w:t>
            </w:r>
          </w:p>
        </w:tc>
        <w:tc>
          <w:tcPr>
            <w:tcW w:w="1135" w:type="dxa"/>
            <w:vAlign w:val="center"/>
          </w:tcPr>
          <w:p w14:paraId="7D87CDE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0F418E9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818" w:type="dxa"/>
            <w:vAlign w:val="center"/>
          </w:tcPr>
          <w:p w14:paraId="1B41171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531AE5A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 w14:paraId="28794C8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5D4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96DE8E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578A710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27A5707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社会效</w:t>
            </w:r>
          </w:p>
          <w:p w14:paraId="49D4AAB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 w14:paraId="0F83354E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就业公平与民生保障</w:t>
            </w:r>
          </w:p>
        </w:tc>
        <w:tc>
          <w:tcPr>
            <w:tcW w:w="1135" w:type="dxa"/>
            <w:vAlign w:val="center"/>
          </w:tcPr>
          <w:p w14:paraId="0A9CE2E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5620683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818" w:type="dxa"/>
            <w:vAlign w:val="center"/>
          </w:tcPr>
          <w:p w14:paraId="4FA965B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37413F7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 w14:paraId="4CE62C4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7C75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80E03E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0823636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102F11E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生态效</w:t>
            </w:r>
          </w:p>
          <w:p w14:paraId="5094752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益指标</w:t>
            </w:r>
          </w:p>
        </w:tc>
        <w:tc>
          <w:tcPr>
            <w:tcW w:w="1230" w:type="dxa"/>
            <w:vAlign w:val="center"/>
          </w:tcPr>
          <w:p w14:paraId="2B89605F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办公资源循环利用</w:t>
            </w:r>
          </w:p>
        </w:tc>
        <w:tc>
          <w:tcPr>
            <w:tcW w:w="1135" w:type="dxa"/>
            <w:vAlign w:val="center"/>
          </w:tcPr>
          <w:p w14:paraId="60D3633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14B2F47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818" w:type="dxa"/>
            <w:vAlign w:val="center"/>
          </w:tcPr>
          <w:p w14:paraId="16C500E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3073C93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 w14:paraId="540AC8C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F4BC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128D7F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06BCEC6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1A7F66A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可持续影响指标</w:t>
            </w:r>
          </w:p>
        </w:tc>
        <w:tc>
          <w:tcPr>
            <w:tcW w:w="1230" w:type="dxa"/>
            <w:vAlign w:val="center"/>
          </w:tcPr>
          <w:p w14:paraId="6DE44C6C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形成《怀化市企业用工服务保障十二条措施》《社保基金监管十条工作措施》等</w:t>
            </w:r>
            <w:r>
              <w:rPr>
                <w:rFonts w:asciiTheme="minorEastAsia" w:hAnsiTheme="minorEastAsia" w:eastAsiaTheme="minorEastAsia"/>
              </w:rPr>
              <w:t xml:space="preserve"> 12 </w:t>
            </w:r>
            <w:r>
              <w:rPr>
                <w:rFonts w:hint="eastAsia" w:cs="宋体" w:asciiTheme="minorEastAsia" w:hAnsiTheme="minorEastAsia" w:eastAsiaTheme="minorEastAsia"/>
              </w:rPr>
              <w:t>项长效制度</w:t>
            </w:r>
          </w:p>
        </w:tc>
        <w:tc>
          <w:tcPr>
            <w:tcW w:w="1135" w:type="dxa"/>
            <w:vAlign w:val="center"/>
          </w:tcPr>
          <w:p w14:paraId="7E99E0B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0796F3C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效果明显</w:t>
            </w:r>
          </w:p>
        </w:tc>
        <w:tc>
          <w:tcPr>
            <w:tcW w:w="818" w:type="dxa"/>
            <w:vAlign w:val="center"/>
          </w:tcPr>
          <w:p w14:paraId="569FF76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890" w:type="dxa"/>
            <w:vAlign w:val="center"/>
          </w:tcPr>
          <w:p w14:paraId="304D948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04" w:type="dxa"/>
            <w:vAlign w:val="center"/>
          </w:tcPr>
          <w:p w14:paraId="03FBDF5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4E5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410814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22E2B5F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满意度指标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14:paraId="06DCAA8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服务对象满意度指标</w:t>
            </w:r>
          </w:p>
        </w:tc>
        <w:tc>
          <w:tcPr>
            <w:tcW w:w="1230" w:type="dxa"/>
            <w:vAlign w:val="center"/>
          </w:tcPr>
          <w:p w14:paraId="0CA07FB4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参保群众满意度</w:t>
            </w:r>
          </w:p>
        </w:tc>
        <w:tc>
          <w:tcPr>
            <w:tcW w:w="1135" w:type="dxa"/>
            <w:vAlign w:val="center"/>
          </w:tcPr>
          <w:p w14:paraId="478955A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≥90%</w:t>
            </w:r>
          </w:p>
        </w:tc>
        <w:tc>
          <w:tcPr>
            <w:tcW w:w="1166" w:type="dxa"/>
            <w:vAlign w:val="center"/>
          </w:tcPr>
          <w:p w14:paraId="5A74102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96.30%</w:t>
            </w:r>
          </w:p>
        </w:tc>
        <w:tc>
          <w:tcPr>
            <w:tcW w:w="818" w:type="dxa"/>
            <w:vAlign w:val="center"/>
          </w:tcPr>
          <w:p w14:paraId="1E3E464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890" w:type="dxa"/>
            <w:vAlign w:val="center"/>
          </w:tcPr>
          <w:p w14:paraId="417CBF9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904" w:type="dxa"/>
            <w:vAlign w:val="center"/>
          </w:tcPr>
          <w:p w14:paraId="22CC3AD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BABF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131" w:type="dxa"/>
            <w:gridSpan w:val="6"/>
            <w:vAlign w:val="center"/>
          </w:tcPr>
          <w:p w14:paraId="783996A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总分</w:t>
            </w:r>
          </w:p>
        </w:tc>
        <w:tc>
          <w:tcPr>
            <w:tcW w:w="818" w:type="dxa"/>
            <w:vAlign w:val="center"/>
          </w:tcPr>
          <w:p w14:paraId="11CAE2E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100</w:t>
            </w:r>
          </w:p>
        </w:tc>
        <w:tc>
          <w:tcPr>
            <w:tcW w:w="890" w:type="dxa"/>
            <w:vAlign w:val="center"/>
          </w:tcPr>
          <w:p w14:paraId="2532BDC0"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9</w:t>
            </w:r>
          </w:p>
        </w:tc>
        <w:tc>
          <w:tcPr>
            <w:tcW w:w="904" w:type="dxa"/>
            <w:vAlign w:val="center"/>
          </w:tcPr>
          <w:p w14:paraId="3116194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01D57E41"/>
    <w:p w14:paraId="5BA3F3A5">
      <w:pPr>
        <w:pStyle w:val="17"/>
        <w:shd w:val="clear" w:color="auto" w:fill="auto"/>
        <w:spacing w:line="240" w:lineRule="auto"/>
        <w:jc w:val="center"/>
        <w:rPr>
          <w:rFonts w:hint="eastAsia" w:eastAsia="仿宋"/>
        </w:rPr>
      </w:pPr>
      <w:r>
        <w:rPr>
          <w:rStyle w:val="15"/>
          <w:rFonts w:hint="eastAsia" w:ascii="仿宋" w:hAnsi="仿宋" w:eastAsia="仿宋"/>
        </w:rPr>
        <w:t>填表人：邓洁           填报日期：2025/6/20        联系电话：</w:t>
      </w:r>
      <w:r>
        <w:rPr>
          <w:rStyle w:val="15"/>
          <w:rFonts w:ascii="仿宋" w:hAnsi="仿宋" w:eastAsia="仿宋"/>
        </w:rPr>
        <w:t>2713080</w:t>
      </w:r>
    </w:p>
    <w:p w14:paraId="1D40F2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BB361C1"/>
    <w:rsid w:val="000D4CB8"/>
    <w:rsid w:val="0018425F"/>
    <w:rsid w:val="001E5881"/>
    <w:rsid w:val="003535FA"/>
    <w:rsid w:val="0045481B"/>
    <w:rsid w:val="004D5330"/>
    <w:rsid w:val="005360C5"/>
    <w:rsid w:val="00610913"/>
    <w:rsid w:val="006A47A8"/>
    <w:rsid w:val="006D2130"/>
    <w:rsid w:val="00715772"/>
    <w:rsid w:val="0073452E"/>
    <w:rsid w:val="008120E2"/>
    <w:rsid w:val="008D4D86"/>
    <w:rsid w:val="009F176C"/>
    <w:rsid w:val="00A24C10"/>
    <w:rsid w:val="00A267A5"/>
    <w:rsid w:val="00B61ED6"/>
    <w:rsid w:val="00BB7092"/>
    <w:rsid w:val="00D00488"/>
    <w:rsid w:val="00D06048"/>
    <w:rsid w:val="00D24064"/>
    <w:rsid w:val="00D87F77"/>
    <w:rsid w:val="00DE4A81"/>
    <w:rsid w:val="00DF1E00"/>
    <w:rsid w:val="00E507DF"/>
    <w:rsid w:val="00FE4B6D"/>
    <w:rsid w:val="026E0D82"/>
    <w:rsid w:val="04FF212C"/>
    <w:rsid w:val="0BB361C1"/>
    <w:rsid w:val="15EC3E4A"/>
    <w:rsid w:val="161F43DC"/>
    <w:rsid w:val="1F747FD2"/>
    <w:rsid w:val="1FEC17CF"/>
    <w:rsid w:val="27572CB4"/>
    <w:rsid w:val="29B55BD2"/>
    <w:rsid w:val="2A4F43BA"/>
    <w:rsid w:val="2C5D75B5"/>
    <w:rsid w:val="3A4D6F0E"/>
    <w:rsid w:val="3D712EC0"/>
    <w:rsid w:val="46717A8D"/>
    <w:rsid w:val="48C41A45"/>
    <w:rsid w:val="4C211F55"/>
    <w:rsid w:val="4C962323"/>
    <w:rsid w:val="4E132DEC"/>
    <w:rsid w:val="4E2875CB"/>
    <w:rsid w:val="50792360"/>
    <w:rsid w:val="59CF7437"/>
    <w:rsid w:val="5B4D13C0"/>
    <w:rsid w:val="5C073DF9"/>
    <w:rsid w:val="5DA02614"/>
    <w:rsid w:val="67834660"/>
    <w:rsid w:val="69A74E48"/>
    <w:rsid w:val="70713368"/>
    <w:rsid w:val="71A54719"/>
    <w:rsid w:val="71B9255D"/>
    <w:rsid w:val="71BB1392"/>
    <w:rsid w:val="726D123C"/>
    <w:rsid w:val="72EE5DC5"/>
    <w:rsid w:val="7BD02E6F"/>
    <w:rsid w:val="7D6A07B6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hAnsi="宋体" w:eastAsia="宋体" w:cs="宋体"/>
      <w:b/>
      <w:bCs/>
      <w:snapToGrid/>
      <w:color w:val="auto"/>
      <w:sz w:val="27"/>
      <w:szCs w:val="27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MSG_EN_FONT_STYLE_NAME_TEMPLATE_ROLE_NUMBER MSG_EN_FONT_STYLE_NAME_BY_ROLE_TEXT 2 + MSG_EN_FONT_STYLE_MODIFER_SIZE 9"/>
    <w:basedOn w:val="7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8"/>
      <w:szCs w:val="18"/>
      <w:shd w:val="clear" w:color="auto" w:fill="FFFFFF"/>
      <w:lang w:val="zh-CN" w:eastAsia="zh-CN" w:bidi="zh-CN"/>
    </w:rPr>
  </w:style>
  <w:style w:type="character" w:customStyle="1" w:styleId="14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MSG_EN_FONT_STYLE_NAME_TEMPLATE_ROLE_NUMBER MSG_EN_FONT_STYLE_NAME_BY_ROLE_TEXT 7 Exact"/>
    <w:basedOn w:val="7"/>
    <w:qFormat/>
    <w:uiPriority w:val="0"/>
    <w:rPr>
      <w:rFonts w:ascii="宋体" w:hAnsi="宋体" w:eastAsia="宋体" w:cs="宋体"/>
      <w:sz w:val="22"/>
      <w:szCs w:val="22"/>
      <w:u w:val="none"/>
    </w:rPr>
  </w:style>
  <w:style w:type="character" w:customStyle="1" w:styleId="16">
    <w:name w:val="MSG_EN_FONT_STYLE_NAME_TEMPLATE_ROLE_NUMBER MSG_EN_FONT_STYLE_NAME_BY_ROLE_TEXT 7_"/>
    <w:basedOn w:val="7"/>
    <w:link w:val="17"/>
    <w:qFormat/>
    <w:uiPriority w:val="0"/>
    <w:rPr>
      <w:rFonts w:ascii="宋体" w:hAnsi="宋体" w:eastAsia="宋体" w:cs="宋体"/>
      <w:sz w:val="22"/>
      <w:shd w:val="clear" w:color="auto" w:fill="FFFFFF"/>
    </w:rPr>
  </w:style>
  <w:style w:type="paragraph" w:customStyle="1" w:styleId="17">
    <w:name w:val="MSG_EN_FONT_STYLE_NAME_TEMPLATE_ROLE_NUMBER MSG_EN_FONT_STYLE_NAME_BY_ROLE_TEXT 7"/>
    <w:basedOn w:val="1"/>
    <w:link w:val="16"/>
    <w:uiPriority w:val="0"/>
    <w:pPr>
      <w:widowControl w:val="0"/>
      <w:shd w:val="clear" w:color="auto" w:fill="FFFFFF"/>
      <w:kinsoku/>
      <w:autoSpaceDE/>
      <w:autoSpaceDN/>
      <w:adjustRightInd/>
      <w:snapToGrid/>
      <w:spacing w:line="220" w:lineRule="exact"/>
      <w:textAlignment w:val="auto"/>
    </w:pPr>
    <w:rPr>
      <w:rFonts w:ascii="宋体" w:hAnsi="宋体" w:eastAsia="宋体" w:cs="宋体"/>
      <w:snapToGrid/>
      <w:color w:val="auto"/>
      <w:sz w:val="2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1440</Characters>
  <Lines>4</Lines>
  <Paragraphs>3</Paragraphs>
  <TotalTime>94</TotalTime>
  <ScaleCrop>false</ScaleCrop>
  <LinksUpToDate>false</LinksUpToDate>
  <CharactersWithSpaces>1479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2025-06-23T12:11:00Z</dcterms:created>
  <dc:creator>Yiaree</dc:creator>
  <cp:lastModifiedBy>dj</cp:lastModifiedBy>
  <dcterms:modified xsi:type="dcterms:W3CDTF">2025-08-12T05:38:18Z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8EFFD05FF7FC4B9596DBEEB4B7469D0F_11</vt:lpwstr>
  </property>
  <property fmtid="{D5CDD505-2E9C-101B-9397-08002B2CF9AE}" pid="4" name="KSOTemplateDocerSaveRecord">
    <vt:lpwstr>eyJoZGlkIjoiYzhmNWM0MzM0YjMyZTJlN2MxZmM0YzBlNWJkZGFlYTUiLCJ1c2VySWQiOiI3MjI1NzQyODgifQ==</vt:lpwstr>
  </property>
</Properties>
</file>