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D3" w:rsidRDefault="002751D3" w:rsidP="002751D3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751D3" w:rsidRDefault="002751D3" w:rsidP="002751D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2751D3" w:rsidRPr="00CF5FA1" w:rsidRDefault="002751D3" w:rsidP="002751D3">
      <w:pPr>
        <w:spacing w:line="440" w:lineRule="exact"/>
        <w:ind w:firstLineChars="800" w:firstLine="2570"/>
        <w:rPr>
          <w:rFonts w:asciiTheme="majorEastAsia" w:eastAsiaTheme="majorEastAsia" w:hAnsiTheme="majorEastAsia"/>
          <w:b/>
          <w:sz w:val="32"/>
          <w:szCs w:val="32"/>
        </w:rPr>
      </w:pPr>
      <w:r w:rsidRPr="00CF5FA1">
        <w:rPr>
          <w:rFonts w:asciiTheme="majorEastAsia" w:eastAsiaTheme="majorEastAsia" w:hAnsiTheme="majorEastAsia" w:hint="eastAsia"/>
          <w:b/>
          <w:sz w:val="32"/>
          <w:szCs w:val="32"/>
        </w:rPr>
        <w:t>名</w:t>
      </w:r>
      <w:bookmarkStart w:id="0" w:name="_GoBack"/>
      <w:bookmarkEnd w:id="0"/>
      <w:r w:rsidRPr="00CF5FA1">
        <w:rPr>
          <w:rFonts w:asciiTheme="majorEastAsia" w:eastAsiaTheme="majorEastAsia" w:hAnsiTheme="majorEastAsia" w:hint="eastAsia"/>
          <w:b/>
          <w:sz w:val="32"/>
          <w:szCs w:val="32"/>
        </w:rPr>
        <w:t>优产品登记表</w:t>
      </w:r>
    </w:p>
    <w:p w:rsidR="002751D3" w:rsidRPr="0012493B" w:rsidRDefault="002751D3" w:rsidP="002751D3">
      <w:pPr>
        <w:spacing w:line="440" w:lineRule="exact"/>
        <w:rPr>
          <w:rFonts w:ascii="仿宋" w:eastAsia="仿宋" w:hAnsi="仿宋"/>
          <w:b/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1951"/>
        <w:gridCol w:w="2309"/>
        <w:gridCol w:w="2131"/>
        <w:gridCol w:w="2506"/>
      </w:tblGrid>
      <w:tr w:rsidR="002751D3" w:rsidTr="008C776D">
        <w:tc>
          <w:tcPr>
            <w:tcW w:w="1951" w:type="dxa"/>
          </w:tcPr>
          <w:p w:rsidR="002751D3" w:rsidRPr="007D7CC2" w:rsidRDefault="002751D3" w:rsidP="008C776D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D7CC2">
              <w:rPr>
                <w:rFonts w:ascii="仿宋" w:eastAsia="仿宋" w:hAnsi="仿宋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309" w:type="dxa"/>
          </w:tcPr>
          <w:p w:rsidR="002751D3" w:rsidRPr="007D7CC2" w:rsidRDefault="002751D3" w:rsidP="008C776D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D7CC2">
              <w:rPr>
                <w:rFonts w:ascii="仿宋" w:eastAsia="仿宋" w:hAnsi="仿宋" w:hint="eastAsia"/>
                <w:b/>
                <w:sz w:val="24"/>
                <w:szCs w:val="24"/>
              </w:rPr>
              <w:t>生产企业单位名称</w:t>
            </w:r>
          </w:p>
        </w:tc>
        <w:tc>
          <w:tcPr>
            <w:tcW w:w="2131" w:type="dxa"/>
          </w:tcPr>
          <w:p w:rsidR="002751D3" w:rsidRPr="007D7CC2" w:rsidRDefault="002751D3" w:rsidP="008C776D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产品获奖名称</w:t>
            </w:r>
          </w:p>
        </w:tc>
        <w:tc>
          <w:tcPr>
            <w:tcW w:w="2506" w:type="dxa"/>
          </w:tcPr>
          <w:p w:rsidR="002751D3" w:rsidRPr="007D7CC2" w:rsidRDefault="002751D3" w:rsidP="008C776D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产品获得认证名称</w:t>
            </w: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51D3" w:rsidTr="008C776D">
        <w:tc>
          <w:tcPr>
            <w:tcW w:w="195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9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06" w:type="dxa"/>
          </w:tcPr>
          <w:p w:rsidR="002751D3" w:rsidRDefault="002751D3" w:rsidP="008C776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751D3" w:rsidRDefault="002751D3" w:rsidP="002751D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2751D3" w:rsidRDefault="002751D3" w:rsidP="002751D3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E3787" w:rsidRDefault="007E3787"/>
    <w:sectPr w:rsidR="007E3787" w:rsidSect="007E3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1D3"/>
    <w:rsid w:val="002751D3"/>
    <w:rsid w:val="007E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Sky123.Org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2018-05-16T03:53:00Z</dcterms:created>
  <dcterms:modified xsi:type="dcterms:W3CDTF">2018-05-16T03:54:00Z</dcterms:modified>
</cp:coreProperties>
</file>