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t>附件2</w:t>
      </w:r>
    </w:p>
    <w:p>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left"/>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ab/>
      </w:r>
      <w:r>
        <w:rPr>
          <w:rFonts w:hint="eastAsia" w:ascii="方正小标宋简体" w:hAnsi="方正小标宋简体" w:eastAsia="方正小标宋简体" w:cs="方正小标宋简体"/>
          <w:color w:val="000000"/>
          <w:kern w:val="0"/>
          <w:sz w:val="36"/>
          <w:szCs w:val="36"/>
          <w:lang w:val="en-US" w:eastAsia="zh-CN"/>
        </w:rPr>
        <w:t>部门整体支出绩效自评表</w:t>
      </w:r>
    </w:p>
    <w:tbl>
      <w:tblPr>
        <w:tblStyle w:val="3"/>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6"/>
        <w:gridCol w:w="1128"/>
        <w:gridCol w:w="998"/>
        <w:gridCol w:w="95"/>
        <w:gridCol w:w="1200"/>
        <w:gridCol w:w="1134"/>
        <w:gridCol w:w="709"/>
        <w:gridCol w:w="789"/>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名称</w:t>
            </w:r>
          </w:p>
        </w:tc>
        <w:tc>
          <w:tcPr>
            <w:tcW w:w="8093" w:type="dxa"/>
            <w:gridSpan w:val="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怀化市民政局</w:t>
            </w: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6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30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9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9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304"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9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3405.94</w:t>
            </w:r>
          </w:p>
        </w:tc>
        <w:tc>
          <w:tcPr>
            <w:tcW w:w="129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9825.34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9825.34</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496"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6426.94</w:t>
            </w:r>
          </w:p>
        </w:tc>
        <w:tc>
          <w:tcPr>
            <w:tcW w:w="3496"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2596.89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800" w:firstLineChars="4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政府性基金拨款：</w:t>
            </w:r>
            <w:r>
              <w:rPr>
                <w:rFonts w:hint="eastAsia" w:ascii="仿宋" w:hAnsi="仿宋" w:eastAsia="仿宋" w:cs="仿宋"/>
                <w:color w:val="000000"/>
                <w:kern w:val="0"/>
                <w:sz w:val="20"/>
                <w:szCs w:val="20"/>
                <w:lang w:val="en-US" w:eastAsia="zh-CN"/>
              </w:rPr>
              <w:t>866.77</w:t>
            </w:r>
          </w:p>
        </w:tc>
        <w:tc>
          <w:tcPr>
            <w:tcW w:w="3496"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600" w:firstLineChars="3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7228.45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纳入专户管理的非税收入拨款：</w:t>
            </w:r>
            <w:r>
              <w:rPr>
                <w:rFonts w:hint="eastAsia" w:ascii="仿宋" w:hAnsi="仿宋" w:eastAsia="仿宋" w:cs="仿宋"/>
                <w:color w:val="000000"/>
                <w:kern w:val="0"/>
                <w:sz w:val="20"/>
                <w:szCs w:val="20"/>
                <w:lang w:val="en-US" w:eastAsia="zh-CN"/>
              </w:rPr>
              <w:t>907.91</w:t>
            </w:r>
          </w:p>
        </w:tc>
        <w:tc>
          <w:tcPr>
            <w:tcW w:w="3496"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1400" w:firstLineChars="7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1623.72</w:t>
            </w:r>
          </w:p>
        </w:tc>
        <w:tc>
          <w:tcPr>
            <w:tcW w:w="3496"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97" w:type="dxa"/>
            <w:gridSpan w:val="5"/>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496"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目标1：深入学习习近平总书记关于民政工作的重要论述，认真落实市委市政府工作部署和省民政厅工作安排；目标2：坚持高质量发展和高水平安全良性互动，持续推动民政事业行稳致远。　　</w:t>
            </w:r>
          </w:p>
        </w:tc>
        <w:tc>
          <w:tcPr>
            <w:tcW w:w="349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2024年来，在市委市政府的坚强领</w:t>
            </w:r>
            <w:bookmarkStart w:id="0" w:name="_GoBack"/>
            <w:bookmarkEnd w:id="0"/>
            <w:r>
              <w:rPr>
                <w:rFonts w:hint="eastAsia" w:ascii="仿宋" w:hAnsi="仿宋" w:eastAsia="仿宋" w:cs="仿宋"/>
                <w:color w:val="000000"/>
                <w:kern w:val="0"/>
                <w:sz w:val="20"/>
                <w:szCs w:val="20"/>
              </w:rPr>
              <w:t>导下，全市民政系统深入贯彻落实习近平总书记关于民政工作的重要指示批示精神，认真学习领会党的二十届三中全会精神和第十五次全国民政会议精神，紧扣增进民生福祉目标，用心用情用力办好群众可感可及民生实事，全力推动民政事业高质量发展。</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6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864"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偏差原因分及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12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基本支出成本控制</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≤2596.89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2596.89</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2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项目支出成本控制</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≤7228.45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7228.45</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全年支出基本在成本控制内</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生态成本指标</w:t>
            </w:r>
          </w:p>
        </w:tc>
        <w:tc>
          <w:tcPr>
            <w:tcW w:w="5789" w:type="dxa"/>
            <w:gridSpan w:val="7"/>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2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社会救助动态核对人数</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25000人次</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289000人次</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2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困难家庭适老化改造</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2000户</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2388户</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2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eastAsia="zh-CN"/>
              </w:rPr>
              <w:t>民生重点项目推进</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2个</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2个</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4</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救助保障政策覆盖率</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100%</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补贴发放到位率</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2024年12月31日前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2024年12月31日前</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5789" w:type="dxa"/>
            <w:gridSpan w:val="7"/>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养老服务机构“开门办院”改革试点</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未成年人保护中心常态化运营惠及人数</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5000人</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10000人</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5789" w:type="dxa"/>
            <w:gridSpan w:val="7"/>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持续推动民政事业发展</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服务对象满意度指标</w:t>
            </w:r>
          </w:p>
        </w:tc>
        <w:tc>
          <w:tcPr>
            <w:tcW w:w="1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900"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姚升延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2025年6月20日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2235336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A00002BF" w:usb1="38CF7CFA" w:usb2="00082016" w:usb3="00000000" w:csb0="00040001" w:csb1="00000000"/>
  </w:font>
  <w:font w:name="方正小标宋简体">
    <w:altName w:val="方正小标宋_GBK"/>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97B6C"/>
    <w:rsid w:val="0AC97B6C"/>
    <w:rsid w:val="17BC4CB0"/>
    <w:rsid w:val="73FC2F21"/>
    <w:rsid w:val="77DFD3C1"/>
    <w:rsid w:val="7F7D4301"/>
    <w:rsid w:val="CFDC41AD"/>
    <w:rsid w:val="EDFF44A9"/>
    <w:rsid w:val="EF7A0F6B"/>
    <w:rsid w:val="F77F30BA"/>
    <w:rsid w:val="F7F78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35</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2025-06-21T15:24:00Z</dcterms:created>
  <dc:creator>Jie X</dc:creator>
  <cp:lastModifiedBy>greatwall</cp:lastModifiedBy>
  <dcterms:modified xsi:type="dcterms:W3CDTF">2025-06-24T16:54:21Z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2C28495B9BFB41F3A67A4913221BE13F_11</vt:lpwstr>
  </property>
  <property fmtid="{D5CDD505-2E9C-101B-9397-08002B2CF9AE}" pid="4" name="KSOTemplateDocerSaveRecord">
    <vt:lpwstr>eyJoZGlkIjoiMmY0ZGY5NWVhZjI4N2IwNTQ5MzQ2ZmM1OTJiMTZmZDMifQ==</vt:lpwstr>
  </property>
</Properties>
</file>