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黑体" w:hAnsi="黑体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附件1：</w:t>
      </w:r>
    </w:p>
    <w:p>
      <w:pPr>
        <w:spacing w:line="440" w:lineRule="exact"/>
        <w:jc w:val="center"/>
        <w:rPr>
          <w:rFonts w:ascii="Times New Roman" w:hAnsi="Times New Roman" w:eastAsia="方正小标宋简体" w:cs="Times New Roman"/>
          <w:color w:val="000000" w:themeColor="text1"/>
          <w:kern w:val="0"/>
          <w:sz w:val="36"/>
          <w:szCs w:val="36"/>
          <w:lang w:bidi="ar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小标宋简体" w:cs="Times New Roman"/>
          <w:color w:val="000000" w:themeColor="text1"/>
          <w:kern w:val="0"/>
          <w:sz w:val="36"/>
          <w:szCs w:val="36"/>
          <w:lang w:bidi="ar"/>
          <w14:textFill>
            <w14:solidFill>
              <w14:schemeClr w14:val="tx1"/>
            </w14:solidFill>
          </w14:textFill>
        </w:rPr>
        <w:t>《怀化市加大全社会研发经费投入行动计划</w:t>
      </w:r>
    </w:p>
    <w:p>
      <w:pPr>
        <w:spacing w:line="440" w:lineRule="exact"/>
        <w:jc w:val="center"/>
        <w:rPr>
          <w:rFonts w:ascii="Times New Roman" w:hAnsi="Times New Roman" w:eastAsia="方正小标宋简体" w:cs="Times New Roman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小标宋简体" w:cs="Times New Roman"/>
          <w:color w:val="000000" w:themeColor="text1"/>
          <w:kern w:val="0"/>
          <w:sz w:val="36"/>
          <w:szCs w:val="36"/>
          <w:lang w:bidi="ar"/>
          <w14:textFill>
            <w14:solidFill>
              <w14:schemeClr w14:val="tx1"/>
            </w14:solidFill>
          </w14:textFill>
        </w:rPr>
        <w:t>（2018—2020年）》奖补事项一览表</w:t>
      </w:r>
    </w:p>
    <w:bookmarkEnd w:id="0"/>
    <w:tbl>
      <w:tblPr>
        <w:tblStyle w:val="5"/>
        <w:tblW w:w="913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6"/>
        <w:gridCol w:w="1445"/>
        <w:gridCol w:w="4970"/>
        <w:gridCol w:w="859"/>
        <w:gridCol w:w="135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tblHeader/>
        </w:trPr>
        <w:tc>
          <w:tcPr>
            <w:tcW w:w="506" w:type="dxa"/>
            <w:tcBorders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黑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445" w:type="dxa"/>
            <w:tcBorders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黑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奖补类别</w:t>
            </w:r>
          </w:p>
        </w:tc>
        <w:tc>
          <w:tcPr>
            <w:tcW w:w="4970" w:type="dxa"/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黑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内</w:t>
            </w:r>
            <w:r>
              <w:rPr>
                <w:rFonts w:hint="eastAsia" w:ascii="Times New Roman" w:hAnsi="Times New Roman" w:eastAsia="黑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ascii="Times New Roman" w:hAnsi="Times New Roman" w:eastAsia="黑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容</w:t>
            </w:r>
          </w:p>
        </w:tc>
        <w:tc>
          <w:tcPr>
            <w:tcW w:w="859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黑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奖补标准</w:t>
            </w:r>
          </w:p>
          <w:p>
            <w:pPr>
              <w:widowControl/>
              <w:spacing w:line="260" w:lineRule="exact"/>
              <w:jc w:val="center"/>
              <w:rPr>
                <w:rFonts w:ascii="Times New Roman" w:hAnsi="Times New Roman" w:eastAsia="黑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(万元)</w:t>
            </w:r>
          </w:p>
        </w:tc>
        <w:tc>
          <w:tcPr>
            <w:tcW w:w="1358" w:type="dxa"/>
            <w:tcBorders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黑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对口部门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06" w:type="dxa"/>
            <w:vMerge w:val="restart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45" w:type="dxa"/>
            <w:vMerge w:val="restart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科技奖励</w:t>
            </w:r>
          </w:p>
        </w:tc>
        <w:tc>
          <w:tcPr>
            <w:tcW w:w="4970" w:type="dxa"/>
            <w:shd w:val="clear" w:color="auto" w:fill="auto"/>
            <w:vAlign w:val="center"/>
          </w:tcPr>
          <w:p>
            <w:pPr>
              <w:spacing w:line="260" w:lineRule="exact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对荣获国家、省级科技奖励，且单位排名前三的项目，给予1:1配套奖励</w:t>
            </w:r>
          </w:p>
        </w:tc>
        <w:tc>
          <w:tcPr>
            <w:tcW w:w="859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8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506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5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70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firstLine="480" w:firstLineChars="200"/>
              <w:jc w:val="left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国家特等奖</w:t>
            </w:r>
          </w:p>
        </w:tc>
        <w:tc>
          <w:tcPr>
            <w:tcW w:w="859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1358" w:type="dxa"/>
            <w:vMerge w:val="restart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市科技局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506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5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70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firstLine="480" w:firstLineChars="200"/>
              <w:jc w:val="left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国家一等奖</w:t>
            </w:r>
          </w:p>
        </w:tc>
        <w:tc>
          <w:tcPr>
            <w:tcW w:w="859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1358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506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5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70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firstLine="480" w:firstLineChars="200"/>
              <w:jc w:val="left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3.</w:t>
            </w: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国家二等奖</w:t>
            </w:r>
          </w:p>
        </w:tc>
        <w:tc>
          <w:tcPr>
            <w:tcW w:w="859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358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506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5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70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firstLine="480" w:firstLineChars="200"/>
              <w:jc w:val="left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4.</w:t>
            </w: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省杰出贡献奖</w:t>
            </w:r>
          </w:p>
        </w:tc>
        <w:tc>
          <w:tcPr>
            <w:tcW w:w="859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200</w:t>
            </w:r>
          </w:p>
        </w:tc>
        <w:tc>
          <w:tcPr>
            <w:tcW w:w="1358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506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5" w:type="dxa"/>
            <w:vMerge w:val="continue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70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firstLine="480" w:firstLineChars="200"/>
              <w:jc w:val="left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5.</w:t>
            </w: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省创新团队奖</w:t>
            </w:r>
          </w:p>
        </w:tc>
        <w:tc>
          <w:tcPr>
            <w:tcW w:w="859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  <w:tc>
          <w:tcPr>
            <w:tcW w:w="1358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506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5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70" w:type="dxa"/>
            <w:tcBorders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ind w:firstLine="480" w:firstLineChars="200"/>
              <w:jc w:val="left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6.</w:t>
            </w: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省一等奖</w:t>
            </w:r>
          </w:p>
        </w:tc>
        <w:tc>
          <w:tcPr>
            <w:tcW w:w="859" w:type="dxa"/>
            <w:tcBorders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1358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506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5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70" w:type="dxa"/>
            <w:tcBorders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ind w:firstLine="480" w:firstLineChars="200"/>
              <w:jc w:val="left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7.</w:t>
            </w: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省二等奖</w:t>
            </w:r>
          </w:p>
        </w:tc>
        <w:tc>
          <w:tcPr>
            <w:tcW w:w="859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358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506" w:type="dxa"/>
            <w:vMerge w:val="continue"/>
            <w:tcBorders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5" w:type="dxa"/>
            <w:vMerge w:val="continue"/>
            <w:tcBorders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70" w:type="dxa"/>
            <w:shd w:val="clear" w:color="auto" w:fill="92D050"/>
            <w:vAlign w:val="center"/>
          </w:tcPr>
          <w:p>
            <w:pPr>
              <w:widowControl/>
              <w:spacing w:line="260" w:lineRule="exact"/>
              <w:ind w:firstLine="480" w:firstLineChars="200"/>
              <w:jc w:val="left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8.</w:t>
            </w: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省三等奖</w:t>
            </w:r>
          </w:p>
        </w:tc>
        <w:tc>
          <w:tcPr>
            <w:tcW w:w="859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358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6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445" w:type="dxa"/>
            <w:vMerge w:val="restart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获批园区</w:t>
            </w:r>
          </w:p>
        </w:tc>
        <w:tc>
          <w:tcPr>
            <w:tcW w:w="4970" w:type="dxa"/>
            <w:tcBorders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对新获批国家级园区、国家级“双创”示范基地，分别一次性奖励200万元、100万元</w:t>
            </w:r>
          </w:p>
        </w:tc>
        <w:tc>
          <w:tcPr>
            <w:tcW w:w="859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8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506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5" w:type="dxa"/>
            <w:vMerge w:val="continue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70" w:type="dxa"/>
            <w:shd w:val="clear" w:color="auto" w:fill="auto"/>
            <w:vAlign w:val="center"/>
          </w:tcPr>
          <w:p>
            <w:pPr>
              <w:spacing w:line="260" w:lineRule="exact"/>
              <w:ind w:firstLine="480" w:firstLineChars="200"/>
              <w:jc w:val="left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9.</w:t>
            </w: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国家级园区</w:t>
            </w:r>
          </w:p>
        </w:tc>
        <w:tc>
          <w:tcPr>
            <w:tcW w:w="859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200</w:t>
            </w:r>
          </w:p>
        </w:tc>
        <w:tc>
          <w:tcPr>
            <w:tcW w:w="1358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有关部门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506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5" w:type="dxa"/>
            <w:vMerge w:val="continue"/>
            <w:tcBorders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70" w:type="dxa"/>
            <w:shd w:val="clear" w:color="auto" w:fill="auto"/>
            <w:vAlign w:val="center"/>
          </w:tcPr>
          <w:p>
            <w:pPr>
              <w:spacing w:line="260" w:lineRule="exact"/>
              <w:ind w:firstLine="480" w:firstLineChars="200"/>
              <w:jc w:val="left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10.</w:t>
            </w: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国家级“双创”示范基地</w:t>
            </w:r>
          </w:p>
        </w:tc>
        <w:tc>
          <w:tcPr>
            <w:tcW w:w="859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1358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市人社局</w:t>
            </w:r>
          </w:p>
          <w:p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市发改委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06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445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pacing w:val="-8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pacing w:val="-8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获批产业基地</w:t>
            </w:r>
          </w:p>
        </w:tc>
        <w:tc>
          <w:tcPr>
            <w:tcW w:w="4970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rPr>
                <w:rFonts w:ascii="Times New Roman" w:hAnsi="Times New Roman" w:eastAsia="仿宋_GB2312" w:cs="Times New Roman"/>
                <w:color w:val="000000" w:themeColor="text1"/>
                <w:spacing w:val="-8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pacing w:val="-8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对新获批国家、省级新型工业化产业示范基地（电子信息产业基地）分别一次性奖励100万元、50万元</w:t>
            </w:r>
          </w:p>
        </w:tc>
        <w:tc>
          <w:tcPr>
            <w:tcW w:w="859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8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06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5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70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firstLine="480" w:firstLineChars="200"/>
              <w:jc w:val="left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11.</w:t>
            </w: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国家级新型工业化产业示范基地（电子信息产业基地）</w:t>
            </w:r>
          </w:p>
        </w:tc>
        <w:tc>
          <w:tcPr>
            <w:tcW w:w="859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100 </w:t>
            </w:r>
          </w:p>
        </w:tc>
        <w:tc>
          <w:tcPr>
            <w:tcW w:w="1358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市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工信局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06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5" w:type="dxa"/>
            <w:vMerge w:val="continue"/>
            <w:tcBorders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70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firstLine="480" w:firstLineChars="200"/>
              <w:jc w:val="left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12.</w:t>
            </w: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省级新型工业化产业示范基地（电子信息产业基地）</w:t>
            </w:r>
          </w:p>
        </w:tc>
        <w:tc>
          <w:tcPr>
            <w:tcW w:w="859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50 </w:t>
            </w:r>
          </w:p>
        </w:tc>
        <w:tc>
          <w:tcPr>
            <w:tcW w:w="1358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06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445" w:type="dxa"/>
            <w:tcBorders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获批军民融合基地</w:t>
            </w:r>
          </w:p>
        </w:tc>
        <w:tc>
          <w:tcPr>
            <w:tcW w:w="4970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firstLine="480" w:firstLineChars="200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13.</w:t>
            </w: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对新获批省级军民融合产业示范基地一次性奖励100万元</w:t>
            </w:r>
          </w:p>
        </w:tc>
        <w:tc>
          <w:tcPr>
            <w:tcW w:w="859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100 </w:t>
            </w:r>
          </w:p>
        </w:tc>
        <w:tc>
          <w:tcPr>
            <w:tcW w:w="1358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506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445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pacing w:val="-1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pacing w:val="-1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园区进位</w:t>
            </w:r>
          </w:p>
        </w:tc>
        <w:tc>
          <w:tcPr>
            <w:tcW w:w="4970" w:type="dxa"/>
            <w:tcBorders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ascii="Times New Roman" w:hAnsi="Times New Roman" w:eastAsia="仿宋_GB2312" w:cs="Times New Roman"/>
                <w:color w:val="000000" w:themeColor="text1"/>
                <w:spacing w:val="-10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pacing w:val="-10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对在全省产业园区考核中排名前20位或前进30位的园区一次性奖励50万元，排名前50位或前进20位的园区一次性奖励20万元</w:t>
            </w:r>
          </w:p>
        </w:tc>
        <w:tc>
          <w:tcPr>
            <w:tcW w:w="859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8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506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5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70" w:type="dxa"/>
            <w:shd w:val="clear" w:color="auto" w:fill="92D050"/>
            <w:vAlign w:val="center"/>
          </w:tcPr>
          <w:p>
            <w:pPr>
              <w:widowControl/>
              <w:spacing w:line="260" w:lineRule="exact"/>
              <w:ind w:right="120" w:firstLine="480" w:firstLineChars="200"/>
              <w:jc w:val="left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14.</w:t>
            </w: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排名前20位或前进30位的园区</w:t>
            </w:r>
          </w:p>
        </w:tc>
        <w:tc>
          <w:tcPr>
            <w:tcW w:w="859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50 </w:t>
            </w:r>
          </w:p>
        </w:tc>
        <w:tc>
          <w:tcPr>
            <w:tcW w:w="1358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市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工信局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506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5" w:type="dxa"/>
            <w:vMerge w:val="continue"/>
            <w:tcBorders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70" w:type="dxa"/>
            <w:shd w:val="clear" w:color="auto" w:fill="92D050"/>
            <w:vAlign w:val="center"/>
          </w:tcPr>
          <w:p>
            <w:pPr>
              <w:widowControl/>
              <w:spacing w:line="260" w:lineRule="exact"/>
              <w:ind w:firstLine="480" w:firstLineChars="200"/>
              <w:jc w:val="left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15.</w:t>
            </w: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排名前50位或前进20位的园区</w:t>
            </w:r>
          </w:p>
        </w:tc>
        <w:tc>
          <w:tcPr>
            <w:tcW w:w="859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20 </w:t>
            </w:r>
          </w:p>
        </w:tc>
        <w:tc>
          <w:tcPr>
            <w:tcW w:w="1358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506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445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pacing w:val="-1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pacing w:val="-1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新进规企</w:t>
            </w:r>
          </w:p>
        </w:tc>
        <w:tc>
          <w:tcPr>
            <w:tcW w:w="4970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ascii="Times New Roman" w:hAnsi="Times New Roman" w:eastAsia="仿宋_GB2312" w:cs="Times New Roman"/>
                <w:color w:val="000000" w:themeColor="text1"/>
                <w:spacing w:val="-10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pacing w:val="-10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对新进规模以上工业企业、资质等级建筑业企业（限额以上批零住餐企业、规模以上服务业企业）分别一次性奖励10万元、2万元</w:t>
            </w:r>
          </w:p>
        </w:tc>
        <w:tc>
          <w:tcPr>
            <w:tcW w:w="859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8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506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5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70" w:type="dxa"/>
            <w:shd w:val="clear" w:color="auto" w:fill="92D050"/>
            <w:vAlign w:val="center"/>
          </w:tcPr>
          <w:p>
            <w:pPr>
              <w:widowControl/>
              <w:spacing w:line="260" w:lineRule="exact"/>
              <w:ind w:firstLine="480" w:firstLineChars="200"/>
              <w:jc w:val="left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16.</w:t>
            </w: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规模以上工业企业</w:t>
            </w:r>
          </w:p>
        </w:tc>
        <w:tc>
          <w:tcPr>
            <w:tcW w:w="859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10 </w:t>
            </w:r>
          </w:p>
        </w:tc>
        <w:tc>
          <w:tcPr>
            <w:tcW w:w="1358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市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工信局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506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5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70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ind w:firstLine="480" w:firstLineChars="200"/>
              <w:jc w:val="left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17.</w:t>
            </w: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资质等级建筑业企业</w:t>
            </w:r>
          </w:p>
        </w:tc>
        <w:tc>
          <w:tcPr>
            <w:tcW w:w="859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2 </w:t>
            </w:r>
          </w:p>
        </w:tc>
        <w:tc>
          <w:tcPr>
            <w:tcW w:w="1358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市住建局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506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5" w:type="dxa"/>
            <w:vMerge w:val="continue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70" w:type="dxa"/>
            <w:tcBorders>
              <w:top w:val="single" w:color="auto" w:sz="4" w:space="0"/>
              <w:bottom w:val="single" w:color="auto" w:sz="4" w:space="0"/>
            </w:tcBorders>
            <w:shd w:val="clear" w:color="auto" w:fill="92D050"/>
            <w:vAlign w:val="center"/>
          </w:tcPr>
          <w:p>
            <w:pPr>
              <w:spacing w:line="260" w:lineRule="exact"/>
              <w:ind w:firstLine="480" w:firstLineChars="200"/>
              <w:jc w:val="left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18.</w:t>
            </w: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限额以上批零住餐企业</w:t>
            </w:r>
          </w:p>
        </w:tc>
        <w:tc>
          <w:tcPr>
            <w:tcW w:w="859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358" w:type="dxa"/>
            <w:vMerge w:val="restart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市商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务</w:t>
            </w: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506" w:type="dxa"/>
            <w:vMerge w:val="continue"/>
            <w:tcBorders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5" w:type="dxa"/>
            <w:vMerge w:val="continue"/>
            <w:tcBorders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70" w:type="dxa"/>
            <w:tcBorders>
              <w:top w:val="single" w:color="auto" w:sz="4" w:space="0"/>
            </w:tcBorders>
            <w:shd w:val="clear" w:color="auto" w:fill="92D050"/>
            <w:vAlign w:val="center"/>
          </w:tcPr>
          <w:p>
            <w:pPr>
              <w:spacing w:line="260" w:lineRule="exact"/>
              <w:ind w:firstLine="480" w:firstLineChars="200"/>
              <w:jc w:val="left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19.</w:t>
            </w: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规模以上服务业企业</w:t>
            </w:r>
          </w:p>
        </w:tc>
        <w:tc>
          <w:tcPr>
            <w:tcW w:w="859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358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06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445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获批高企</w:t>
            </w:r>
          </w:p>
        </w:tc>
        <w:tc>
          <w:tcPr>
            <w:tcW w:w="4970" w:type="dxa"/>
            <w:tcBorders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对首次、再次获得认定的高新技术企业分别奖励50万元、20万元</w:t>
            </w:r>
          </w:p>
        </w:tc>
        <w:tc>
          <w:tcPr>
            <w:tcW w:w="859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8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506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5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70" w:type="dxa"/>
            <w:shd w:val="clear" w:color="auto" w:fill="92D050"/>
            <w:vAlign w:val="center"/>
          </w:tcPr>
          <w:p>
            <w:pPr>
              <w:widowControl/>
              <w:spacing w:line="260" w:lineRule="exact"/>
              <w:ind w:firstLine="480" w:firstLineChars="200"/>
              <w:jc w:val="left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20.</w:t>
            </w: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首次认定</w:t>
            </w:r>
          </w:p>
        </w:tc>
        <w:tc>
          <w:tcPr>
            <w:tcW w:w="859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50 </w:t>
            </w:r>
          </w:p>
        </w:tc>
        <w:tc>
          <w:tcPr>
            <w:tcW w:w="1358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市科技局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506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5" w:type="dxa"/>
            <w:vMerge w:val="continue"/>
            <w:tcBorders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70" w:type="dxa"/>
            <w:shd w:val="clear" w:color="auto" w:fill="92D050"/>
            <w:vAlign w:val="center"/>
          </w:tcPr>
          <w:p>
            <w:pPr>
              <w:widowControl/>
              <w:spacing w:line="260" w:lineRule="exact"/>
              <w:ind w:firstLine="480" w:firstLineChars="200"/>
              <w:jc w:val="left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21.</w:t>
            </w: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再次认定</w:t>
            </w:r>
          </w:p>
        </w:tc>
        <w:tc>
          <w:tcPr>
            <w:tcW w:w="859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20 </w:t>
            </w:r>
          </w:p>
        </w:tc>
        <w:tc>
          <w:tcPr>
            <w:tcW w:w="1358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06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445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引进高企</w:t>
            </w:r>
          </w:p>
        </w:tc>
        <w:tc>
          <w:tcPr>
            <w:tcW w:w="4970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firstLine="480" w:firstLineChars="200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22.</w:t>
            </w: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对引进市外高新技术企业，建成投产后每家一次性奖励50万元</w:t>
            </w:r>
          </w:p>
        </w:tc>
        <w:tc>
          <w:tcPr>
            <w:tcW w:w="859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50 </w:t>
            </w:r>
          </w:p>
        </w:tc>
        <w:tc>
          <w:tcPr>
            <w:tcW w:w="1358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06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445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企业上云</w:t>
            </w:r>
          </w:p>
        </w:tc>
        <w:tc>
          <w:tcPr>
            <w:tcW w:w="4970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firstLine="480" w:firstLineChars="200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23.</w:t>
            </w: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对“上云”中小微企业进行补贴，对云服务供应商进行补助</w:t>
            </w:r>
          </w:p>
        </w:tc>
        <w:tc>
          <w:tcPr>
            <w:tcW w:w="859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0.2</w:t>
            </w:r>
          </w:p>
        </w:tc>
        <w:tc>
          <w:tcPr>
            <w:tcW w:w="1358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市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工信局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506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445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新建平台（科、发）</w:t>
            </w:r>
          </w:p>
        </w:tc>
        <w:tc>
          <w:tcPr>
            <w:tcW w:w="4970" w:type="dxa"/>
            <w:shd w:val="clear" w:color="auto" w:fill="auto"/>
            <w:vAlign w:val="center"/>
          </w:tcPr>
          <w:p>
            <w:pPr>
              <w:widowControl/>
              <w:spacing w:line="220" w:lineRule="exact"/>
              <w:rPr>
                <w:rFonts w:ascii="Times New Roman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对新建国家、省、市级工程（技术）研究中心、工程实验室（含迁入或设立分中心），分别一次性奖励200万元、100万元、15万元</w:t>
            </w:r>
          </w:p>
        </w:tc>
        <w:tc>
          <w:tcPr>
            <w:tcW w:w="859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8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06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5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70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firstLine="480" w:firstLineChars="200"/>
              <w:jc w:val="left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24.</w:t>
            </w: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国家级工程技术研究中心</w:t>
            </w:r>
          </w:p>
        </w:tc>
        <w:tc>
          <w:tcPr>
            <w:tcW w:w="859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200</w:t>
            </w:r>
          </w:p>
        </w:tc>
        <w:tc>
          <w:tcPr>
            <w:tcW w:w="1358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市科技局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06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5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70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firstLine="480" w:firstLineChars="200"/>
              <w:jc w:val="left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25.</w:t>
            </w: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国家级工程研究中心</w:t>
            </w:r>
          </w:p>
        </w:tc>
        <w:tc>
          <w:tcPr>
            <w:tcW w:w="859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200</w:t>
            </w:r>
          </w:p>
        </w:tc>
        <w:tc>
          <w:tcPr>
            <w:tcW w:w="1358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市发改委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06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5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70" w:type="dxa"/>
            <w:tcBorders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ind w:firstLine="480" w:firstLineChars="200"/>
              <w:jc w:val="left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26.</w:t>
            </w: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国家级工程实验室</w:t>
            </w:r>
          </w:p>
        </w:tc>
        <w:tc>
          <w:tcPr>
            <w:tcW w:w="859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200</w:t>
            </w:r>
          </w:p>
        </w:tc>
        <w:tc>
          <w:tcPr>
            <w:tcW w:w="1358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06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5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70" w:type="dxa"/>
            <w:shd w:val="clear" w:color="auto" w:fill="92D050"/>
            <w:vAlign w:val="center"/>
          </w:tcPr>
          <w:p>
            <w:pPr>
              <w:widowControl/>
              <w:spacing w:line="260" w:lineRule="exact"/>
              <w:ind w:firstLine="480" w:firstLineChars="200"/>
              <w:jc w:val="left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27.</w:t>
            </w: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省级工程技术研究中心</w:t>
            </w:r>
          </w:p>
        </w:tc>
        <w:tc>
          <w:tcPr>
            <w:tcW w:w="859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1358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市科技局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06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5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70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firstLine="480" w:firstLineChars="200"/>
              <w:jc w:val="left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28.</w:t>
            </w: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省级工程研究中心</w:t>
            </w:r>
          </w:p>
        </w:tc>
        <w:tc>
          <w:tcPr>
            <w:tcW w:w="859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1358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市发改委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06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5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70" w:type="dxa"/>
            <w:tcBorders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ind w:firstLine="480" w:firstLineChars="200"/>
              <w:jc w:val="left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29.</w:t>
            </w: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省级工程实验室</w:t>
            </w:r>
          </w:p>
        </w:tc>
        <w:tc>
          <w:tcPr>
            <w:tcW w:w="859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1358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06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5" w:type="dxa"/>
            <w:vMerge w:val="continue"/>
            <w:tcBorders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70" w:type="dxa"/>
            <w:shd w:val="clear" w:color="auto" w:fill="92D050"/>
            <w:vAlign w:val="center"/>
          </w:tcPr>
          <w:p>
            <w:pPr>
              <w:spacing w:line="260" w:lineRule="exact"/>
              <w:ind w:firstLine="480" w:firstLineChars="200"/>
              <w:jc w:val="left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30.</w:t>
            </w: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市级工程技术研究中心</w:t>
            </w:r>
          </w:p>
        </w:tc>
        <w:tc>
          <w:tcPr>
            <w:tcW w:w="859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1358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市科技局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506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1445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pacing w:val="-4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pacing w:val="-4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新建平台（经、发）</w:t>
            </w:r>
          </w:p>
        </w:tc>
        <w:tc>
          <w:tcPr>
            <w:tcW w:w="4970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ascii="Times New Roman" w:hAnsi="Times New Roman" w:eastAsia="仿宋_GB2312" w:cs="Times New Roman"/>
                <w:color w:val="000000" w:themeColor="text1"/>
                <w:spacing w:val="-4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pacing w:val="-4"/>
                <w:szCs w:val="21"/>
                <w14:textFill>
                  <w14:solidFill>
                    <w14:schemeClr w14:val="tx1"/>
                  </w14:solidFill>
                </w14:textFill>
              </w:rPr>
              <w:t>对新建国家、省级企业技术中心、工业设计中心（含迁入或设立分中心），分别一次性奖励100万元、50万元</w:t>
            </w:r>
          </w:p>
        </w:tc>
        <w:tc>
          <w:tcPr>
            <w:tcW w:w="859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8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506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5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70" w:type="dxa"/>
            <w:tcBorders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ind w:firstLine="456" w:firstLineChars="200"/>
              <w:jc w:val="left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pacing w:val="-6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31.</w:t>
            </w:r>
            <w:r>
              <w:rPr>
                <w:rFonts w:ascii="Times New Roman" w:hAnsi="Times New Roman" w:eastAsia="仿宋_GB2312" w:cs="Times New Roman"/>
                <w:color w:val="000000" w:themeColor="text1"/>
                <w:spacing w:val="-6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国家级企业技术中心、工业设计中心</w:t>
            </w:r>
          </w:p>
        </w:tc>
        <w:tc>
          <w:tcPr>
            <w:tcW w:w="859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100 </w:t>
            </w:r>
          </w:p>
        </w:tc>
        <w:tc>
          <w:tcPr>
            <w:tcW w:w="1358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市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工信局</w:t>
            </w:r>
          </w:p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市发改委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506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5" w:type="dxa"/>
            <w:vMerge w:val="continue"/>
            <w:tcBorders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70" w:type="dxa"/>
            <w:shd w:val="clear" w:color="auto" w:fill="92D050"/>
            <w:vAlign w:val="center"/>
          </w:tcPr>
          <w:p>
            <w:pPr>
              <w:spacing w:line="260" w:lineRule="exact"/>
              <w:ind w:firstLine="480" w:firstLineChars="200"/>
              <w:jc w:val="left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32.</w:t>
            </w: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省级企业技术中心、工业设计中心</w:t>
            </w:r>
          </w:p>
        </w:tc>
        <w:tc>
          <w:tcPr>
            <w:tcW w:w="859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50 </w:t>
            </w:r>
          </w:p>
        </w:tc>
        <w:tc>
          <w:tcPr>
            <w:tcW w:w="1358" w:type="dxa"/>
            <w:vMerge w:val="continue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506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1445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专利授权</w:t>
            </w:r>
          </w:p>
        </w:tc>
        <w:tc>
          <w:tcPr>
            <w:tcW w:w="4970" w:type="dxa"/>
            <w:shd w:val="clear" w:color="auto" w:fill="92D050"/>
            <w:vAlign w:val="center"/>
          </w:tcPr>
          <w:p>
            <w:pPr>
              <w:widowControl/>
              <w:spacing w:line="260" w:lineRule="exact"/>
              <w:ind w:firstLine="480" w:firstLineChars="200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33.</w:t>
            </w: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对发明专利授权，每件一次性奖励1万元</w:t>
            </w:r>
          </w:p>
        </w:tc>
        <w:tc>
          <w:tcPr>
            <w:tcW w:w="859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358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市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市场</w:t>
            </w:r>
          </w:p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监管局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506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1445" w:type="dxa"/>
            <w:tcBorders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专利年费补贴</w:t>
            </w:r>
          </w:p>
        </w:tc>
        <w:tc>
          <w:tcPr>
            <w:tcW w:w="4970" w:type="dxa"/>
            <w:shd w:val="clear" w:color="auto" w:fill="92D050"/>
            <w:vAlign w:val="center"/>
          </w:tcPr>
          <w:p>
            <w:pPr>
              <w:widowControl/>
              <w:spacing w:line="260" w:lineRule="exact"/>
              <w:ind w:firstLine="480" w:firstLineChars="200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34.</w:t>
            </w: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对发明专利年费按实际缴纳额给予补助</w:t>
            </w:r>
          </w:p>
        </w:tc>
        <w:tc>
          <w:tcPr>
            <w:tcW w:w="859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8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市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市场</w:t>
            </w:r>
          </w:p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监管局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506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1445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新品种</w:t>
            </w:r>
          </w:p>
        </w:tc>
        <w:tc>
          <w:tcPr>
            <w:tcW w:w="4970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对新获国家、省级审定的动植物新品种，分别一次性奖励100万元、50万元</w:t>
            </w:r>
          </w:p>
        </w:tc>
        <w:tc>
          <w:tcPr>
            <w:tcW w:w="859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8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06" w:type="dxa"/>
            <w:vMerge w:val="continue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5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70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firstLine="480" w:firstLineChars="200"/>
              <w:jc w:val="left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35.</w:t>
            </w: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国家级审定的动物新品种</w:t>
            </w:r>
          </w:p>
        </w:tc>
        <w:tc>
          <w:tcPr>
            <w:tcW w:w="859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100 </w:t>
            </w:r>
          </w:p>
        </w:tc>
        <w:tc>
          <w:tcPr>
            <w:tcW w:w="1358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市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畜牧水产事务中心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06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5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70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firstLine="480" w:firstLineChars="200"/>
              <w:jc w:val="left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36.</w:t>
            </w: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国家级审定的植物新品种</w:t>
            </w:r>
          </w:p>
        </w:tc>
        <w:tc>
          <w:tcPr>
            <w:tcW w:w="859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100 </w:t>
            </w:r>
          </w:p>
        </w:tc>
        <w:tc>
          <w:tcPr>
            <w:tcW w:w="1358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市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农业</w:t>
            </w:r>
          </w:p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农村局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06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5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70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firstLine="480" w:firstLineChars="200"/>
              <w:jc w:val="left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37.</w:t>
            </w: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省级审定的动物新品种</w:t>
            </w:r>
          </w:p>
        </w:tc>
        <w:tc>
          <w:tcPr>
            <w:tcW w:w="859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50 </w:t>
            </w:r>
          </w:p>
        </w:tc>
        <w:tc>
          <w:tcPr>
            <w:tcW w:w="1358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市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畜牧水产事务中心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06" w:type="dxa"/>
            <w:vMerge w:val="continue"/>
            <w:tcBorders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5" w:type="dxa"/>
            <w:vMerge w:val="continue"/>
            <w:tcBorders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70" w:type="dxa"/>
            <w:tcBorders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ind w:firstLine="480" w:firstLineChars="200"/>
              <w:jc w:val="left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38.</w:t>
            </w: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省级审定的植物新品种</w:t>
            </w:r>
          </w:p>
        </w:tc>
        <w:tc>
          <w:tcPr>
            <w:tcW w:w="859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50 </w:t>
            </w:r>
          </w:p>
        </w:tc>
        <w:tc>
          <w:tcPr>
            <w:tcW w:w="1358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市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农业</w:t>
            </w:r>
          </w:p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农村局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506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1445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研发奖补</w:t>
            </w:r>
          </w:p>
        </w:tc>
        <w:tc>
          <w:tcPr>
            <w:tcW w:w="4970" w:type="dxa"/>
            <w:shd w:val="clear" w:color="auto" w:fill="92D050"/>
            <w:vAlign w:val="center"/>
          </w:tcPr>
          <w:p>
            <w:pPr>
              <w:widowControl/>
              <w:spacing w:line="260" w:lineRule="exact"/>
              <w:ind w:firstLine="480" w:firstLineChars="200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39.</w:t>
            </w: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企业研发投入奖补，在获得省财政奖补支持后，市财政按1:1进行配套支持</w:t>
            </w:r>
          </w:p>
        </w:tc>
        <w:tc>
          <w:tcPr>
            <w:tcW w:w="859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8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市科技局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06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1445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产业联盟</w:t>
            </w:r>
          </w:p>
        </w:tc>
        <w:tc>
          <w:tcPr>
            <w:tcW w:w="4970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对新认定的国家、省级产业技术创新战略联盟分别一次性奖励100万元、50万元</w:t>
            </w:r>
          </w:p>
        </w:tc>
        <w:tc>
          <w:tcPr>
            <w:tcW w:w="859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8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06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5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70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firstLine="480" w:firstLineChars="200"/>
              <w:jc w:val="left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40.</w:t>
            </w: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国家级产业技术创新战略联盟</w:t>
            </w:r>
          </w:p>
        </w:tc>
        <w:tc>
          <w:tcPr>
            <w:tcW w:w="859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100 </w:t>
            </w:r>
          </w:p>
        </w:tc>
        <w:tc>
          <w:tcPr>
            <w:tcW w:w="1358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市科技局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06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5" w:type="dxa"/>
            <w:vMerge w:val="continue"/>
            <w:tcBorders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70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firstLine="480" w:firstLineChars="200"/>
              <w:jc w:val="left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41.</w:t>
            </w: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省级产业技术创新战略联盟</w:t>
            </w:r>
          </w:p>
        </w:tc>
        <w:tc>
          <w:tcPr>
            <w:tcW w:w="859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50 </w:t>
            </w:r>
          </w:p>
        </w:tc>
        <w:tc>
          <w:tcPr>
            <w:tcW w:w="1358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06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1445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军民融合项目</w:t>
            </w:r>
          </w:p>
        </w:tc>
        <w:tc>
          <w:tcPr>
            <w:tcW w:w="4970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对新获批国家、省级军民融合产业发展项目，每项分别一次性奖励30万元、15万元</w:t>
            </w:r>
          </w:p>
        </w:tc>
        <w:tc>
          <w:tcPr>
            <w:tcW w:w="859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8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06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5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70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firstLine="480" w:firstLineChars="200"/>
              <w:jc w:val="left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42.</w:t>
            </w: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国家级军民融合产业发展项目</w:t>
            </w:r>
          </w:p>
        </w:tc>
        <w:tc>
          <w:tcPr>
            <w:tcW w:w="859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30 </w:t>
            </w:r>
          </w:p>
        </w:tc>
        <w:tc>
          <w:tcPr>
            <w:tcW w:w="1358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市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工信局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06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5" w:type="dxa"/>
            <w:vMerge w:val="continue"/>
            <w:tcBorders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70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firstLine="480" w:firstLineChars="200"/>
              <w:jc w:val="left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43.</w:t>
            </w: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省级军民融合产业发展项目</w:t>
            </w:r>
          </w:p>
        </w:tc>
        <w:tc>
          <w:tcPr>
            <w:tcW w:w="859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15 </w:t>
            </w:r>
          </w:p>
        </w:tc>
        <w:tc>
          <w:tcPr>
            <w:tcW w:w="1358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506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1445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军民技术应用</w:t>
            </w:r>
          </w:p>
        </w:tc>
        <w:tc>
          <w:tcPr>
            <w:tcW w:w="4970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420" w:firstLineChars="200"/>
              <w:rPr>
                <w:rFonts w:ascii="Times New Roman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44.</w:t>
            </w: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对新获省级及以上奖励的军民两用技术产业化应用项目、国家军民两用技术创新应用大赛获奖企业、“军工三证”企业，一次性奖励20万元</w:t>
            </w:r>
          </w:p>
        </w:tc>
        <w:tc>
          <w:tcPr>
            <w:tcW w:w="859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20 </w:t>
            </w:r>
          </w:p>
        </w:tc>
        <w:tc>
          <w:tcPr>
            <w:tcW w:w="1358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506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1445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pacing w:val="-4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pacing w:val="-4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新建重点实验室等</w:t>
            </w:r>
          </w:p>
        </w:tc>
        <w:tc>
          <w:tcPr>
            <w:tcW w:w="4970" w:type="dxa"/>
            <w:shd w:val="clear" w:color="auto" w:fill="auto"/>
            <w:vAlign w:val="center"/>
          </w:tcPr>
          <w:p>
            <w:pPr>
              <w:widowControl/>
              <w:spacing w:line="220" w:lineRule="exact"/>
              <w:rPr>
                <w:rFonts w:ascii="Times New Roman" w:hAnsi="Times New Roman" w:eastAsia="仿宋_GB2312" w:cs="Times New Roman"/>
                <w:color w:val="000000" w:themeColor="text1"/>
                <w:spacing w:val="-4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pacing w:val="-4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对新建国家、省、市级重点实验室、工程（技术）研究中心、临床医学研究中心、临床医疗技术示范基地等研发平台，分别一次性奖励100万元、50万元、15万元</w:t>
            </w:r>
          </w:p>
        </w:tc>
        <w:tc>
          <w:tcPr>
            <w:tcW w:w="859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8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06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5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70" w:type="dxa"/>
            <w:tcBorders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ind w:firstLine="420" w:firstLineChars="200"/>
              <w:jc w:val="left"/>
              <w:rPr>
                <w:rFonts w:ascii="Times New Roman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45.</w:t>
            </w: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国家级重点实验室、工程（技术）研究中心、临床医疗技术示范基地</w:t>
            </w:r>
          </w:p>
        </w:tc>
        <w:tc>
          <w:tcPr>
            <w:tcW w:w="859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100 </w:t>
            </w:r>
          </w:p>
        </w:tc>
        <w:tc>
          <w:tcPr>
            <w:tcW w:w="1358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市科技局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06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5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70" w:type="dxa"/>
            <w:shd w:val="clear" w:color="auto" w:fill="92D050"/>
            <w:vAlign w:val="center"/>
          </w:tcPr>
          <w:p>
            <w:pPr>
              <w:widowControl/>
              <w:spacing w:line="260" w:lineRule="exact"/>
              <w:ind w:firstLine="420" w:firstLineChars="200"/>
              <w:jc w:val="left"/>
              <w:rPr>
                <w:rFonts w:ascii="Times New Roman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46.</w:t>
            </w: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省级重点实验室、工程（技术）研究中心、临床医学研究中心、临床医疗技术示范基地</w:t>
            </w:r>
          </w:p>
        </w:tc>
        <w:tc>
          <w:tcPr>
            <w:tcW w:w="859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50 </w:t>
            </w:r>
          </w:p>
        </w:tc>
        <w:tc>
          <w:tcPr>
            <w:tcW w:w="1358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506" w:type="dxa"/>
            <w:vMerge w:val="continue"/>
            <w:tcBorders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5" w:type="dxa"/>
            <w:vMerge w:val="continue"/>
            <w:tcBorders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pacing w:val="-2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70" w:type="dxa"/>
            <w:tcBorders>
              <w:bottom w:val="single" w:color="000000" w:sz="4" w:space="0"/>
            </w:tcBorders>
            <w:shd w:val="clear" w:color="auto" w:fill="92D050"/>
            <w:vAlign w:val="center"/>
          </w:tcPr>
          <w:p>
            <w:pPr>
              <w:widowControl/>
              <w:spacing w:line="260" w:lineRule="exact"/>
              <w:ind w:firstLine="412" w:firstLineChars="200"/>
              <w:jc w:val="left"/>
              <w:rPr>
                <w:rFonts w:ascii="Times New Roman" w:hAnsi="Times New Roman" w:eastAsia="仿宋_GB2312" w:cs="Times New Roman"/>
                <w:color w:val="000000" w:themeColor="text1"/>
                <w:spacing w:val="-2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pacing w:val="-2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47.</w:t>
            </w:r>
            <w:r>
              <w:rPr>
                <w:rFonts w:ascii="Times New Roman" w:hAnsi="Times New Roman" w:eastAsia="仿宋_GB2312" w:cs="Times New Roman"/>
                <w:color w:val="000000" w:themeColor="text1"/>
                <w:spacing w:val="-2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市级重点实验室、工程（技术）研究中心、临床医学研究中心、临床医疗技术示范基地</w:t>
            </w:r>
          </w:p>
        </w:tc>
        <w:tc>
          <w:tcPr>
            <w:tcW w:w="859" w:type="dxa"/>
            <w:tcBorders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1358" w:type="dxa"/>
            <w:vMerge w:val="continue"/>
            <w:tcBorders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506" w:type="dxa"/>
            <w:tcBorders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1445" w:type="dxa"/>
            <w:tcBorders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新建院（博）士工作站</w:t>
            </w:r>
          </w:p>
        </w:tc>
        <w:tc>
          <w:tcPr>
            <w:tcW w:w="4970" w:type="dxa"/>
            <w:tcBorders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ind w:firstLine="480" w:firstLineChars="200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48.</w:t>
            </w: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对新认定的院士专家工作站、博士后科研工作站一次性奖励30万元</w:t>
            </w:r>
          </w:p>
        </w:tc>
        <w:tc>
          <w:tcPr>
            <w:tcW w:w="859" w:type="dxa"/>
            <w:tcBorders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1358" w:type="dxa"/>
            <w:vMerge w:val="restart"/>
            <w:tcBorders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市科技局</w:t>
            </w:r>
          </w:p>
          <w:p>
            <w:pPr>
              <w:widowControl/>
              <w:spacing w:line="44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市科技局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506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1445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人才团队</w:t>
            </w:r>
          </w:p>
        </w:tc>
        <w:tc>
          <w:tcPr>
            <w:tcW w:w="4970" w:type="dxa"/>
            <w:shd w:val="clear" w:color="auto" w:fill="92D050"/>
            <w:vAlign w:val="center"/>
          </w:tcPr>
          <w:p>
            <w:pPr>
              <w:widowControl/>
              <w:spacing w:line="260" w:lineRule="exact"/>
              <w:ind w:firstLine="480" w:firstLineChars="200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49.</w:t>
            </w: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对新认定的省级科技人才团队一次性奖励20万元</w:t>
            </w:r>
          </w:p>
        </w:tc>
        <w:tc>
          <w:tcPr>
            <w:tcW w:w="859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20 </w:t>
            </w:r>
          </w:p>
        </w:tc>
        <w:tc>
          <w:tcPr>
            <w:tcW w:w="1358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exact"/>
        </w:trPr>
        <w:tc>
          <w:tcPr>
            <w:tcW w:w="506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1445" w:type="dxa"/>
            <w:tcBorders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pacing w:val="-2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pacing w:val="-2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个税返还</w:t>
            </w:r>
          </w:p>
        </w:tc>
        <w:tc>
          <w:tcPr>
            <w:tcW w:w="4970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firstLine="412" w:firstLineChars="200"/>
              <w:rPr>
                <w:rFonts w:ascii="Times New Roman" w:hAnsi="Times New Roman" w:eastAsia="仿宋_GB2312" w:cs="Times New Roman"/>
                <w:color w:val="000000" w:themeColor="text1"/>
                <w:spacing w:val="-2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pacing w:val="-2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50.</w:t>
            </w:r>
            <w:r>
              <w:rPr>
                <w:rFonts w:ascii="Times New Roman" w:hAnsi="Times New Roman" w:eastAsia="仿宋_GB2312" w:cs="Times New Roman"/>
                <w:color w:val="000000" w:themeColor="text1"/>
                <w:spacing w:val="-2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对全职引进高层次创新创业人才，其缴纳个人所得税地方既得部分，由财政按50%奖励返还给本人</w:t>
            </w:r>
          </w:p>
        </w:tc>
        <w:tc>
          <w:tcPr>
            <w:tcW w:w="859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8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pacing w:val="-18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pacing w:val="-18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市人社局、</w:t>
            </w:r>
            <w:r>
              <w:rPr>
                <w:rFonts w:ascii="Times New Roman" w:hAnsi="Times New Roman" w:eastAsia="仿宋_GB2312" w:cs="Times New Roman"/>
                <w:color w:val="000000" w:themeColor="text1"/>
                <w:spacing w:val="-18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市委组织部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pacing w:val="-18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、市税务局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06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1445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绿色园区（工厂）</w:t>
            </w:r>
          </w:p>
        </w:tc>
        <w:tc>
          <w:tcPr>
            <w:tcW w:w="4970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rPr>
                <w:rFonts w:ascii="Times New Roman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对新获国家、省级“绿色工厂”“绿色园区”称号的企业和单位，分别一次性奖励40万元、20万元</w:t>
            </w:r>
          </w:p>
        </w:tc>
        <w:tc>
          <w:tcPr>
            <w:tcW w:w="859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8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市工信局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06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5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70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firstLine="480" w:firstLineChars="200"/>
              <w:jc w:val="left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51.</w:t>
            </w: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国家级“绿色工厂”“绿色园区”称号</w:t>
            </w:r>
          </w:p>
        </w:tc>
        <w:tc>
          <w:tcPr>
            <w:tcW w:w="859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40 </w:t>
            </w:r>
          </w:p>
        </w:tc>
        <w:tc>
          <w:tcPr>
            <w:tcW w:w="1358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市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工信局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06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5" w:type="dxa"/>
            <w:vMerge w:val="continue"/>
            <w:tcBorders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70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firstLine="480" w:firstLineChars="200"/>
              <w:jc w:val="left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55.</w:t>
            </w: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省级“绿色工厂”“绿色园区”称号</w:t>
            </w:r>
          </w:p>
        </w:tc>
        <w:tc>
          <w:tcPr>
            <w:tcW w:w="859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20 </w:t>
            </w:r>
          </w:p>
        </w:tc>
        <w:tc>
          <w:tcPr>
            <w:tcW w:w="1358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06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1445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两型企业</w:t>
            </w:r>
          </w:p>
        </w:tc>
        <w:tc>
          <w:tcPr>
            <w:tcW w:w="4970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firstLine="480" w:firstLineChars="200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53.</w:t>
            </w: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对新获省级“两型工业企业”认证的企业，一次性奖励20万元</w:t>
            </w:r>
          </w:p>
        </w:tc>
        <w:tc>
          <w:tcPr>
            <w:tcW w:w="859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20 </w:t>
            </w:r>
          </w:p>
        </w:tc>
        <w:tc>
          <w:tcPr>
            <w:tcW w:w="1358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06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1445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清洁生产</w:t>
            </w:r>
          </w:p>
        </w:tc>
        <w:tc>
          <w:tcPr>
            <w:tcW w:w="4970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firstLine="480" w:firstLineChars="200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54.</w:t>
            </w: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对新通过清洁生产审核验收的企业，一次性奖励10万元</w:t>
            </w:r>
          </w:p>
        </w:tc>
        <w:tc>
          <w:tcPr>
            <w:tcW w:w="859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10 </w:t>
            </w:r>
          </w:p>
        </w:tc>
        <w:tc>
          <w:tcPr>
            <w:tcW w:w="1358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06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  <w:tc>
          <w:tcPr>
            <w:tcW w:w="1445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两型产品</w:t>
            </w:r>
          </w:p>
        </w:tc>
        <w:tc>
          <w:tcPr>
            <w:tcW w:w="4970" w:type="dxa"/>
            <w:shd w:val="clear" w:color="auto" w:fill="92D050"/>
            <w:vAlign w:val="center"/>
          </w:tcPr>
          <w:p>
            <w:pPr>
              <w:widowControl/>
              <w:spacing w:line="260" w:lineRule="exact"/>
              <w:ind w:firstLine="480" w:firstLineChars="200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55.</w:t>
            </w: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对新获认定的省“两型”产品，每项一次性奖励10万元</w:t>
            </w:r>
          </w:p>
        </w:tc>
        <w:tc>
          <w:tcPr>
            <w:tcW w:w="859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10 </w:t>
            </w:r>
          </w:p>
        </w:tc>
        <w:tc>
          <w:tcPr>
            <w:tcW w:w="1358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市科技局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506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</w:tc>
        <w:tc>
          <w:tcPr>
            <w:tcW w:w="1445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技改奖励</w:t>
            </w:r>
          </w:p>
        </w:tc>
        <w:tc>
          <w:tcPr>
            <w:tcW w:w="4970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firstLine="420" w:firstLineChars="200"/>
              <w:rPr>
                <w:rFonts w:ascii="Times New Roman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56.</w:t>
            </w: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固定资产技改投资在500万元以上，且当年设备投资在100万元以上的规模工业企业，按设备投资额的8%给予奖励，最高不超过50万元</w:t>
            </w:r>
          </w:p>
        </w:tc>
        <w:tc>
          <w:tcPr>
            <w:tcW w:w="859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8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市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工信局</w:t>
            </w:r>
          </w:p>
        </w:tc>
      </w:tr>
    </w:tbl>
    <w:p>
      <w:pPr>
        <w:spacing w:line="600" w:lineRule="exact"/>
        <w:ind w:firstLine="5120" w:firstLineChars="1600"/>
        <w:jc w:val="left"/>
        <w:rPr>
          <w:rFonts w:ascii="Times New Roman" w:hAnsi="Times New Roman" w:eastAsia="仿宋_GB2312" w:cs="Times New Roman"/>
          <w:bCs/>
          <w:sz w:val="32"/>
          <w:szCs w:val="32"/>
        </w:rPr>
      </w:pPr>
    </w:p>
    <w:p>
      <w:pPr>
        <w:spacing w:line="600" w:lineRule="exact"/>
        <w:ind w:firstLine="5120" w:firstLineChars="1600"/>
        <w:jc w:val="left"/>
        <w:rPr>
          <w:rFonts w:ascii="Times New Roman" w:hAnsi="Times New Roman" w:eastAsia="仿宋_GB2312" w:cs="Times New Roman"/>
          <w:bCs/>
          <w:sz w:val="32"/>
          <w:szCs w:val="32"/>
        </w:rPr>
      </w:pPr>
    </w:p>
    <w:p>
      <w:pPr>
        <w:spacing w:line="600" w:lineRule="exact"/>
        <w:ind w:firstLine="5120" w:firstLineChars="1600"/>
        <w:jc w:val="left"/>
        <w:rPr>
          <w:rFonts w:ascii="Times New Roman" w:hAnsi="Times New Roman" w:eastAsia="仿宋_GB2312" w:cs="Times New Roman"/>
          <w:bCs/>
          <w:sz w:val="32"/>
          <w:szCs w:val="32"/>
        </w:rPr>
      </w:pPr>
    </w:p>
    <w:p>
      <w:pPr>
        <w:spacing w:line="600" w:lineRule="exact"/>
        <w:ind w:firstLine="5120" w:firstLineChars="1600"/>
        <w:jc w:val="left"/>
        <w:rPr>
          <w:rFonts w:ascii="Times New Roman" w:hAnsi="Times New Roman" w:eastAsia="仿宋_GB2312" w:cs="Times New Roman"/>
          <w:bCs/>
          <w:sz w:val="32"/>
          <w:szCs w:val="32"/>
        </w:rPr>
      </w:pPr>
    </w:p>
    <w:p>
      <w:pPr>
        <w:spacing w:line="600" w:lineRule="exact"/>
        <w:ind w:firstLine="5120" w:firstLineChars="1600"/>
        <w:jc w:val="left"/>
        <w:rPr>
          <w:rFonts w:ascii="Times New Roman" w:hAnsi="Times New Roman" w:eastAsia="仿宋_GB2312" w:cs="Times New Roman"/>
          <w:bCs/>
          <w:sz w:val="32"/>
          <w:szCs w:val="32"/>
        </w:rPr>
      </w:pPr>
    </w:p>
    <w:p>
      <w:pPr>
        <w:spacing w:line="600" w:lineRule="exact"/>
        <w:ind w:firstLine="5120" w:firstLineChars="1600"/>
        <w:jc w:val="left"/>
        <w:rPr>
          <w:rFonts w:ascii="Times New Roman" w:hAnsi="Times New Roman" w:eastAsia="仿宋_GB2312" w:cs="Times New Roman"/>
          <w:bCs/>
          <w:sz w:val="32"/>
          <w:szCs w:val="32"/>
        </w:rPr>
      </w:pPr>
    </w:p>
    <w:p>
      <w:pPr>
        <w:spacing w:line="600" w:lineRule="exact"/>
        <w:ind w:firstLine="5120" w:firstLineChars="1600"/>
        <w:jc w:val="left"/>
        <w:rPr>
          <w:rFonts w:ascii="Times New Roman" w:hAnsi="Times New Roman" w:eastAsia="仿宋_GB2312" w:cs="Times New Roman"/>
          <w:bCs/>
          <w:sz w:val="32"/>
          <w:szCs w:val="32"/>
        </w:rPr>
      </w:pPr>
    </w:p>
    <w:p>
      <w:pPr>
        <w:spacing w:line="600" w:lineRule="exact"/>
        <w:ind w:firstLine="5120" w:firstLineChars="1600"/>
        <w:jc w:val="left"/>
        <w:rPr>
          <w:rFonts w:ascii="Times New Roman" w:hAnsi="Times New Roman" w:eastAsia="仿宋_GB2312" w:cs="Times New Roman"/>
          <w:bCs/>
          <w:sz w:val="32"/>
          <w:szCs w:val="32"/>
        </w:rPr>
      </w:pPr>
    </w:p>
    <w:p>
      <w:pPr>
        <w:spacing w:line="600" w:lineRule="exact"/>
        <w:ind w:firstLine="5120" w:firstLineChars="1600"/>
        <w:jc w:val="left"/>
        <w:rPr>
          <w:rFonts w:ascii="Times New Roman" w:hAnsi="Times New Roman" w:eastAsia="仿宋_GB2312" w:cs="Times New Roman"/>
          <w:bCs/>
          <w:sz w:val="32"/>
          <w:szCs w:val="32"/>
        </w:rPr>
      </w:pPr>
    </w:p>
    <w:p>
      <w:pPr>
        <w:spacing w:line="600" w:lineRule="exact"/>
        <w:ind w:firstLine="5120" w:firstLineChars="1600"/>
        <w:jc w:val="left"/>
        <w:rPr>
          <w:rFonts w:ascii="Times New Roman" w:hAnsi="Times New Roman" w:eastAsia="仿宋_GB2312" w:cs="Times New Roman"/>
          <w:bCs/>
          <w:sz w:val="32"/>
          <w:szCs w:val="32"/>
        </w:rPr>
      </w:pPr>
    </w:p>
    <w:p>
      <w:pPr>
        <w:spacing w:line="600" w:lineRule="exact"/>
        <w:ind w:firstLine="5120" w:firstLineChars="1600"/>
        <w:jc w:val="left"/>
        <w:rPr>
          <w:rFonts w:ascii="Times New Roman" w:hAnsi="Times New Roman" w:eastAsia="仿宋_GB2312" w:cs="Times New Roman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956" w:firstLineChars="1549"/>
        <w:jc w:val="left"/>
        <w:textAlignment w:val="auto"/>
        <w:rPr>
          <w:rFonts w:ascii="Times New Roman" w:hAnsi="Times New Roman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firstLine="200"/>
        <w:jc w:val="center"/>
        <w:textAlignment w:val="auto"/>
        <w:rPr>
          <w:rFonts w:hint="eastAsia" w:ascii="仿宋_GB2312" w:hAnsi="宋体" w:eastAsia="仿宋_GB2312" w:cs="宋体"/>
          <w:color w:val="151515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163" w:firstLineChars="78"/>
        <w:jc w:val="left"/>
        <w:textAlignment w:val="auto"/>
        <w:outlineLvl w:val="9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hint="eastAsia"/>
          <w:b w:val="0"/>
          <w:bCs w:val="0"/>
          <w:color w:val="auto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-15875</wp:posOffset>
                </wp:positionH>
                <wp:positionV relativeFrom="paragraph">
                  <wp:posOffset>344170</wp:posOffset>
                </wp:positionV>
                <wp:extent cx="5439410" cy="0"/>
                <wp:effectExtent l="0" t="0" r="0" b="0"/>
                <wp:wrapNone/>
                <wp:docPr id="3" name="直接箭头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3941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-1.25pt;margin-top:27.1pt;height:0pt;width:428.3pt;z-index:251661312;mso-width-relative:page;mso-height-relative:page;" filled="f" stroked="t" coordsize="21600,21600" o:gfxdata="UEsDBAoAAAAAAIdO4kAAAAAAAAAAAAAAAAAEAAAAZHJzL1BLAwQUAAAACACHTuJAPlcpwNcAAAAI&#10;AQAADwAAAGRycy9kb3ducmV2LnhtbE2PzU7DMBCE70i8g7VIXFBrJ2pQCXEqhMSBY38krm68JIF4&#10;HcVOU/r0bNVDe5yd0cy3xeroOnHAIbSeNCRzBQKp8ralWsNu+zFbggjRkDWdJ9TwhwFW5f1dYXLr&#10;J1rjYRNrwSUUcqOhibHPpQxVg86Eue+R2Pv2gzOR5VBLO5iJy10nU6WepTMt8UJjenxvsPrdjE4D&#10;hjFL1NuLq3efp+npKz39TP1W68eHRL2CiHiM1zCc8RkdSmba+5FsEJ2GWZpxUkO2SEGwv8wWCYj9&#10;5SDLQt4+UP4DUEsDBBQAAAAIAIdO4kBjedJo9QEAAMIDAAAOAAAAZHJzL2Uyb0RvYy54bWytU0uO&#10;EzEQ3SNxB8t70vlMENNKZxYJwwZBJOAAlba725J/Kjvp5BJcAIkVsAJWs+c0MHOMKTuZMMAGIXrh&#10;LruqXtV7Ls8udkazrcSgnK34aDDkTNraCWXbir95ffnoCWchghWgnZUV38vAL+YPH8x6X8qx65wW&#10;EhmB2FD2vuJdjL4silB30kAYOC8tORuHBiJtsS0EQk/oRhfj4fBx0TsUHl0tQ6DT5cHJ5xm/aWQd&#10;XzZNkJHpilNvMa+Y13Vai/kMyhbBd6o+tgH/0IUBZanoCWoJEdgG1R9QRtXogmvioHamcE2japk5&#10;EJvR8Dc2rzrwMnMhcYI/yRT+H2z9YrtCpkTFJ5xZMHRF1++ufrz9eP31y/cPVzff3if78yc2SVL1&#10;PpSUsbArPO6CX2HivWvQpD8xYrss7/4kr9xFVtPh9GxyfjaiW6jvfMXPRI8hPpPOsGRUPEQE1XZx&#10;4aylS3Q4yvLC9nmIVJoS7xJSVW1ZX/Hz6XhK4EBj1GiIZBpPxIJtc25wWolLpXXKCNiuFxrZFtJg&#10;5C8RJNxfwlKRJYTuEJddh5FBt7GCEqDsJIinVrC49ySepSnnqRkjBWda0qNIVo6MoPTfRFIT2iZo&#10;mQf4yDhpf1A7WWsn9nRxG49JJXp5ufvkoUHJPI5DnSbx/p7s+09vfgt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A+VynA1wAAAAgBAAAPAAAAAAAAAAEAIAAAACIAAABkcnMvZG93bnJldi54bWxQSwEC&#10;FAAUAAAACACHTuJAY3nSaPUBAADCAwAADgAAAAAAAAABACAAAAAmAQAAZHJzL2Uyb0RvYy54bWxQ&#10;SwUGAAAAAAYABgBZAQAAjQ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b w:val="0"/>
          <w:bCs w:val="0"/>
          <w:color w:val="auto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-22225</wp:posOffset>
                </wp:positionH>
                <wp:positionV relativeFrom="paragraph">
                  <wp:posOffset>27305</wp:posOffset>
                </wp:positionV>
                <wp:extent cx="5439410" cy="0"/>
                <wp:effectExtent l="0" t="0" r="0" b="0"/>
                <wp:wrapNone/>
                <wp:docPr id="4" name="直接箭头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3941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-1.75pt;margin-top:2.15pt;height:0pt;width:428.3pt;z-index:251659264;mso-width-relative:page;mso-height-relative:page;" filled="f" stroked="t" coordsize="21600,21600" o:gfxdata="UEsDBAoAAAAAAIdO4kAAAAAAAAAAAAAAAAAEAAAAZHJzL1BLAwQUAAAACACHTuJAvkS05NUAAAAG&#10;AQAADwAAAGRycy9kb3ducmV2LnhtbE2OTU/DMBBE70j9D9YicUGtnYagEuJUFRIHjv2QuLrxkgTi&#10;dRQ7TemvZ8sFjqMZvXnF+uw6ccIhtJ40JAsFAqnytqVaw2H/Ol+BCNGQNZ0n1PCNAdbl7KYwufUT&#10;bfG0i7VgCIXcaGhi7HMpQ9WgM2HheyTuPvzgTOQ41NIOZmK46+RSqUfpTEv80JgeXxqsvnaj04Bh&#10;zBK1eXL14e0y3b8vL59Tv9f67jZRzyAinuPfGK76rA4lOx39SDaITsM8zXip4SEFwfUqSxMQx98s&#10;y0L+1y9/AFBLAwQUAAAACACHTuJA7V7qIPUBAADCAwAADgAAAGRycy9lMm9Eb2MueG1srVNLjhMx&#10;EN0jcQfLe9JJSBDTSmcWCcMGQSTgAJW2u9uSfyo76eQSXACJFbCCWc2e0zAzx6DsZMIAG4Tohbvs&#10;qnpV77k8O98ZzbYSg3K24qPBkDNpayeUbSv+9s3Fo6echQhWgHZWVnwvAz+fP3ww630px65zWkhk&#10;BGJD2fuKdzH6sihC3UkDYeC8tORsHBqItMW2EAg9oRtdjIfDJ0XvUHh0tQyBTpcHJ59n/KaRdXzV&#10;NEFGpitOvcW8Yl7XaS3mMyhbBN+p+tgG/EMXBpSloieoJURgG1R/QBlVowuuiYPamcI1japl5kBs&#10;RsPf2LzuwMvMhcQJ/iRT+H+w9cvtCpkSFZ9wZsHQFd28v7p+9+nm8uv3j1e33z4k+8tnNklS9T6U&#10;lLGwKzzugl9h4r1r0KQ/MWK7LO/+JK/cRVbT4XTy+Gwyoluo73zFz0SPIT6XzrBkVDxEBNV2ceGs&#10;pUt0OMrywvZFiFSaEu8SUlVtWV/xs+l4SuBAY9RoiGQaT8SCbXNucFqJC6V1ygjYrhca2RbSYOQv&#10;ESTcX8JSkSWE7hCXXYeRQbexghKg7CSIZ1awuPcknqUp56kZIwVnWtKjSFaOjKD030RSE9omaJkH&#10;+Mg4aX9QO1lrJ/Z0cRuPSSV6ebn75KFByTyOQ50m8f6e7PtPb/4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vkS05NUAAAAGAQAADwAAAAAAAAABACAAAAAiAAAAZHJzL2Rvd25yZXYueG1sUEsBAhQA&#10;FAAAAAgAh07iQO1e6iD1AQAAwgMAAA4AAAAAAAAAAQAgAAAAJAEAAGRycy9lMm9Eb2MueG1sUEsF&#10;BgAAAAAGAAYAWQEAAIsF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_GB2312" w:hAnsi="宋体" w:eastAsia="仿宋_GB2312" w:cs="宋体"/>
          <w:b w:val="0"/>
          <w:bCs w:val="0"/>
          <w:color w:val="auto"/>
          <w:kern w:val="0"/>
          <w:sz w:val="28"/>
          <w:szCs w:val="28"/>
        </w:rPr>
        <w:t>怀化市科学技术局办公室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</w:rPr>
        <w:t xml:space="preserve">   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  <w:lang w:val="en-US" w:eastAsia="zh-CN"/>
        </w:rPr>
        <w:t xml:space="preserve">              </w:t>
      </w:r>
      <w:r>
        <w:rPr>
          <w:rFonts w:hint="eastAsia" w:ascii="仿宋_GB2312" w:hAnsi="宋体" w:eastAsia="仿宋_GB2312" w:cs="宋体"/>
          <w:b w:val="0"/>
          <w:bCs w:val="0"/>
          <w:color w:val="auto"/>
          <w:kern w:val="0"/>
          <w:sz w:val="28"/>
          <w:szCs w:val="28"/>
        </w:rPr>
        <w:t>20</w:t>
      </w:r>
      <w:r>
        <w:rPr>
          <w:rFonts w:hint="eastAsia" w:ascii="仿宋_GB2312" w:hAnsi="宋体" w:eastAsia="仿宋_GB2312" w:cs="宋体"/>
          <w:b w:val="0"/>
          <w:bCs w:val="0"/>
          <w:color w:val="auto"/>
          <w:kern w:val="0"/>
          <w:sz w:val="28"/>
          <w:szCs w:val="28"/>
          <w:lang w:val="en-US" w:eastAsia="zh-CN"/>
        </w:rPr>
        <w:t>20</w:t>
      </w:r>
      <w:r>
        <w:rPr>
          <w:rFonts w:hint="eastAsia" w:ascii="仿宋_GB2312" w:hAnsi="宋体" w:eastAsia="仿宋_GB2312" w:cs="宋体"/>
          <w:b w:val="0"/>
          <w:bCs w:val="0"/>
          <w:color w:val="auto"/>
          <w:kern w:val="0"/>
          <w:sz w:val="28"/>
          <w:szCs w:val="28"/>
        </w:rPr>
        <w:t>年</w:t>
      </w:r>
      <w:r>
        <w:rPr>
          <w:rFonts w:hint="eastAsia" w:ascii="仿宋_GB2312" w:hAnsi="宋体" w:eastAsia="仿宋_GB2312" w:cs="宋体"/>
          <w:b w:val="0"/>
          <w:bCs w:val="0"/>
          <w:color w:val="auto"/>
          <w:kern w:val="0"/>
          <w:sz w:val="28"/>
          <w:szCs w:val="28"/>
          <w:lang w:val="en-US" w:eastAsia="zh-CN"/>
        </w:rPr>
        <w:t>7</w:t>
      </w:r>
      <w:r>
        <w:rPr>
          <w:rFonts w:hint="eastAsia" w:ascii="仿宋_GB2312" w:hAnsi="宋体" w:eastAsia="仿宋_GB2312" w:cs="宋体"/>
          <w:b w:val="0"/>
          <w:bCs w:val="0"/>
          <w:color w:val="auto"/>
          <w:kern w:val="0"/>
          <w:sz w:val="28"/>
          <w:szCs w:val="28"/>
        </w:rPr>
        <w:t>月</w:t>
      </w:r>
      <w:r>
        <w:rPr>
          <w:rFonts w:hint="eastAsia" w:ascii="仿宋_GB2312" w:hAnsi="宋体" w:eastAsia="仿宋_GB2312" w:cs="宋体"/>
          <w:b w:val="0"/>
          <w:bCs w:val="0"/>
          <w:color w:val="auto"/>
          <w:kern w:val="0"/>
          <w:sz w:val="28"/>
          <w:szCs w:val="28"/>
          <w:lang w:val="en-US" w:eastAsia="zh-CN"/>
        </w:rPr>
        <w:t>21</w:t>
      </w:r>
      <w:r>
        <w:rPr>
          <w:rFonts w:hint="eastAsia" w:ascii="仿宋_GB2312" w:hAnsi="宋体" w:eastAsia="仿宋_GB2312" w:cs="宋体"/>
          <w:b w:val="0"/>
          <w:bCs w:val="0"/>
          <w:color w:val="auto"/>
          <w:kern w:val="0"/>
          <w:sz w:val="28"/>
          <w:szCs w:val="28"/>
        </w:rPr>
        <w:t>日印</w:t>
      </w:r>
      <w:r>
        <w:rPr>
          <w:rFonts w:hint="eastAsia" w:ascii="仿宋_GB2312" w:hAnsi="宋体" w:eastAsia="仿宋_GB2312" w:cs="宋体"/>
          <w:b w:val="0"/>
          <w:bCs w:val="0"/>
          <w:color w:val="auto"/>
          <w:kern w:val="0"/>
          <w:sz w:val="28"/>
          <w:szCs w:val="28"/>
          <w:lang w:eastAsia="zh-CN"/>
        </w:rPr>
        <w:t>发</w:t>
      </w:r>
    </w:p>
    <w:sectPr>
      <w:footerReference r:id="rId3" w:type="default"/>
      <w:pgSz w:w="11906" w:h="16838"/>
      <w:pgMar w:top="1587" w:right="1701" w:bottom="1587" w:left="1587" w:header="851" w:footer="992" w:gutter="0"/>
      <w:cols w:space="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asciiTheme="minorEastAsia" w:hAnsiTheme="minorEastAsia"/>
        <w:sz w:val="28"/>
        <w:szCs w:val="28"/>
      </w:rPr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pO5poOAgAABwQAAA4AAABkcnMvZTJvRG9jLnhtbK1TzY7TMBC+I/EO&#10;lu80aRGrqmq6KrsqQqrYlQri7DpOE8l/st0m5QHgDThx4c5z9Tn47CRdBJwQF2cyM/5m5pvPy9tO&#10;SXISzjdGF3Q6ySkRmpuy0YeCfni/eTGnxAemSyaNFgU9C09vV8+fLVu7EDNTG1kKRwCi/aK1Ba1D&#10;sIss87wWivmJsUIjWBmnWMCvO2SlYy3QlcxmeX6TtcaV1hkuvIf3vg/SVcKvKsHDQ1V5EYgsKHoL&#10;6XTp3MczWy3Z4uCYrRs+tMH+oQvFGo2iV6h7Fhg5uuYPKNVwZ7ypwoQblZmqarhIM2Caaf7bNLua&#10;WZFmATneXmny/w+Wvzs9OtKU2B0lmims6PL1y+Xbj8v3z2Qa6WmtXyBrZ5EXutemi6mD38MZp+4q&#10;p+IX8xDEQfT5Sq7oAuHx0nw2n+cIccTGH+BkT9et8+GNMIpEo6AO20ukstPWhz51TInVtNk0UsLP&#10;FlKTtqA3L1/l6cI1AnCpUSMO0TcbrdDtu2GCvSnPGMyZXhne8k2D4lvmwyNzkAIahrzDA45KGhQx&#10;g0VJbdynv/ljPjaEKCUtpFVQDe1TIt9qbC6qcDTcaOxHQx/VnYFWsQ30kkxccEGOZuWM+gjNr2MN&#10;hJjmqFTQMJp3oZc33gwX63VKgtYsC1u9szxCR8a8XR8DCEy8RlJ6JgauoLa0meFlRDn/+p+ynt7v&#10;6i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zSVju0AAAAAUBAAAPAAAAAAAAAAEAIAAAACIAAABk&#10;cnMvZG93bnJldi54bWxQSwECFAAUAAAACACHTuJA+k7mmg4CAAAHBAAADgAAAAAAAAABACAAAAAf&#10;AQAAZHJzL2Uyb0RvYy54bWxQSwUGAAAAAAYABgBZAQAAn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  <w:sdt>
      <w:sdtPr>
        <w:id w:val="1353920768"/>
      </w:sdtPr>
      <w:sdtEndPr>
        <w:rPr>
          <w:rFonts w:asciiTheme="minorEastAsia" w:hAnsiTheme="minorEastAsia"/>
          <w:sz w:val="28"/>
          <w:szCs w:val="28"/>
        </w:rPr>
      </w:sdtEndPr>
      <w:sdtContent/>
    </w:sdt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5FB"/>
    <w:rsid w:val="000009D9"/>
    <w:rsid w:val="000F3253"/>
    <w:rsid w:val="00147BD2"/>
    <w:rsid w:val="0017302A"/>
    <w:rsid w:val="00186A68"/>
    <w:rsid w:val="001E5AE6"/>
    <w:rsid w:val="002100C9"/>
    <w:rsid w:val="00236EEC"/>
    <w:rsid w:val="002606F1"/>
    <w:rsid w:val="00267429"/>
    <w:rsid w:val="002721FB"/>
    <w:rsid w:val="00272397"/>
    <w:rsid w:val="00275F8E"/>
    <w:rsid w:val="002945FB"/>
    <w:rsid w:val="002C6DA8"/>
    <w:rsid w:val="002D66F6"/>
    <w:rsid w:val="002F16BE"/>
    <w:rsid w:val="00356BC5"/>
    <w:rsid w:val="004031F7"/>
    <w:rsid w:val="0043657C"/>
    <w:rsid w:val="00462AF5"/>
    <w:rsid w:val="004A33FE"/>
    <w:rsid w:val="004C258A"/>
    <w:rsid w:val="004E26FB"/>
    <w:rsid w:val="004F09DD"/>
    <w:rsid w:val="004F62B0"/>
    <w:rsid w:val="00533881"/>
    <w:rsid w:val="005B448C"/>
    <w:rsid w:val="005F7F79"/>
    <w:rsid w:val="00660149"/>
    <w:rsid w:val="006A1EE8"/>
    <w:rsid w:val="006C35AA"/>
    <w:rsid w:val="006C580E"/>
    <w:rsid w:val="006D0D67"/>
    <w:rsid w:val="006D680D"/>
    <w:rsid w:val="00794DF3"/>
    <w:rsid w:val="007B4F2B"/>
    <w:rsid w:val="008D3790"/>
    <w:rsid w:val="008E7721"/>
    <w:rsid w:val="00913004"/>
    <w:rsid w:val="00951FDE"/>
    <w:rsid w:val="009A4B70"/>
    <w:rsid w:val="009E7DAA"/>
    <w:rsid w:val="00A01E00"/>
    <w:rsid w:val="00A40404"/>
    <w:rsid w:val="00A559F8"/>
    <w:rsid w:val="00AF0B07"/>
    <w:rsid w:val="00B16789"/>
    <w:rsid w:val="00B30D0C"/>
    <w:rsid w:val="00B4197D"/>
    <w:rsid w:val="00B92B9E"/>
    <w:rsid w:val="00BF549A"/>
    <w:rsid w:val="00C347CC"/>
    <w:rsid w:val="00C61EEC"/>
    <w:rsid w:val="00C65920"/>
    <w:rsid w:val="00C73D45"/>
    <w:rsid w:val="00CC2876"/>
    <w:rsid w:val="00D03688"/>
    <w:rsid w:val="00DC202F"/>
    <w:rsid w:val="00DE48E9"/>
    <w:rsid w:val="00E269A0"/>
    <w:rsid w:val="00E665B7"/>
    <w:rsid w:val="00E80C43"/>
    <w:rsid w:val="00E94A42"/>
    <w:rsid w:val="00E973CE"/>
    <w:rsid w:val="00EA63C9"/>
    <w:rsid w:val="00EB271F"/>
    <w:rsid w:val="00EE68E6"/>
    <w:rsid w:val="00F50186"/>
    <w:rsid w:val="00FF0F8B"/>
    <w:rsid w:val="058C632B"/>
    <w:rsid w:val="166D2539"/>
    <w:rsid w:val="1E61440A"/>
    <w:rsid w:val="228A1412"/>
    <w:rsid w:val="228C22DE"/>
    <w:rsid w:val="296A0C44"/>
    <w:rsid w:val="2AF15EAF"/>
    <w:rsid w:val="2DE76D2C"/>
    <w:rsid w:val="43E2493A"/>
    <w:rsid w:val="5B6F7110"/>
    <w:rsid w:val="5CBD29E3"/>
    <w:rsid w:val="5D840C38"/>
    <w:rsid w:val="60F01416"/>
    <w:rsid w:val="61237BA0"/>
    <w:rsid w:val="681C0086"/>
    <w:rsid w:val="75003F6D"/>
    <w:rsid w:val="75B237FE"/>
    <w:rsid w:val="7B066DE8"/>
    <w:rsid w:val="7C5A4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WRGHO.COM</Company>
  <Pages>7</Pages>
  <Words>596</Words>
  <Characters>3399</Characters>
  <Lines>28</Lines>
  <Paragraphs>7</Paragraphs>
  <TotalTime>10</TotalTime>
  <ScaleCrop>false</ScaleCrop>
  <LinksUpToDate>false</LinksUpToDate>
  <CharactersWithSpaces>3988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2019-05-13T07:11:00Z</dcterms:created>
  <dc:creator>WRGHO</dc:creator>
  <cp:lastModifiedBy>Administrator</cp:lastModifiedBy>
  <cp:lastPrinted>2019-05-15T03:06:00Z</cp:lastPrinted>
  <dcterms:modified xsi:type="dcterms:W3CDTF">2020-07-24T01:42:37Z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