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怀化市公安局公开招聘警务辅助人员笔试成绩及入围面试人员公示</w:t>
      </w:r>
    </w:p>
    <w:p>
      <w:pPr>
        <w:pStyle w:val="5"/>
        <w:widowControl/>
        <w:shd w:val="clear" w:color="auto" w:fill="FFFFFF"/>
        <w:spacing w:beforeAutospacing="0" w:afterAutospacing="0" w:line="555" w:lineRule="atLeast"/>
        <w:jc w:val="both"/>
        <w:rPr>
          <w:rFonts w:ascii="仿宋_GB2312" w:hAnsi="微软雅黑" w:eastAsia="仿宋_GB2312" w:cs="仿宋_GB2312"/>
          <w:color w:val="333333"/>
          <w:sz w:val="31"/>
          <w:szCs w:val="31"/>
          <w:shd w:val="clear" w:color="auto" w:fill="FFFFFF"/>
        </w:rPr>
      </w:pPr>
    </w:p>
    <w:p>
      <w:pPr>
        <w:pStyle w:val="5"/>
        <w:widowControl/>
        <w:shd w:val="clear" w:color="auto" w:fill="FFFFFF"/>
        <w:spacing w:beforeAutospacing="0" w:afterAutospacing="0" w:line="570" w:lineRule="exact"/>
        <w:ind w:firstLine="645"/>
        <w:jc w:val="both"/>
        <w:rPr>
          <w:rFonts w:ascii="微软雅黑" w:hAnsi="微软雅黑" w:eastAsia="仿宋_GB2312" w:cs="微软雅黑"/>
          <w:color w:val="333333"/>
          <w:sz w:val="21"/>
          <w:szCs w:val="21"/>
        </w:rPr>
      </w:pPr>
      <w:r>
        <w:rPr>
          <w:rFonts w:ascii="仿宋_GB2312" w:hAnsi="微软雅黑" w:eastAsia="仿宋_GB2312" w:cs="仿宋_GB2312"/>
          <w:color w:val="333333"/>
          <w:sz w:val="31"/>
          <w:szCs w:val="31"/>
          <w:shd w:val="clear" w:color="auto" w:fill="FFFFFF"/>
        </w:rPr>
        <w:t>怀化市公安局公开招聘警务辅助人员</w:t>
      </w:r>
      <w:r>
        <w:rPr>
          <w:rFonts w:hint="eastAsia" w:ascii="仿宋_GB2312" w:hAnsi="微软雅黑" w:eastAsia="仿宋_GB2312" w:cs="仿宋_GB2312"/>
          <w:color w:val="333333"/>
          <w:sz w:val="31"/>
          <w:szCs w:val="31"/>
          <w:shd w:val="clear" w:color="auto" w:fill="FFFFFF"/>
        </w:rPr>
        <w:t>笔</w:t>
      </w:r>
      <w:r>
        <w:rPr>
          <w:rFonts w:ascii="仿宋_GB2312" w:hAnsi="微软雅黑" w:eastAsia="仿宋_GB2312" w:cs="仿宋_GB2312"/>
          <w:color w:val="333333"/>
          <w:sz w:val="31"/>
          <w:szCs w:val="31"/>
          <w:shd w:val="clear" w:color="auto" w:fill="FFFFFF"/>
        </w:rPr>
        <w:t>试已结束，现将考生</w:t>
      </w:r>
      <w:r>
        <w:rPr>
          <w:rFonts w:hint="eastAsia" w:ascii="仿宋_GB2312" w:hAnsi="微软雅黑" w:eastAsia="仿宋_GB2312" w:cs="仿宋_GB2312"/>
          <w:color w:val="333333"/>
          <w:sz w:val="31"/>
          <w:szCs w:val="31"/>
          <w:shd w:val="clear" w:color="auto" w:fill="FFFFFF"/>
        </w:rPr>
        <w:t>笔试</w:t>
      </w:r>
      <w:r>
        <w:rPr>
          <w:rFonts w:ascii="仿宋_GB2312" w:hAnsi="微软雅黑" w:eastAsia="仿宋_GB2312" w:cs="仿宋_GB2312"/>
          <w:color w:val="333333"/>
          <w:sz w:val="31"/>
          <w:szCs w:val="31"/>
          <w:shd w:val="clear" w:color="auto" w:fill="FFFFFF"/>
        </w:rPr>
        <w:t>成绩及入围</w:t>
      </w:r>
      <w:r>
        <w:rPr>
          <w:rFonts w:hint="eastAsia" w:ascii="仿宋_GB2312" w:hAnsi="微软雅黑" w:eastAsia="仿宋_GB2312" w:cs="仿宋_GB2312"/>
          <w:color w:val="333333"/>
          <w:sz w:val="31"/>
          <w:szCs w:val="31"/>
          <w:shd w:val="clear" w:color="auto" w:fill="FFFFFF"/>
        </w:rPr>
        <w:t>面试</w:t>
      </w:r>
      <w:r>
        <w:rPr>
          <w:rFonts w:ascii="仿宋_GB2312" w:hAnsi="微软雅黑" w:eastAsia="仿宋_GB2312" w:cs="仿宋_GB2312"/>
          <w:color w:val="333333"/>
          <w:sz w:val="31"/>
          <w:szCs w:val="31"/>
          <w:shd w:val="clear" w:color="auto" w:fill="FFFFFF"/>
        </w:rPr>
        <w:t>人员</w:t>
      </w:r>
      <w:r>
        <w:rPr>
          <w:rFonts w:hint="eastAsia" w:ascii="仿宋_GB2312" w:hAnsi="微软雅黑" w:eastAsia="仿宋_GB2312" w:cs="仿宋_GB2312"/>
          <w:color w:val="333333"/>
          <w:sz w:val="31"/>
          <w:szCs w:val="31"/>
          <w:shd w:val="clear" w:color="auto" w:fill="FFFFFF"/>
        </w:rPr>
        <w:t>相关信息</w:t>
      </w:r>
      <w:r>
        <w:rPr>
          <w:rFonts w:ascii="仿宋_GB2312" w:hAnsi="微软雅黑" w:eastAsia="仿宋_GB2312" w:cs="仿宋_GB2312"/>
          <w:color w:val="333333"/>
          <w:sz w:val="31"/>
          <w:szCs w:val="31"/>
          <w:shd w:val="clear" w:color="auto" w:fill="FFFFFF"/>
        </w:rPr>
        <w:t>公示如下</w:t>
      </w:r>
      <w:r>
        <w:rPr>
          <w:rFonts w:hint="eastAsia" w:ascii="仿宋_GB2312" w:hAnsi="微软雅黑" w:eastAsia="仿宋_GB2312" w:cs="仿宋_GB2312"/>
          <w:color w:val="333333"/>
          <w:sz w:val="31"/>
          <w:szCs w:val="31"/>
          <w:shd w:val="clear" w:color="auto" w:fill="FFFFFF"/>
        </w:rPr>
        <w:t>：</w:t>
      </w:r>
    </w:p>
    <w:p>
      <w:pPr>
        <w:pStyle w:val="5"/>
        <w:widowControl/>
        <w:shd w:val="clear" w:color="auto" w:fill="FFFFFF"/>
        <w:spacing w:beforeAutospacing="0" w:afterAutospacing="0" w:line="570" w:lineRule="exact"/>
        <w:ind w:firstLine="620" w:firstLineChars="200"/>
        <w:jc w:val="both"/>
        <w:rPr>
          <w:rFonts w:ascii="黑体" w:hAnsi="黑体" w:eastAsia="黑体" w:cs="黑体"/>
          <w:color w:val="333333"/>
          <w:sz w:val="31"/>
          <w:szCs w:val="31"/>
          <w:shd w:val="clear" w:color="auto" w:fill="FFFFFF"/>
        </w:rPr>
      </w:pPr>
      <w:r>
        <w:rPr>
          <w:rFonts w:hint="eastAsia" w:ascii="黑体" w:hAnsi="黑体" w:eastAsia="黑体" w:cs="黑体"/>
          <w:color w:val="333333"/>
          <w:sz w:val="31"/>
          <w:szCs w:val="31"/>
          <w:shd w:val="clear" w:color="auto" w:fill="FFFFFF"/>
        </w:rPr>
        <w:t>一、笔试成绩</w:t>
      </w:r>
    </w:p>
    <w:p>
      <w:pPr>
        <w:pStyle w:val="5"/>
        <w:widowControl/>
        <w:shd w:val="clear" w:color="auto" w:fill="FFFFFF"/>
        <w:spacing w:beforeAutospacing="0" w:afterAutospacing="0" w:line="570" w:lineRule="exact"/>
        <w:ind w:firstLine="620" w:firstLineChars="200"/>
        <w:jc w:val="both"/>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《怀化市公安局公开招聘警务辅助人员笔试成绩及入围面试人员名单》</w:t>
      </w:r>
    </w:p>
    <w:p>
      <w:pPr>
        <w:pStyle w:val="5"/>
        <w:widowControl/>
        <w:shd w:val="clear" w:color="auto" w:fill="FFFFFF"/>
        <w:spacing w:beforeAutospacing="0" w:afterAutospacing="0" w:line="570" w:lineRule="exact"/>
        <w:ind w:firstLine="620" w:firstLineChars="200"/>
        <w:jc w:val="both"/>
        <w:rPr>
          <w:rFonts w:ascii="黑体" w:hAnsi="黑体" w:eastAsia="黑体" w:cs="黑体"/>
          <w:color w:val="333333"/>
          <w:sz w:val="31"/>
          <w:szCs w:val="31"/>
          <w:shd w:val="clear" w:color="auto" w:fill="FFFFFF"/>
        </w:rPr>
      </w:pPr>
      <w:r>
        <w:rPr>
          <w:rFonts w:hint="eastAsia" w:ascii="黑体" w:hAnsi="黑体" w:eastAsia="黑体" w:cs="黑体"/>
          <w:color w:val="333333"/>
          <w:sz w:val="31"/>
          <w:szCs w:val="31"/>
          <w:shd w:val="clear" w:color="auto" w:fill="FFFFFF"/>
        </w:rPr>
        <w:t>二、面试时间</w:t>
      </w:r>
    </w:p>
    <w:p>
      <w:pPr>
        <w:pStyle w:val="5"/>
        <w:widowControl/>
        <w:shd w:val="clear" w:color="auto" w:fill="FFFFFF"/>
        <w:spacing w:beforeAutospacing="0" w:afterAutospacing="0" w:line="570" w:lineRule="exact"/>
        <w:ind w:firstLine="620" w:firstLineChars="200"/>
        <w:jc w:val="both"/>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时  间：2025年8月13日8:30,考生入场时间7：30-8:00,8:00后迟到考生不得入场。</w:t>
      </w:r>
    </w:p>
    <w:p>
      <w:pPr>
        <w:pStyle w:val="5"/>
        <w:widowControl/>
        <w:shd w:val="clear" w:color="auto" w:fill="FFFFFF"/>
        <w:spacing w:beforeAutospacing="0" w:afterAutospacing="0" w:line="570" w:lineRule="exact"/>
        <w:ind w:firstLine="620" w:firstLineChars="200"/>
        <w:jc w:val="both"/>
        <w:rPr>
          <w:rStyle w:val="10"/>
          <w:rFonts w:ascii="仿宋" w:hAnsi="仿宋" w:eastAsia="仿宋" w:cs="仿宋"/>
          <w:sz w:val="30"/>
          <w:szCs w:val="30"/>
        </w:rPr>
      </w:pPr>
      <w:r>
        <w:rPr>
          <w:rFonts w:hint="eastAsia" w:ascii="仿宋_GB2312" w:hAnsi="微软雅黑" w:eastAsia="仿宋_GB2312" w:cs="仿宋_GB2312"/>
          <w:color w:val="333333"/>
          <w:sz w:val="31"/>
          <w:szCs w:val="31"/>
          <w:shd w:val="clear" w:color="auto" w:fill="FFFFFF"/>
        </w:rPr>
        <w:t>地  点：怀化市鹤城区金海路怀化学院东校区</w:t>
      </w:r>
      <w:r>
        <w:rPr>
          <w:rStyle w:val="10"/>
          <w:rFonts w:hint="eastAsia" w:ascii="仿宋" w:hAnsi="仿宋" w:eastAsia="仿宋" w:cs="仿宋"/>
          <w:sz w:val="30"/>
          <w:szCs w:val="30"/>
        </w:rPr>
        <w:t>知行楼物电与智能制造学院</w:t>
      </w:r>
    </w:p>
    <w:p>
      <w:pPr>
        <w:pStyle w:val="5"/>
        <w:widowControl/>
        <w:shd w:val="clear" w:color="auto" w:fill="FFFFFF"/>
        <w:spacing w:beforeAutospacing="0" w:afterAutospacing="0" w:line="570" w:lineRule="exact"/>
        <w:ind w:firstLine="620" w:firstLineChars="200"/>
        <w:jc w:val="both"/>
        <w:rPr>
          <w:rFonts w:ascii="黑体" w:hAnsi="黑体" w:eastAsia="黑体" w:cs="黑体"/>
          <w:color w:val="333333"/>
          <w:sz w:val="31"/>
          <w:szCs w:val="31"/>
          <w:shd w:val="clear" w:color="auto" w:fill="FFFFFF"/>
        </w:rPr>
      </w:pPr>
      <w:r>
        <w:rPr>
          <w:rFonts w:hint="eastAsia" w:ascii="黑体" w:hAnsi="黑体" w:eastAsia="黑体" w:cs="黑体"/>
          <w:color w:val="333333"/>
          <w:sz w:val="31"/>
          <w:szCs w:val="31"/>
          <w:shd w:val="clear" w:color="auto" w:fill="FFFFFF"/>
        </w:rPr>
        <w:t>三、面试注意事项</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333333"/>
          <w:sz w:val="31"/>
          <w:szCs w:val="31"/>
          <w:shd w:val="clear" w:color="auto" w:fill="FFFFFF"/>
        </w:rPr>
        <w:t>1.考生须携带本人有效身份证</w:t>
      </w:r>
      <w:r>
        <w:rPr>
          <w:rFonts w:hint="eastAsia" w:ascii="仿宋_GB2312" w:hAnsi="微软雅黑" w:eastAsia="仿宋_GB2312" w:cs="仿宋_GB2312"/>
          <w:color w:val="333333"/>
          <w:sz w:val="31"/>
          <w:szCs w:val="31"/>
          <w:shd w:val="clear" w:color="auto" w:fill="FFFFFF"/>
        </w:rPr>
        <w:t>（有效期内的居民身份证、临时身份证或公安部门出具的带照片的户籍证明）</w:t>
      </w:r>
      <w:r>
        <w:rPr>
          <w:rFonts w:ascii="仿宋_GB2312" w:hAnsi="微软雅黑" w:eastAsia="仿宋_GB2312" w:cs="仿宋_GB2312"/>
          <w:color w:val="333333"/>
          <w:sz w:val="31"/>
          <w:szCs w:val="31"/>
          <w:shd w:val="clear" w:color="auto" w:fill="FFFFFF"/>
        </w:rPr>
        <w:t>、《准考证》，进入考点，未按规定时间进入相应候考室的考生，按缺考处理。</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2.考生必须严格遵守考场封闭管理规定。严禁携带各种电子、通信、计算、存储或其它设备进入候考室。进入候考室前关闭手机等通讯工具及其他智能穿戴设备并交相关工作人员，考试考核结束取回，离开考点才能开启。</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3.通过抽签确定考生考试考核顺序。考生不得交换抽签顺序号，不得向他人透露抽签顺序号信息。</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4.考生必须服从统一管理，文明候考，不得擅自离开候考室，特殊情况需经工作人员同意并陪同前往。</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5.考生应遵守考试考核纪律，规范应考。不穿有职业特征的服装，不携带任何物品、不佩戴手表或饰品进入考试考核考场。考试考核过程中，抽签顺序号是唯一的身份标记，不能丢弃，在面试室只能报抽签顺序号，不得以任何方式向考官或考场内工作人员透露本人姓名。</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6.考试考核结束后，不得带走或损毁考试考核题签。到指定地点等候本人考试考核成绩，须保持安静，不得泄露考试考核试题信息。得到成绩后须立即离场，不在考点内逗留。</w:t>
      </w:r>
    </w:p>
    <w:p>
      <w:pPr>
        <w:pStyle w:val="5"/>
        <w:widowControl/>
        <w:shd w:val="clear" w:color="auto" w:fill="FFFFFF"/>
        <w:spacing w:beforeAutospacing="0" w:afterAutospacing="0" w:line="570" w:lineRule="exact"/>
        <w:ind w:firstLine="645"/>
        <w:rPr>
          <w:rFonts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shd w:val="clear" w:color="auto" w:fill="FFFFFF"/>
        </w:rPr>
        <w:t>7.不得做违反考试公平公正原则的其他事情。</w:t>
      </w:r>
    </w:p>
    <w:p>
      <w:pPr>
        <w:pStyle w:val="5"/>
        <w:widowControl/>
        <w:shd w:val="clear" w:color="auto" w:fill="FFFFFF"/>
        <w:spacing w:beforeAutospacing="0" w:afterAutospacing="0" w:line="570" w:lineRule="exact"/>
        <w:ind w:firstLine="645"/>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违反以上规定的考生，视情节轻重，参照《事业单位公开招聘违纪违规行为处理规定》（人社部35号令）予以处理。</w:t>
      </w:r>
    </w:p>
    <w:p>
      <w:pPr>
        <w:pStyle w:val="5"/>
        <w:shd w:val="clear" w:color="auto" w:fill="FFFFFF"/>
        <w:spacing w:beforeAutospacing="0" w:afterAutospacing="0" w:line="570" w:lineRule="exact"/>
        <w:ind w:firstLine="620" w:firstLineChars="200"/>
        <w:jc w:val="both"/>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请广大考生和社会各界予以监督。如有异议的，可以通过信函、电话或到单位现场反映。</w:t>
      </w:r>
    </w:p>
    <w:p>
      <w:pPr>
        <w:pStyle w:val="5"/>
        <w:shd w:val="clear" w:color="auto" w:fill="FFFFFF"/>
        <w:spacing w:beforeAutospacing="0" w:afterAutospacing="0" w:line="570" w:lineRule="exact"/>
        <w:ind w:firstLine="620" w:firstLineChars="200"/>
        <w:jc w:val="both"/>
        <w:rPr>
          <w:rFonts w:ascii="仿宋_GB2312" w:hAnsi="微软雅黑" w:eastAsia="仿宋_GB2312" w:cs="仿宋_GB2312"/>
          <w:color w:val="000000" w:themeColor="text1"/>
          <w:sz w:val="31"/>
          <w:szCs w:val="31"/>
          <w:shd w:val="clear" w:color="auto" w:fill="FFFFFF"/>
        </w:rPr>
      </w:pPr>
      <w:r>
        <w:rPr>
          <w:rFonts w:hint="eastAsia" w:ascii="仿宋_GB2312" w:hAnsi="微软雅黑" w:eastAsia="仿宋_GB2312" w:cs="仿宋_GB2312"/>
          <w:color w:val="000000" w:themeColor="text1"/>
          <w:sz w:val="31"/>
          <w:szCs w:val="31"/>
          <w:shd w:val="clear" w:color="auto" w:fill="FFFFFF"/>
        </w:rPr>
        <w:t>监督电话：</w:t>
      </w:r>
    </w:p>
    <w:p>
      <w:pPr>
        <w:pStyle w:val="5"/>
        <w:shd w:val="clear" w:color="auto" w:fill="FFFFFF"/>
        <w:spacing w:beforeAutospacing="0" w:afterAutospacing="0" w:line="570" w:lineRule="exact"/>
        <w:ind w:firstLine="640" w:firstLineChars="200"/>
        <w:jc w:val="both"/>
        <w:rPr>
          <w:rFonts w:ascii="Times New Roman" w:hAnsi="Times New Roman" w:eastAsia="仿宋_GB2312"/>
          <w:kern w:val="2"/>
          <w:sz w:val="32"/>
          <w:szCs w:val="32"/>
          <w:u w:val="dotted"/>
          <w:shd w:val="clear" w:color="auto" w:fill="FFFFFF"/>
        </w:rPr>
      </w:pPr>
      <w:r>
        <w:rPr>
          <w:rFonts w:hint="eastAsia" w:ascii="Times New Roman" w:hAnsi="Times New Roman" w:eastAsia="仿宋_GB2312"/>
          <w:kern w:val="2"/>
          <w:sz w:val="32"/>
          <w:szCs w:val="32"/>
          <w:u w:val="dotted"/>
          <w:shd w:val="clear" w:color="auto" w:fill="FFFFFF"/>
        </w:rPr>
        <w:t>市公安局政治部：</w:t>
      </w:r>
      <w:r>
        <w:rPr>
          <w:rFonts w:ascii="Times New Roman" w:hAnsi="Times New Roman" w:eastAsia="仿宋_GB2312"/>
          <w:kern w:val="2"/>
          <w:sz w:val="32"/>
          <w:szCs w:val="32"/>
          <w:u w:val="dotted"/>
          <w:shd w:val="clear" w:color="auto" w:fill="FFFFFF"/>
        </w:rPr>
        <w:t>0745-2738395</w:t>
      </w:r>
    </w:p>
    <w:p>
      <w:pPr>
        <w:pStyle w:val="5"/>
        <w:shd w:val="clear" w:color="auto" w:fill="FFFFFF"/>
        <w:spacing w:beforeAutospacing="0" w:afterAutospacing="0" w:line="570" w:lineRule="exact"/>
        <w:ind w:firstLine="640" w:firstLineChars="200"/>
        <w:jc w:val="both"/>
        <w:rPr>
          <w:rFonts w:ascii="Times New Roman" w:hAnsi="Times New Roman" w:eastAsia="仿宋_GB2312"/>
          <w:kern w:val="2"/>
          <w:sz w:val="32"/>
          <w:szCs w:val="32"/>
          <w:u w:val="dotted"/>
          <w:shd w:val="clear" w:color="auto" w:fill="FFFFFF"/>
        </w:rPr>
      </w:pPr>
      <w:r>
        <w:rPr>
          <w:rFonts w:hint="eastAsia" w:ascii="Times New Roman" w:hAnsi="Times New Roman" w:eastAsia="仿宋_GB2312"/>
          <w:kern w:val="2"/>
          <w:sz w:val="32"/>
          <w:szCs w:val="32"/>
          <w:u w:val="dotted"/>
          <w:shd w:val="clear" w:color="auto" w:fill="FFFFFF"/>
        </w:rPr>
        <w:t>市纪委驻公安局纪检监察组：</w:t>
      </w:r>
      <w:r>
        <w:rPr>
          <w:rFonts w:ascii="Times New Roman" w:hAnsi="Times New Roman" w:eastAsia="仿宋_GB2312"/>
          <w:kern w:val="2"/>
          <w:sz w:val="32"/>
          <w:szCs w:val="32"/>
          <w:u w:val="dotted"/>
          <w:shd w:val="clear" w:color="auto" w:fill="FFFFFF"/>
        </w:rPr>
        <w:t>0745-2738023</w:t>
      </w:r>
    </w:p>
    <w:p>
      <w:pPr>
        <w:pStyle w:val="5"/>
        <w:shd w:val="clear" w:color="auto" w:fill="FFFFFF"/>
        <w:spacing w:beforeAutospacing="0" w:afterAutospacing="0" w:line="570" w:lineRule="exact"/>
        <w:ind w:firstLine="640" w:firstLineChars="200"/>
        <w:jc w:val="both"/>
        <w:rPr>
          <w:rFonts w:ascii="Times New Roman" w:hAnsi="Times New Roman" w:eastAsia="仿宋_GB2312"/>
          <w:kern w:val="2"/>
          <w:sz w:val="32"/>
          <w:szCs w:val="32"/>
          <w:shd w:val="clear" w:color="auto" w:fill="FFFFFF"/>
        </w:rPr>
      </w:pPr>
      <w:r>
        <w:rPr>
          <w:rFonts w:hint="eastAsia" w:ascii="Times New Roman" w:hAnsi="Times New Roman" w:eastAsia="仿宋_GB2312"/>
          <w:kern w:val="2"/>
          <w:sz w:val="32"/>
          <w:szCs w:val="32"/>
          <w:u w:val="dotted"/>
          <w:shd w:val="clear" w:color="auto" w:fill="FFFFFF"/>
        </w:rPr>
        <w:t>市人社局劳动关系监察科：</w:t>
      </w:r>
      <w:r>
        <w:rPr>
          <w:rFonts w:ascii="Times New Roman" w:hAnsi="Times New Roman" w:eastAsia="仿宋_GB2312"/>
          <w:kern w:val="2"/>
          <w:sz w:val="32"/>
          <w:szCs w:val="32"/>
          <w:u w:val="dotted"/>
          <w:shd w:val="clear" w:color="auto" w:fill="FFFFFF"/>
        </w:rPr>
        <w:t>0745-2714252</w:t>
      </w:r>
    </w:p>
    <w:p>
      <w:pPr>
        <w:pStyle w:val="5"/>
        <w:widowControl/>
        <w:shd w:val="clear" w:color="auto" w:fill="FFFFFF"/>
        <w:spacing w:beforeAutospacing="0" w:afterAutospacing="0" w:line="570" w:lineRule="exact"/>
        <w:ind w:firstLine="420" w:firstLineChars="200"/>
        <w:jc w:val="both"/>
        <w:rPr>
          <w:rFonts w:ascii="微软雅黑" w:hAnsi="微软雅黑" w:eastAsia="微软雅黑" w:cs="微软雅黑"/>
          <w:color w:val="333333"/>
          <w:sz w:val="21"/>
          <w:szCs w:val="21"/>
        </w:rPr>
      </w:pPr>
    </w:p>
    <w:p/>
    <w:p>
      <w:pPr>
        <w:jc w:val="center"/>
        <w:rPr>
          <w:rFonts w:ascii="仿宋_GB2312" w:hAnsi="微软雅黑" w:eastAsia="仿宋_GB2312" w:cs="仿宋_GB2312"/>
          <w:color w:val="333333"/>
          <w:kern w:val="0"/>
          <w:sz w:val="31"/>
          <w:szCs w:val="31"/>
          <w:shd w:val="clear" w:color="auto" w:fill="FFFFFF"/>
        </w:rPr>
      </w:pPr>
      <w:r>
        <w:rPr>
          <w:rFonts w:hint="eastAsia" w:ascii="仿宋_GB2312" w:hAnsi="微软雅黑" w:eastAsia="仿宋_GB2312" w:cs="仿宋_GB2312"/>
          <w:color w:val="333333"/>
          <w:kern w:val="0"/>
          <w:sz w:val="31"/>
          <w:szCs w:val="31"/>
          <w:shd w:val="clear" w:color="auto" w:fill="FFFFFF"/>
        </w:rPr>
        <w:t xml:space="preserve">                                     怀化市公安局</w:t>
      </w:r>
    </w:p>
    <w:p>
      <w:pPr>
        <w:jc w:val="right"/>
        <w:rPr>
          <w:rFonts w:ascii="仿宋_GB2312" w:hAnsi="微软雅黑" w:eastAsia="仿宋_GB2312" w:cs="仿宋_GB2312"/>
          <w:color w:val="333333"/>
          <w:kern w:val="0"/>
          <w:sz w:val="31"/>
          <w:szCs w:val="31"/>
          <w:shd w:val="clear" w:color="auto" w:fill="FFFFFF"/>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微软雅黑" w:eastAsia="仿宋_GB2312" w:cs="仿宋_GB2312"/>
          <w:color w:val="333333"/>
          <w:kern w:val="0"/>
          <w:sz w:val="31"/>
          <w:szCs w:val="31"/>
          <w:shd w:val="clear" w:color="auto" w:fill="FFFFFF"/>
        </w:rPr>
        <w:t>2025年8月11日</w:t>
      </w:r>
    </w:p>
    <w:tbl>
      <w:tblPr>
        <w:tblStyle w:val="9"/>
        <w:tblpPr w:leftFromText="180" w:rightFromText="180" w:vertAnchor="text" w:horzAnchor="margin" w:tblpY="1"/>
        <w:tblW w:w="8442" w:type="dxa"/>
        <w:tblInd w:w="0" w:type="dxa"/>
        <w:tblLayout w:type="fixed"/>
        <w:tblCellMar>
          <w:top w:w="0" w:type="dxa"/>
          <w:left w:w="108" w:type="dxa"/>
          <w:bottom w:w="0" w:type="dxa"/>
          <w:right w:w="108" w:type="dxa"/>
        </w:tblCellMar>
      </w:tblPr>
      <w:tblGrid>
        <w:gridCol w:w="786"/>
        <w:gridCol w:w="1518"/>
        <w:gridCol w:w="786"/>
        <w:gridCol w:w="1524"/>
        <w:gridCol w:w="1524"/>
        <w:gridCol w:w="786"/>
        <w:gridCol w:w="1518"/>
      </w:tblGrid>
      <w:tr>
        <w:tblPrEx>
          <w:tblLayout w:type="fixed"/>
          <w:tblCellMar>
            <w:top w:w="0" w:type="dxa"/>
            <w:left w:w="108" w:type="dxa"/>
            <w:bottom w:w="0" w:type="dxa"/>
            <w:right w:w="108" w:type="dxa"/>
          </w:tblCellMar>
        </w:tblPrEx>
        <w:trPr>
          <w:trHeight w:val="702" w:hRule="atLeast"/>
        </w:trPr>
        <w:tc>
          <w:tcPr>
            <w:tcW w:w="8442" w:type="dxa"/>
            <w:gridSpan w:val="7"/>
            <w:tcBorders>
              <w:top w:val="nil"/>
              <w:left w:val="nil"/>
              <w:bottom w:val="nil"/>
              <w:right w:val="nil"/>
            </w:tcBorders>
            <w:shd w:val="clear" w:color="auto" w:fill="auto"/>
            <w:vAlign w:val="center"/>
          </w:tcPr>
          <w:p>
            <w:pPr>
              <w:widowControl/>
              <w:spacing w:line="600" w:lineRule="exact"/>
              <w:jc w:val="center"/>
              <w:rPr>
                <w:rFonts w:ascii="方正小标宋简体" w:hAnsi="方正小标宋简体" w:eastAsia="方正小标宋简体" w:cs="方正小标宋简体"/>
                <w:b/>
                <w:sz w:val="36"/>
                <w:szCs w:val="36"/>
              </w:rPr>
            </w:pPr>
            <w:bookmarkStart w:id="0" w:name="RANGE!A1:G673"/>
            <w:r>
              <w:rPr>
                <w:rFonts w:hint="eastAsia" w:ascii="方正小标宋简体" w:hAnsi="方正小标宋简体" w:eastAsia="方正小标宋简体" w:cs="方正小标宋简体"/>
                <w:b/>
                <w:sz w:val="36"/>
                <w:szCs w:val="36"/>
              </w:rPr>
              <w:t>怀化市公安局公开招聘警务辅助人员笔试成绩</w:t>
            </w:r>
            <w:bookmarkEnd w:id="0"/>
          </w:p>
        </w:tc>
      </w:tr>
      <w:tr>
        <w:tblPrEx>
          <w:tblLayout w:type="fixed"/>
          <w:tblCellMar>
            <w:top w:w="0" w:type="dxa"/>
            <w:left w:w="108" w:type="dxa"/>
            <w:bottom w:w="0" w:type="dxa"/>
            <w:right w:w="108" w:type="dxa"/>
          </w:tblCellMar>
        </w:tblPrEx>
        <w:trPr>
          <w:trHeight w:val="425" w:hRule="atLeast"/>
        </w:trPr>
        <w:tc>
          <w:tcPr>
            <w:tcW w:w="786"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000000"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000000"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000000"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000000"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000000"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000000"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伍劲松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滕东暕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谢世强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87.60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李东儒</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87.60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尹山茂</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86.64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张城熠</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86.22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85.24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杨芷思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84.78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宋文杰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王文凯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方箫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邱腾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段杰峰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唐绍方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彭志伟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舒友明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84.01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杨贤华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黄泽海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舒煜堯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尹文杰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83.34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邱健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向福根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伍钟元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位雪峰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蒲怀铁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82.55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尹凯琦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苏皇吉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刘良岩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张卫华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何林峰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石梓锋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81.67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胡贤德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唐星宇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廖云龙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米峥宇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毛文鑫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杨英杰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魏征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毛宁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贺金秋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陆佳豪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男 </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易锦锋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彭晓峰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闫月晧</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谢宇涛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易文涛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何佳庆</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倪楚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颜布衣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80.46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潘俊铭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80.44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80.25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曾楚雄</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夏德林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79.75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周小涌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彭召源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79.25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俞哲宇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冯成龙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78.98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黄靖翔</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刘毅靖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罗子轩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78.52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王宇晖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王冠杰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段继淞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吴远宁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宋广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彭天成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易俊米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胡俊泉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77.37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蒋洪巍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77.10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张有军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蒲泳霖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邹巍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简讯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舒程鹏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李俊毅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戴华兵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石杨曌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鲁洋成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99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刘钦成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75.41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张富强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郑小明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陈奎钢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王克龙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75.16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谢明珂</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109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付智利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潘金文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石勇文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杨骏彪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74.01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杨凯文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阳礼</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蒲彦臣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73.78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刘嘉武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73.78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丁子健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73.74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119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73.53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廖躁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刘锦程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金永情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刘炀</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粟嘉鹏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魏子皓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夏国梁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陈嘉余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罗梓圻</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王玉文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张会东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汤文杰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李文广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 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男 </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刘歉苹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谭俊轩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肖映辉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刘志祥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徐健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张恒锋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米友态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潘清华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赵峰锐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满家兴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向梁正雄</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林增辉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田恒瑜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蒋佩佩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70.88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李彦樟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罗云辉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米泽民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邵鹏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申毅民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宋思颖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杨华健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滕芷源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阳海鹏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李靖淮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李诗豪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杨家豪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周智嘉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欧阳玉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陈彦佐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陈文洁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潘俊杰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陈全科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彭文豪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蒲荣臻</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代粤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谌谋平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69.46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江轩宏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69.21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周威存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周孝全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冯程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蔡鸿勋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舒彦霖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李咏奇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滕明学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田雨奇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68.52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刘俊成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68.50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邓振洪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68.50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谢米峰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刘一誉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杨家宝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周俊宇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彭宏海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高际翔</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代宇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韩朝雯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199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梁胜晟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67.83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赵威吉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余杰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钟伟淞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胡同荣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周世雄</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彭铁刚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黄志强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杨江平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男 </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209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欧阳邹成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冯春彬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林健超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67.33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瞿波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滕冬冬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廖云川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张理文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谌海龙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杨志新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219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代令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曾柏霖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66.87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杨明翰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杨斯淇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肖尊峰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向智豪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周思成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66.41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吴友粮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丁建辉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李诗铭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杨益民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张芷瑞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潘冬林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陈立坤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秦经华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覃燚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65.91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彭忠伟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65.66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张亚鸣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65.64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胡佳杰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颜亮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张帆</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郝佚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杨泽羽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曹凯伦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65.16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李文卿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李佳和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杨朝文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64.72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张承晧</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64.72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刘什</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李影华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史海瑞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曾祥宾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胡炜程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丁立雨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刘逸辉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张祥堇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黄鹏臣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尹远杰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尹仁颉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邓文权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陈禹乔</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杨泽龙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贺丽君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63.55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63.53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姚茂坤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梁壮冬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付一凌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满益静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李力铭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宋思清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钟高亮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62.78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李艾程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龙梁鑫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62.55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62.36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彭俊杰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尹德鹏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张驰林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夏蒙蒙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余庆浩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刘卓航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杨大德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李承威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张志勇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武政乐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男 </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61.36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张举华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299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滕伟舟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曾佑西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张益铭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姚林椿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60.90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蒋世民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60.88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涂宇骏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60.67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黄健城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309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任明权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李文泽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谭俊杰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60.21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杨定飞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米攀军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王玮豪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唐金城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余杰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周恒钊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319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文兆哲</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武星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59.50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59.46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王怀</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边诗斌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吴颖拓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朱星宇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魏子豪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58.25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蒋博文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覃爱军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舒孝云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黄煜杰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57.35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何云鹏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57.31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罗明卫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57.10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57.10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张中文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57.06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孙俊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56.87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田镇嘉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56.85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钟明丹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56.66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陈友昌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彭子凡</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肖开波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雷熙苹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杨炳坤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黄晏彰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55.41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冯思敏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55.41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丁宇豪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李治铭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54.66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莫斌斌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田耀璋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李佳俊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53.97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彭志强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朱旭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53.01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陈鹏辉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曾子豪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郑清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潘章</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丁嘉豪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蒋俊南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张必祥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李建设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丁俊文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蒋松涛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杨申辉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50.69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舒相骏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50.65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彭佳军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姚登辉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张春楚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张宸玮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邓竣文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李家有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陆钥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44.49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舒有志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44.43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蒋钇钒</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汤信</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贺帆</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40.65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40.38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38.52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向红星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36.60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毛群文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35.87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金睿哲</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刘锡华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398</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刘享</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399</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龙书良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空白卷</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400</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李维航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401</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马丽华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402</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卢双奇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403</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吴斌杰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404</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梁兆龙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405</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彭佳康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406</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杨泽渊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田程铭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408</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杨帅杰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409</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410</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411</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潘太平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412</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林羽中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413</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蒲阿康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414</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415</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邱鹏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416</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蔡永韬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瞿韬凌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418</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尹雯铁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419</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粟胤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420</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向亚鹏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421</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傅林鸿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422</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423</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单家源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424</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425</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426</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彭金座</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427</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男</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苏婵娟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85.47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侯金叶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85.24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易丽萍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谢雅琳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邹心仪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刘婧雯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83.78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潘希瑶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83.36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舒子怡</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83.34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何凤元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陈宜平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滕皓月</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8</w:t>
            </w:r>
            <w:r>
              <w:rPr>
                <w:rFonts w:hint="eastAsia" w:ascii="宋体" w:hAnsi="宋体" w:eastAsia="宋体" w:cs="宋体"/>
                <w:kern w:val="0"/>
                <w:sz w:val="22"/>
                <w:szCs w:val="22"/>
                <w:lang w:val="en-US" w:eastAsia="zh-CN"/>
              </w:rPr>
              <w:t>3.11</w:t>
            </w:r>
            <w:bookmarkStart w:id="1" w:name="_GoBack"/>
            <w:bookmarkEnd w:id="1"/>
            <w:r>
              <w:rPr>
                <w:rFonts w:hint="eastAsia" w:ascii="宋体" w:hAnsi="宋体" w:eastAsia="宋体" w:cs="宋体"/>
                <w:kern w:val="0"/>
                <w:sz w:val="22"/>
                <w:szCs w:val="22"/>
              </w:rPr>
              <w:t xml:space="preserve">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彭弯弯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82.72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82.59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向玲莹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杨芊芊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82.32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胡佳荟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81.88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魏向会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瞿燕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81.19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熊慧婕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米凤英</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唐晨欣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罗婷婷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80.61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蒋雅雯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80.44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王晓雪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80.23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肖丁秀</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舒梦娜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80.06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79.98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杨丝驭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廖玉华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李心缘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滕立锦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入围面试</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胡青</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79.50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王文静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蒋青梅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79.48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陈诗琴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79.27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符钶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陈序仪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龙丽霞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彭湘涒</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78.27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肖紫涵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向艳红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77.33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姜荷春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王尹娜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76.83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杨小雨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76.64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罗茂彬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林亭希</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陈至立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76.37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段君燕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76.37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唐玉芝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75.91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杨诗琴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刘志花</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75.16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唐思敏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周玉珍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谢依婷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74.03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刘青艳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滕伊冉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73.97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张双双</w:t>
            </w:r>
          </w:p>
        </w:tc>
        <w:tc>
          <w:tcPr>
            <w:tcW w:w="786"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58090229</w:t>
            </w:r>
          </w:p>
        </w:tc>
        <w:tc>
          <w:tcPr>
            <w:tcW w:w="1524"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73.74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 </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田慧</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73.51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杨承凤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黄红方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499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刘诗琦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文美亚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贺秋秋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72.55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72.53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姚晓繁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72.36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田炆艳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石雯嫣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向星谕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张滢汐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72.05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聂佩瑶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509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仇文霞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71.84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71.67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雷平芳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彭怡卿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李梦君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肖文湘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70.67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杨彦娟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519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杨珍珍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70.42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龚怡婷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刘青</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彭文静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谢祎顺</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粟雨</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胡馨文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99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舒贵芳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徐一平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曾佳欣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贺元晖</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68.75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赵相萍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李广琳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68.52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滕梦云</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108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李昀泽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68.25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罗金平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郭陇丽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黄奕茗</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68.00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黄文静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67.83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莫晓萍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杨语佳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67.56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龙燕银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67.33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李星乐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向倩</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67.06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冉伊凡</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66.37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周煜璇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蒲文华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66.14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129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杨玉娇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王秋贤</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向姿瑾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65.66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陈琴斯娃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65.66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高玉红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宁慧佳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65.41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付昱</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65.18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石月</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58092302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65.16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李诗语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64.93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139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严思佳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64.91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石莹玉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64.68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肖扬</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沈吟燕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向佳宁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李娅玲</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64.20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64.01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唐芝</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周瑞茜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148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张钰薇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58091106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63.76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579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罗丽芳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63.74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蒲思蓉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63.49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扈婵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曾秋菊</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王永红</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63.30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王培灵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曾倩瑶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158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黄紫菱</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58091015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张玉玲</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62.57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谢朵琪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62.55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邓入佳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田小平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刘子仙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周妍君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61.82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赵伟娜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61.63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169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丁子叶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599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严思沂</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熊妍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61.13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舒秋燕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60.92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唐丁湘</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60.69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姚蓉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60.46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60.17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盛海燕</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60.15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符微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王伊丽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59.96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179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杨旖真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59.71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609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周悦</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59.21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周欣蕾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龙盼</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58090828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59.00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58.98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李兰兰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58.98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陈柏旭</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58.73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肖玉龙</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吴尚明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58.54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188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杨何乐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58091621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58.50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58.31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619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毛珏霏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58.04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彭梅梅</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58.02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周慧敏</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57.81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丁秀程</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57.79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曾跃兰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57.58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杨境</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57.52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李荟</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57.35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杨馨婷</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57.33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199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张湘砚</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57.31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杨慧</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57.08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629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杨叶侠</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洪梦琳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56.83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米蕾</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58092201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56.60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谢姣姣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56.12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黄璐</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55.91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任轩瑶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55.89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周密</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55.64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209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周黎</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58090506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彭修仪</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58090704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54.95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639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祁欣芮</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58091528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54.22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518"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姓名</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性别</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准考证号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笔试成绩</w:t>
            </w:r>
          </w:p>
        </w:tc>
        <w:tc>
          <w:tcPr>
            <w:tcW w:w="78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排名</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陈薇</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58090719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53.97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张晓芳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王雪涵</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53.24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陈盈</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52.80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段小兰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58092005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52.38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周媛媛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58090613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49.94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218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黄保丽</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58091409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48.75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219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杨爱娥</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46.62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220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彭姿</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58092017</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45.43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221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649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吴淓樰</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58092130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45.14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222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杨冬萍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43.05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223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冯以惜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42.05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224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满芳萍</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58090303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33.28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225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张红平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22.07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226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邱莉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58090122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苏芹卉</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58090214</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田婧瑶</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58090416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张婉君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58090526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周宴琼</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58090910</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659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段芳琴</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58091203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58091308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661</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王卓</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58091612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662</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刘斯斯</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58091702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663</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田佳宁</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58091811</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664</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吴文瑛</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58091815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665</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杨丹</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58091823</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666</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段麟宣</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58091926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667</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龙燕飞</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58092025</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668</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王维佳</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58092028</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669</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向芷庆</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58092122</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670</w:t>
            </w:r>
          </w:p>
        </w:tc>
        <w:tc>
          <w:tcPr>
            <w:tcW w:w="1518"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马娜</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58092126</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r>
        <w:tblPrEx>
          <w:tblLayout w:type="fixed"/>
          <w:tblCellMar>
            <w:top w:w="0" w:type="dxa"/>
            <w:left w:w="108" w:type="dxa"/>
            <w:bottom w:w="0" w:type="dxa"/>
            <w:right w:w="108" w:type="dxa"/>
          </w:tblCellMar>
        </w:tblPrEx>
        <w:trPr>
          <w:trHeight w:val="402" w:hRule="atLeast"/>
        </w:trPr>
        <w:tc>
          <w:tcPr>
            <w:tcW w:w="786"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671</w:t>
            </w:r>
          </w:p>
        </w:tc>
        <w:tc>
          <w:tcPr>
            <w:tcW w:w="1518" w:type="dxa"/>
            <w:tcBorders>
              <w:top w:val="nil"/>
              <w:left w:val="nil"/>
              <w:bottom w:val="single" w:color="000000" w:sz="4" w:space="0"/>
              <w:right w:val="single" w:color="auto" w:sz="4" w:space="0"/>
            </w:tcBorders>
            <w:shd w:val="clear" w:color="000000" w:fill="FFFFFF"/>
            <w:vAlign w:val="center"/>
          </w:tcPr>
          <w:p>
            <w:pPr>
              <w:widowControl/>
              <w:spacing w:line="3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杨茜</w:t>
            </w:r>
          </w:p>
        </w:tc>
        <w:tc>
          <w:tcPr>
            <w:tcW w:w="786" w:type="dxa"/>
            <w:tcBorders>
              <w:top w:val="nil"/>
              <w:left w:val="nil"/>
              <w:bottom w:val="single" w:color="000000"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女</w:t>
            </w:r>
          </w:p>
        </w:tc>
        <w:tc>
          <w:tcPr>
            <w:tcW w:w="1524" w:type="dxa"/>
            <w:tcBorders>
              <w:top w:val="nil"/>
              <w:left w:val="nil"/>
              <w:bottom w:val="single" w:color="000000"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58092219</w:t>
            </w:r>
          </w:p>
        </w:tc>
        <w:tc>
          <w:tcPr>
            <w:tcW w:w="152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0.00 </w:t>
            </w:r>
          </w:p>
        </w:tc>
        <w:tc>
          <w:tcPr>
            <w:tcW w:w="7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 xml:space="preserve">227 </w:t>
            </w:r>
          </w:p>
        </w:tc>
        <w:tc>
          <w:tcPr>
            <w:tcW w:w="151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 w:val="22"/>
                <w:szCs w:val="22"/>
              </w:rPr>
            </w:pPr>
            <w:r>
              <w:rPr>
                <w:rFonts w:hint="eastAsia" w:ascii="宋体" w:hAnsi="宋体" w:eastAsia="宋体" w:cs="宋体"/>
                <w:kern w:val="0"/>
                <w:sz w:val="22"/>
                <w:szCs w:val="22"/>
              </w:rPr>
              <w:t>缺考</w:t>
            </w:r>
          </w:p>
        </w:tc>
      </w:tr>
    </w:tbl>
    <w:p>
      <w:pPr>
        <w:jc w:val="right"/>
        <w:rPr>
          <w:rFonts w:ascii="仿宋_GB2312" w:hAnsi="微软雅黑" w:eastAsia="仿宋_GB2312" w:cs="仿宋_GB2312"/>
          <w:color w:val="333333"/>
          <w:kern w:val="0"/>
          <w:sz w:val="31"/>
          <w:szCs w:val="31"/>
          <w:shd w:val="clear" w:color="auto" w:fill="FFFFFF"/>
        </w:rPr>
        <w:sectPr>
          <w:pgSz w:w="11906" w:h="16838"/>
          <w:pgMar w:top="1440" w:right="1800" w:bottom="1440" w:left="1800" w:header="851" w:footer="992" w:gutter="0"/>
          <w:pgNumType w:start="1"/>
          <w:cols w:space="425" w:num="1"/>
          <w:docGrid w:type="lines" w:linePitch="312" w:charSpace="0"/>
        </w:sectPr>
      </w:pPr>
    </w:p>
    <w:p>
      <w:pPr>
        <w:jc w:val="right"/>
        <w:rPr>
          <w:rFonts w:ascii="仿宋_GB2312" w:hAnsi="微软雅黑" w:eastAsia="仿宋_GB2312" w:cs="仿宋_GB2312"/>
          <w:color w:val="333333"/>
          <w:kern w:val="0"/>
          <w:sz w:val="31"/>
          <w:szCs w:val="31"/>
          <w:shd w:val="clear" w:color="auto" w:fill="FFFFFF"/>
        </w:rPr>
      </w:pPr>
    </w:p>
    <w:p>
      <w:pPr>
        <w:jc w:val="right"/>
        <w:rPr>
          <w:rFonts w:ascii="仿宋_GB2312" w:hAnsi="微软雅黑" w:eastAsia="仿宋_GB2312" w:cs="仿宋_GB2312"/>
          <w:color w:val="333333"/>
          <w:kern w:val="0"/>
          <w:sz w:val="31"/>
          <w:szCs w:val="31"/>
          <w:shd w:val="clear" w:color="auto" w:fill="FFFFFF"/>
        </w:rPr>
      </w:pPr>
    </w:p>
    <w:p>
      <w:pPr>
        <w:spacing w:line="340" w:lineRule="exact"/>
        <w:jc w:val="left"/>
        <w:rPr>
          <w:rFonts w:ascii="仿宋_GB2312" w:hAnsi="微软雅黑" w:eastAsia="仿宋_GB2312" w:cs="仿宋_GB2312"/>
          <w:color w:val="333333"/>
          <w:kern w:val="0"/>
          <w:sz w:val="31"/>
          <w:szCs w:val="31"/>
          <w:shd w:val="clear" w:color="auto" w:fill="FFFFFF"/>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879E8"/>
    <w:rsid w:val="00001565"/>
    <w:rsid w:val="00077F5A"/>
    <w:rsid w:val="00081517"/>
    <w:rsid w:val="000859C3"/>
    <w:rsid w:val="00265BC2"/>
    <w:rsid w:val="00285ABA"/>
    <w:rsid w:val="00296470"/>
    <w:rsid w:val="00297F5D"/>
    <w:rsid w:val="002A2C6B"/>
    <w:rsid w:val="00307AF7"/>
    <w:rsid w:val="00400C5B"/>
    <w:rsid w:val="00430231"/>
    <w:rsid w:val="004407F0"/>
    <w:rsid w:val="00516AAE"/>
    <w:rsid w:val="005C24AF"/>
    <w:rsid w:val="005D5517"/>
    <w:rsid w:val="006C3C6D"/>
    <w:rsid w:val="007A48E6"/>
    <w:rsid w:val="0084469A"/>
    <w:rsid w:val="008B5B27"/>
    <w:rsid w:val="009608DC"/>
    <w:rsid w:val="00A15415"/>
    <w:rsid w:val="00A2520C"/>
    <w:rsid w:val="00A3180C"/>
    <w:rsid w:val="00C43821"/>
    <w:rsid w:val="00CD1FEB"/>
    <w:rsid w:val="00CE0A46"/>
    <w:rsid w:val="00D02E90"/>
    <w:rsid w:val="00E0509F"/>
    <w:rsid w:val="00E247BC"/>
    <w:rsid w:val="00E257E5"/>
    <w:rsid w:val="00F32382"/>
    <w:rsid w:val="00F63788"/>
    <w:rsid w:val="04D57A6D"/>
    <w:rsid w:val="339D0372"/>
    <w:rsid w:val="35A879E8"/>
    <w:rsid w:val="4B092817"/>
    <w:rsid w:val="4EEA1192"/>
    <w:rsid w:val="545E1D5E"/>
    <w:rsid w:val="569D1D6A"/>
    <w:rsid w:val="590D40EF"/>
    <w:rsid w:val="6FA42243"/>
    <w:rsid w:val="73E96AF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10">
    <w:name w:val="UserStyle_1"/>
    <w:semiHidden/>
    <w:qFormat/>
    <w:uiPriority w:val="0"/>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99"/>
    <w:rPr>
      <w:rFonts w:asciiTheme="minorHAnsi" w:hAnsiTheme="minorHAnsi" w:eastAsiaTheme="minorEastAsia" w:cstheme="minorBidi"/>
      <w:kern w:val="2"/>
      <w:sz w:val="18"/>
      <w:szCs w:val="18"/>
    </w:rPr>
  </w:style>
  <w:style w:type="character" w:customStyle="1" w:styleId="13">
    <w:name w:val="日期 Char"/>
    <w:basedOn w:val="6"/>
    <w:link w:val="2"/>
    <w:uiPriority w:val="0"/>
    <w:rPr>
      <w:rFonts w:asciiTheme="minorHAnsi" w:hAnsiTheme="minorHAnsi" w:eastAsiaTheme="minorEastAsia" w:cstheme="minorBidi"/>
      <w:kern w:val="2"/>
      <w:sz w:val="21"/>
      <w:szCs w:val="24"/>
    </w:rPr>
  </w:style>
  <w:style w:type="paragraph" w:customStyle="1" w:styleId="14">
    <w:name w:val="xl65"/>
    <w:basedOn w:val="1"/>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15">
    <w:name w:val="xl66"/>
    <w:basedOn w:val="1"/>
    <w:uiPriority w:val="0"/>
    <w:pPr>
      <w:widowControl/>
      <w:pBdr>
        <w:top w:val="single" w:color="000000"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16">
    <w:name w:val="xl67"/>
    <w:basedOn w:val="1"/>
    <w:uiPriority w:val="0"/>
    <w:pPr>
      <w:widowControl/>
      <w:pBdr>
        <w:top w:val="single" w:color="000000"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7">
    <w:name w:val="xl68"/>
    <w:basedOn w:val="1"/>
    <w:qFormat/>
    <w:uiPriority w:val="0"/>
    <w:pPr>
      <w:widowControl/>
      <w:pBdr>
        <w:top w:val="single" w:color="000000"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5">
    <w:name w:val="xl76"/>
    <w:basedOn w:val="1"/>
    <w:qFormat/>
    <w:uiPriority w:val="0"/>
    <w:pPr>
      <w:widowControl/>
      <w:pBdr>
        <w:top w:val="single" w:color="auto" w:sz="4" w:space="0"/>
        <w:left w:val="single" w:color="auto" w:sz="4" w:space="0"/>
        <w:bottom w:val="single" w:color="000000"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6">
    <w:name w:val="xl77"/>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78"/>
    <w:basedOn w:val="1"/>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8">
    <w:name w:val="xl79"/>
    <w:basedOn w:val="1"/>
    <w:qFormat/>
    <w:uiPriority w:val="0"/>
    <w:pPr>
      <w:widowControl/>
      <w:shd w:val="clear" w:color="000000" w:fill="FFFFFF"/>
      <w:spacing w:before="100" w:beforeAutospacing="1" w:after="100" w:afterAutospacing="1"/>
      <w:jc w:val="center"/>
    </w:pPr>
    <w:rPr>
      <w:rFonts w:ascii="黑体" w:hAnsi="黑体" w:eastAsia="黑体" w:cs="宋体"/>
      <w:b/>
      <w:bCs/>
      <w:kern w:val="0"/>
      <w:sz w:val="28"/>
      <w:szCs w:val="28"/>
    </w:rPr>
  </w:style>
  <w:style w:type="paragraph" w:customStyle="1" w:styleId="29">
    <w:name w:val="xl80"/>
    <w:basedOn w:val="1"/>
    <w:uiPriority w:val="0"/>
    <w:pPr>
      <w:widowControl/>
      <w:spacing w:before="100" w:beforeAutospacing="1" w:after="100" w:afterAutospacing="1"/>
      <w:jc w:val="center"/>
    </w:pPr>
    <w:rPr>
      <w:rFonts w:ascii="黑体" w:hAnsi="黑体" w:eastAsia="黑体" w:cs="宋体"/>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6936</Words>
  <Characters>17215</Characters>
  <Lines>143</Lines>
  <Paragraphs>48</Paragraphs>
  <TotalTime>0</TotalTime>
  <ScaleCrop>false</ScaleCrop>
  <LinksUpToDate>false</LinksUpToDate>
  <CharactersWithSpaces>24103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2025-08-11T06:42:00Z</dcterms:created>
  <dc:creator>ωǒ'27.歳</dc:creator>
  <cp:lastModifiedBy>XCK</cp:lastModifiedBy>
  <cp:lastPrinted>2025-08-11T03:04:00Z</cp:lastPrinted>
  <dcterms:modified xsi:type="dcterms:W3CDTF">2025-08-11T08:24:18Z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E952169F67DB4413AA136161FB834BF8_11</vt:lpwstr>
  </property>
  <property fmtid="{D5CDD505-2E9C-101B-9397-08002B2CF9AE}" pid="4" name="KSOTemplateDocerSaveRecord">
    <vt:lpwstr>eyJoZGlkIjoiZDM1MWM5NDVlNjg1NTFlZGIyZmZjNGM0NjgzNzZjZDYiLCJ1c2VySWQiOiIyNTc3NTE2NDYifQ==</vt:lpwstr>
  </property>
</Properties>
</file>