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B78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10A22C2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  <w:t>部门整体支出绩效自评表</w:t>
      </w:r>
    </w:p>
    <w:p w14:paraId="09A4FE1E">
      <w:pPr>
        <w:widowControl w:val="0"/>
        <w:shd w:val="clear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 周小龙 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 xml:space="preserve">2025年6月10日  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0"/>
          <w:szCs w:val="20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0"/>
          <w:szCs w:val="20"/>
          <w:lang w:val="en-US" w:eastAsia="zh-CN"/>
        </w:rPr>
        <w:t>2731302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lang w:val="en-US" w:eastAsia="zh-CN"/>
        </w:rPr>
        <w:t xml:space="preserve"> </w:t>
      </w:r>
    </w:p>
    <w:tbl>
      <w:tblPr>
        <w:tblStyle w:val="9"/>
        <w:tblW w:w="9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85"/>
        <w:gridCol w:w="1042"/>
        <w:gridCol w:w="970"/>
        <w:gridCol w:w="84"/>
        <w:gridCol w:w="1164"/>
        <w:gridCol w:w="1097"/>
        <w:gridCol w:w="686"/>
        <w:gridCol w:w="933"/>
        <w:gridCol w:w="1100"/>
      </w:tblGrid>
      <w:tr w14:paraId="1E6B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01" w:type="dxa"/>
            <w:noWrap w:val="0"/>
            <w:vAlign w:val="center"/>
          </w:tcPr>
          <w:p w14:paraId="334A87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8161" w:type="dxa"/>
            <w:gridSpan w:val="9"/>
            <w:noWrap w:val="0"/>
            <w:vAlign w:val="center"/>
          </w:tcPr>
          <w:p w14:paraId="59B5E6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FFFFFF"/>
              </w:rPr>
              <w:t>怀化市无线电监测站</w:t>
            </w:r>
          </w:p>
        </w:tc>
      </w:tr>
      <w:tr w14:paraId="216D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466EFE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年度预</w:t>
            </w:r>
          </w:p>
          <w:p w14:paraId="68E72E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3A0128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47825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年初</w:t>
            </w:r>
          </w:p>
          <w:p w14:paraId="508518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预算数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672F61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全年预算数</w:t>
            </w:r>
          </w:p>
        </w:tc>
        <w:tc>
          <w:tcPr>
            <w:tcW w:w="1097" w:type="dxa"/>
            <w:noWrap w:val="0"/>
            <w:vAlign w:val="center"/>
          </w:tcPr>
          <w:p w14:paraId="42AEF0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全年</w:t>
            </w:r>
          </w:p>
          <w:p w14:paraId="08A8DEC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执行数</w:t>
            </w:r>
          </w:p>
        </w:tc>
        <w:tc>
          <w:tcPr>
            <w:tcW w:w="686" w:type="dxa"/>
            <w:noWrap w:val="0"/>
            <w:vAlign w:val="center"/>
          </w:tcPr>
          <w:p w14:paraId="00D680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分值</w:t>
            </w:r>
          </w:p>
        </w:tc>
        <w:tc>
          <w:tcPr>
            <w:tcW w:w="933" w:type="dxa"/>
            <w:noWrap w:val="0"/>
            <w:vAlign w:val="center"/>
          </w:tcPr>
          <w:p w14:paraId="7AB744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执行率</w:t>
            </w:r>
          </w:p>
        </w:tc>
        <w:tc>
          <w:tcPr>
            <w:tcW w:w="1100" w:type="dxa"/>
            <w:noWrap w:val="0"/>
            <w:vAlign w:val="center"/>
          </w:tcPr>
          <w:p w14:paraId="25CB98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得分</w:t>
            </w:r>
          </w:p>
        </w:tc>
      </w:tr>
      <w:tr w14:paraId="66E1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31341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noWrap w:val="0"/>
            <w:vAlign w:val="center"/>
          </w:tcPr>
          <w:p w14:paraId="4027FAD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970" w:type="dxa"/>
            <w:noWrap w:val="0"/>
            <w:vAlign w:val="center"/>
          </w:tcPr>
          <w:p w14:paraId="1B686D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221.9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3ED70F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299.5</w:t>
            </w:r>
          </w:p>
        </w:tc>
        <w:tc>
          <w:tcPr>
            <w:tcW w:w="1097" w:type="dxa"/>
            <w:noWrap w:val="0"/>
            <w:vAlign w:val="center"/>
          </w:tcPr>
          <w:p w14:paraId="15E0BF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299.5</w:t>
            </w:r>
          </w:p>
        </w:tc>
        <w:tc>
          <w:tcPr>
            <w:tcW w:w="686" w:type="dxa"/>
            <w:noWrap w:val="0"/>
            <w:vAlign w:val="center"/>
          </w:tcPr>
          <w:p w14:paraId="5AA64C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933" w:type="dxa"/>
            <w:noWrap w:val="0"/>
            <w:vAlign w:val="center"/>
          </w:tcPr>
          <w:p w14:paraId="089684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134.97%</w:t>
            </w:r>
          </w:p>
        </w:tc>
        <w:tc>
          <w:tcPr>
            <w:tcW w:w="1100" w:type="dxa"/>
            <w:noWrap w:val="0"/>
            <w:vAlign w:val="center"/>
          </w:tcPr>
          <w:p w14:paraId="1270DB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</w:tr>
      <w:tr w14:paraId="71A0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C086B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0FEC5C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0100A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按支出性质分：</w:t>
            </w:r>
          </w:p>
        </w:tc>
      </w:tr>
      <w:tr w14:paraId="5535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84B94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6B90F7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其中：一般公共预算：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299.5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383AEF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其中：基本支出：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211.9</w:t>
            </w:r>
          </w:p>
        </w:tc>
      </w:tr>
      <w:tr w14:paraId="4A96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115BE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6E82AE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政府性基金拨款：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533AA7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项目支出：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87.6</w:t>
            </w:r>
          </w:p>
        </w:tc>
      </w:tr>
      <w:tr w14:paraId="6741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AE58F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2727AF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纳入专户管理的非税收入拨款：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012D22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4DDA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887D0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3193AB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其他资金：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54D07E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9D1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01" w:type="dxa"/>
            <w:vMerge w:val="restart"/>
            <w:noWrap w:val="0"/>
            <w:vAlign w:val="center"/>
          </w:tcPr>
          <w:p w14:paraId="1CB37A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345" w:type="dxa"/>
            <w:gridSpan w:val="5"/>
            <w:noWrap w:val="0"/>
            <w:vAlign w:val="center"/>
          </w:tcPr>
          <w:p w14:paraId="18DD87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7D145E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实际完成情况</w:t>
            </w:r>
          </w:p>
        </w:tc>
      </w:tr>
      <w:tr w14:paraId="5AA1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47AEF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345" w:type="dxa"/>
            <w:gridSpan w:val="5"/>
            <w:noWrap w:val="0"/>
            <w:vAlign w:val="center"/>
          </w:tcPr>
          <w:p w14:paraId="393152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完成日常监测任务、干扰排查、无线电安全保障等工作。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 w14:paraId="49B3DA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目标1:：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开展常态化监测，全年共实施频谱占用度监测13000小时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对台站数据库以外的频率进行核查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目标2：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组织监测力量对辖区内机场周围电磁环境进行了保护性监测。此次任务启用固定监测站2个，出动监测车20台次， 移动工作测试时长450小时，动用监测定位设备20台次，出动监测人员80人次，开展了专用频段环境测试和信号分析工作，评估了各类信号对机场无线电通信的影响，为保障机场航空通信用频提供意见建议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目标3：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完成对三家运营商基站设备、气象雷达、业余对讲机的抽检工作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目标4：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参加多场考试的无线电保障行动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有效防范考试中利用无线电设备进行考试作弊的行为。</w:t>
            </w:r>
          </w:p>
        </w:tc>
      </w:tr>
      <w:tr w14:paraId="24C1B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8A900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绩</w:t>
            </w:r>
          </w:p>
          <w:p w14:paraId="0422295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效</w:t>
            </w:r>
          </w:p>
          <w:p w14:paraId="5D6D4A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</w:t>
            </w:r>
          </w:p>
          <w:p w14:paraId="4A07B7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标</w:t>
            </w:r>
          </w:p>
        </w:tc>
        <w:tc>
          <w:tcPr>
            <w:tcW w:w="1085" w:type="dxa"/>
            <w:noWrap w:val="0"/>
            <w:vAlign w:val="center"/>
          </w:tcPr>
          <w:p w14:paraId="2E09E0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42" w:type="dxa"/>
            <w:noWrap w:val="0"/>
            <w:vAlign w:val="center"/>
          </w:tcPr>
          <w:p w14:paraId="6699AD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177864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164" w:type="dxa"/>
            <w:noWrap w:val="0"/>
            <w:vAlign w:val="center"/>
          </w:tcPr>
          <w:p w14:paraId="398F28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年度</w:t>
            </w:r>
          </w:p>
          <w:p w14:paraId="1E712F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097" w:type="dxa"/>
            <w:noWrap w:val="0"/>
            <w:vAlign w:val="center"/>
          </w:tcPr>
          <w:p w14:paraId="678E36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实际</w:t>
            </w:r>
          </w:p>
          <w:p w14:paraId="350FF6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686" w:type="dxa"/>
            <w:noWrap w:val="0"/>
            <w:vAlign w:val="center"/>
          </w:tcPr>
          <w:p w14:paraId="771493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分值</w:t>
            </w:r>
          </w:p>
        </w:tc>
        <w:tc>
          <w:tcPr>
            <w:tcW w:w="933" w:type="dxa"/>
            <w:noWrap w:val="0"/>
            <w:vAlign w:val="center"/>
          </w:tcPr>
          <w:p w14:paraId="2B3244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得分</w:t>
            </w:r>
          </w:p>
        </w:tc>
        <w:tc>
          <w:tcPr>
            <w:tcW w:w="1100" w:type="dxa"/>
            <w:noWrap w:val="0"/>
            <w:vAlign w:val="center"/>
          </w:tcPr>
          <w:p w14:paraId="2C0E0F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偏差原因</w:t>
            </w:r>
          </w:p>
          <w:p w14:paraId="5FE018A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分析及</w:t>
            </w:r>
          </w:p>
          <w:p w14:paraId="1B6D6C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改进措施</w:t>
            </w:r>
          </w:p>
        </w:tc>
      </w:tr>
      <w:tr w14:paraId="4867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0DC511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 w14:paraId="5C81A3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42" w:type="dxa"/>
            <w:vMerge w:val="restart"/>
            <w:noWrap w:val="0"/>
            <w:vAlign w:val="center"/>
          </w:tcPr>
          <w:p w14:paraId="4C5368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经济成本指标</w:t>
            </w: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2E4946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经济成本控制额</w:t>
            </w:r>
          </w:p>
        </w:tc>
        <w:tc>
          <w:tcPr>
            <w:tcW w:w="1164" w:type="dxa"/>
            <w:shd w:val="clear" w:color="auto" w:fill="auto"/>
            <w:noWrap w:val="0"/>
            <w:vAlign w:val="center"/>
          </w:tcPr>
          <w:p w14:paraId="26D8F8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:221.9</w:t>
            </w:r>
          </w:p>
          <w:p w14:paraId="6383F3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万元</w:t>
            </w:r>
          </w:p>
        </w:tc>
        <w:tc>
          <w:tcPr>
            <w:tcW w:w="1097" w:type="dxa"/>
            <w:noWrap w:val="0"/>
            <w:vAlign w:val="center"/>
          </w:tcPr>
          <w:p w14:paraId="7B25EA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299.5万元</w:t>
            </w:r>
          </w:p>
        </w:tc>
        <w:tc>
          <w:tcPr>
            <w:tcW w:w="686" w:type="dxa"/>
            <w:noWrap w:val="0"/>
            <w:vAlign w:val="center"/>
          </w:tcPr>
          <w:p w14:paraId="540752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3" w:type="dxa"/>
            <w:noWrap w:val="0"/>
            <w:vAlign w:val="center"/>
          </w:tcPr>
          <w:p w14:paraId="155CE3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0" w:type="dxa"/>
            <w:noWrap w:val="0"/>
            <w:vAlign w:val="center"/>
          </w:tcPr>
          <w:p w14:paraId="05462D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718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816C1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06FCE8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372E6C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社会成本指标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0BE0D230">
            <w:pPr>
              <w:keepNext w:val="0"/>
              <w:keepLines w:val="0"/>
              <w:pageBreakBefore w:val="0"/>
              <w:widowControl/>
              <w:shd w:val="clear"/>
              <w:tabs>
                <w:tab w:val="left" w:pos="5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center"/>
          </w:tcPr>
          <w:p w14:paraId="6DBEBA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97" w:type="dxa"/>
            <w:noWrap w:val="0"/>
            <w:vAlign w:val="center"/>
          </w:tcPr>
          <w:p w14:paraId="6EEC99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686" w:type="dxa"/>
            <w:noWrap w:val="0"/>
            <w:vAlign w:val="center"/>
          </w:tcPr>
          <w:p w14:paraId="26AF2B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noWrap w:val="0"/>
            <w:vAlign w:val="center"/>
          </w:tcPr>
          <w:p w14:paraId="4584F1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DEB5E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CE6C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C0E0D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451A16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54BA50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  <w:t>生态成本指标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589D76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center"/>
          </w:tcPr>
          <w:p w14:paraId="7DB0BE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1097" w:type="dxa"/>
            <w:noWrap w:val="0"/>
            <w:vAlign w:val="center"/>
          </w:tcPr>
          <w:p w14:paraId="6F3B04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不适用</w:t>
            </w:r>
          </w:p>
        </w:tc>
        <w:tc>
          <w:tcPr>
            <w:tcW w:w="686" w:type="dxa"/>
            <w:noWrap w:val="0"/>
            <w:vAlign w:val="center"/>
          </w:tcPr>
          <w:p w14:paraId="1F28D3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3F577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7C823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F4B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60DD8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 w14:paraId="0F99F7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产出指标</w:t>
            </w:r>
          </w:p>
          <w:p w14:paraId="0F7F03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774E96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数量</w:t>
            </w:r>
          </w:p>
          <w:p w14:paraId="43F0B4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4" w:type="dxa"/>
            <w:gridSpan w:val="2"/>
            <w:shd w:val="clear" w:color="auto" w:fill="auto"/>
            <w:noWrap w:val="0"/>
            <w:vAlign w:val="center"/>
          </w:tcPr>
          <w:p w14:paraId="0B9A00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实施频谱占用度监测</w:t>
            </w:r>
          </w:p>
        </w:tc>
        <w:tc>
          <w:tcPr>
            <w:tcW w:w="1164" w:type="dxa"/>
            <w:noWrap w:val="0"/>
            <w:vAlign w:val="center"/>
          </w:tcPr>
          <w:p w14:paraId="72C631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13000</w:t>
            </w:r>
          </w:p>
          <w:p w14:paraId="3462EA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小时</w:t>
            </w:r>
          </w:p>
        </w:tc>
        <w:tc>
          <w:tcPr>
            <w:tcW w:w="1097" w:type="dxa"/>
            <w:noWrap w:val="0"/>
            <w:vAlign w:val="center"/>
          </w:tcPr>
          <w:p w14:paraId="531CCC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=13000</w:t>
            </w:r>
          </w:p>
          <w:p w14:paraId="6B383F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小时</w:t>
            </w:r>
          </w:p>
        </w:tc>
        <w:tc>
          <w:tcPr>
            <w:tcW w:w="686" w:type="dxa"/>
            <w:noWrap w:val="0"/>
            <w:vAlign w:val="center"/>
          </w:tcPr>
          <w:p w14:paraId="0D40AE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113F97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42DF666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2C1D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035DE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60273B4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 w14:paraId="00C9FF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2BB926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移动工作测试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时长</w:t>
            </w:r>
          </w:p>
        </w:tc>
        <w:tc>
          <w:tcPr>
            <w:tcW w:w="1164" w:type="dxa"/>
            <w:noWrap w:val="0"/>
            <w:vAlign w:val="center"/>
          </w:tcPr>
          <w:p w14:paraId="5E8A9F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450小时</w:t>
            </w:r>
          </w:p>
        </w:tc>
        <w:tc>
          <w:tcPr>
            <w:tcW w:w="1097" w:type="dxa"/>
            <w:noWrap w:val="0"/>
            <w:vAlign w:val="center"/>
          </w:tcPr>
          <w:p w14:paraId="4CFA59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=450小时</w:t>
            </w:r>
          </w:p>
        </w:tc>
        <w:tc>
          <w:tcPr>
            <w:tcW w:w="686" w:type="dxa"/>
            <w:noWrap w:val="0"/>
            <w:vAlign w:val="center"/>
          </w:tcPr>
          <w:p w14:paraId="132915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48D9F1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4C6266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862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A914C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06C3E0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 w14:paraId="732AEC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4E7022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出动</w:t>
            </w:r>
          </w:p>
          <w:p w14:paraId="53F2A0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监测车</w:t>
            </w:r>
          </w:p>
        </w:tc>
        <w:tc>
          <w:tcPr>
            <w:tcW w:w="1164" w:type="dxa"/>
            <w:noWrap w:val="0"/>
            <w:vAlign w:val="center"/>
          </w:tcPr>
          <w:p w14:paraId="6D7297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20台次</w:t>
            </w:r>
          </w:p>
        </w:tc>
        <w:tc>
          <w:tcPr>
            <w:tcW w:w="1097" w:type="dxa"/>
            <w:noWrap w:val="0"/>
            <w:vAlign w:val="center"/>
          </w:tcPr>
          <w:p w14:paraId="3C067C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lang w:val="en-US" w:eastAsia="zh-CN"/>
              </w:rPr>
              <w:t>=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20台次</w:t>
            </w:r>
          </w:p>
        </w:tc>
        <w:tc>
          <w:tcPr>
            <w:tcW w:w="686" w:type="dxa"/>
            <w:noWrap w:val="0"/>
            <w:vAlign w:val="center"/>
          </w:tcPr>
          <w:p w14:paraId="0E1E02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65ED85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3DAE4F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FF6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E28F3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5EFE55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continue"/>
            <w:noWrap w:val="0"/>
            <w:vAlign w:val="center"/>
          </w:tcPr>
          <w:p w14:paraId="2511C6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gridSpan w:val="2"/>
            <w:noWrap w:val="0"/>
            <w:vAlign w:val="center"/>
          </w:tcPr>
          <w:p w14:paraId="75C0DA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</w:rPr>
              <w:t>出动监测人员</w:t>
            </w:r>
          </w:p>
        </w:tc>
        <w:tc>
          <w:tcPr>
            <w:tcW w:w="1164" w:type="dxa"/>
            <w:noWrap w:val="0"/>
            <w:vAlign w:val="center"/>
          </w:tcPr>
          <w:p w14:paraId="41848E9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80人次</w:t>
            </w:r>
          </w:p>
        </w:tc>
        <w:tc>
          <w:tcPr>
            <w:tcW w:w="1097" w:type="dxa"/>
            <w:noWrap w:val="0"/>
            <w:vAlign w:val="center"/>
          </w:tcPr>
          <w:p w14:paraId="31306C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=80人次</w:t>
            </w:r>
          </w:p>
        </w:tc>
        <w:tc>
          <w:tcPr>
            <w:tcW w:w="686" w:type="dxa"/>
            <w:noWrap w:val="0"/>
            <w:vAlign w:val="center"/>
          </w:tcPr>
          <w:p w14:paraId="79E90E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7D1D3F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28F02C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5D70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89578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6E8FBF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139A42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质量</w:t>
            </w:r>
          </w:p>
          <w:p w14:paraId="1339C5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7AEE47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完成年度检测任务</w:t>
            </w:r>
          </w:p>
        </w:tc>
        <w:tc>
          <w:tcPr>
            <w:tcW w:w="1164" w:type="dxa"/>
            <w:noWrap w:val="0"/>
            <w:vAlign w:val="center"/>
          </w:tcPr>
          <w:p w14:paraId="1CCC9A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1097" w:type="dxa"/>
            <w:noWrap w:val="0"/>
            <w:vAlign w:val="center"/>
          </w:tcPr>
          <w:p w14:paraId="673687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=100%</w:t>
            </w:r>
          </w:p>
        </w:tc>
        <w:tc>
          <w:tcPr>
            <w:tcW w:w="686" w:type="dxa"/>
            <w:noWrap w:val="0"/>
            <w:vAlign w:val="center"/>
          </w:tcPr>
          <w:p w14:paraId="59C1DE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599329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0E6BE0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1F33F6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0BCAC2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77CA61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530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F437A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0832BB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754A0B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时效</w:t>
            </w:r>
          </w:p>
          <w:p w14:paraId="57AC402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指标</w:t>
            </w:r>
          </w:p>
        </w:tc>
        <w:tc>
          <w:tcPr>
            <w:tcW w:w="1054" w:type="dxa"/>
            <w:gridSpan w:val="2"/>
            <w:vMerge w:val="restart"/>
            <w:noWrap w:val="0"/>
            <w:vAlign w:val="center"/>
          </w:tcPr>
          <w:p w14:paraId="517E43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项目及时完成率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 w14:paraId="31D578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2024年12月31日前</w:t>
            </w:r>
          </w:p>
        </w:tc>
        <w:tc>
          <w:tcPr>
            <w:tcW w:w="1097" w:type="dxa"/>
            <w:vMerge w:val="restart"/>
            <w:noWrap w:val="0"/>
            <w:vAlign w:val="center"/>
          </w:tcPr>
          <w:p w14:paraId="46C357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2024年12月31日</w:t>
            </w:r>
          </w:p>
        </w:tc>
        <w:tc>
          <w:tcPr>
            <w:tcW w:w="686" w:type="dxa"/>
            <w:noWrap w:val="0"/>
            <w:vAlign w:val="center"/>
          </w:tcPr>
          <w:p w14:paraId="6CAC0B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119808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4595FF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  <w:p w14:paraId="7509D0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B699D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063513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7872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2B40BF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 w14:paraId="0971667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效益指标</w:t>
            </w:r>
          </w:p>
          <w:p w14:paraId="518F24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15679F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经济效</w:t>
            </w:r>
          </w:p>
          <w:p w14:paraId="762935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2309A1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保障通信安全、稳定和效益</w:t>
            </w:r>
          </w:p>
        </w:tc>
        <w:tc>
          <w:tcPr>
            <w:tcW w:w="1164" w:type="dxa"/>
            <w:noWrap w:val="0"/>
            <w:vAlign w:val="center"/>
          </w:tcPr>
          <w:p w14:paraId="4DD8A3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6EBE5C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DA29C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007BB39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04C989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  <w:p w14:paraId="062D24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noWrap w:val="0"/>
            <w:vAlign w:val="center"/>
          </w:tcPr>
          <w:p w14:paraId="030FC83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  <w:p w14:paraId="3EB17A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0E385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03DA7C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6646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ECFE3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17D48D4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481D0A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社会效</w:t>
            </w:r>
          </w:p>
          <w:p w14:paraId="76BCD5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4AA002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针对各类国考加强做好无线电安全保障工作，配备无线电监测车和无线电压制设备以及无线电监测测向设备，积极监测，保障考试的公平公正。</w:t>
            </w:r>
          </w:p>
        </w:tc>
        <w:tc>
          <w:tcPr>
            <w:tcW w:w="1164" w:type="dxa"/>
            <w:noWrap w:val="0"/>
            <w:vAlign w:val="center"/>
          </w:tcPr>
          <w:p w14:paraId="1DCDF5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747569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6349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7B66D7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B58FC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  <w:p w14:paraId="1690BD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33" w:type="dxa"/>
            <w:noWrap w:val="0"/>
            <w:vAlign w:val="center"/>
          </w:tcPr>
          <w:p w14:paraId="71C81D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  <w:p w14:paraId="1E348D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noWrap w:val="0"/>
            <w:vAlign w:val="center"/>
          </w:tcPr>
          <w:p w14:paraId="2D2077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7964F8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DF2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93C3E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0496F6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noWrap w:val="0"/>
            <w:vAlign w:val="center"/>
          </w:tcPr>
          <w:p w14:paraId="5522EC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生态效</w:t>
            </w:r>
          </w:p>
          <w:p w14:paraId="698AD2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2DD943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为无线电通信提供安全保障</w:t>
            </w:r>
          </w:p>
        </w:tc>
        <w:tc>
          <w:tcPr>
            <w:tcW w:w="1164" w:type="dxa"/>
            <w:noWrap w:val="0"/>
            <w:vAlign w:val="center"/>
          </w:tcPr>
          <w:p w14:paraId="0376CF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042807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708A45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C600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  <w:p w14:paraId="163B48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20F948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6" w:type="dxa"/>
            <w:noWrap w:val="0"/>
            <w:vAlign w:val="center"/>
          </w:tcPr>
          <w:p w14:paraId="447E0E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0C613D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219F3A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6232C4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747182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7A7AE7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3244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7121FD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 w14:paraId="0FABE21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4A7008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719504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可持续</w:t>
            </w:r>
          </w:p>
        </w:tc>
        <w:tc>
          <w:tcPr>
            <w:tcW w:w="1164" w:type="dxa"/>
            <w:noWrap w:val="0"/>
            <w:vAlign w:val="center"/>
          </w:tcPr>
          <w:p w14:paraId="258CDD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1097" w:type="dxa"/>
            <w:noWrap w:val="0"/>
            <w:vAlign w:val="center"/>
          </w:tcPr>
          <w:p w14:paraId="7A8BDC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效果明显</w:t>
            </w:r>
          </w:p>
        </w:tc>
        <w:tc>
          <w:tcPr>
            <w:tcW w:w="686" w:type="dxa"/>
            <w:noWrap w:val="0"/>
            <w:vAlign w:val="center"/>
          </w:tcPr>
          <w:p w14:paraId="471D19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3" w:type="dxa"/>
            <w:noWrap w:val="0"/>
            <w:vAlign w:val="center"/>
          </w:tcPr>
          <w:p w14:paraId="26ABE7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0" w:type="dxa"/>
            <w:noWrap w:val="0"/>
            <w:vAlign w:val="center"/>
          </w:tcPr>
          <w:p w14:paraId="23D41E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061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6B5078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 w14:paraId="725252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满意度</w:t>
            </w:r>
          </w:p>
          <w:p w14:paraId="2E8D91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指标</w:t>
            </w:r>
          </w:p>
          <w:p w14:paraId="001EDC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6D965A2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054" w:type="dxa"/>
            <w:gridSpan w:val="2"/>
            <w:noWrap w:val="0"/>
            <w:vAlign w:val="center"/>
          </w:tcPr>
          <w:p w14:paraId="01B772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群众</w:t>
            </w:r>
          </w:p>
          <w:p w14:paraId="61AF42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164" w:type="dxa"/>
            <w:noWrap w:val="0"/>
            <w:vAlign w:val="center"/>
          </w:tcPr>
          <w:p w14:paraId="1116CD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097" w:type="dxa"/>
            <w:noWrap w:val="0"/>
            <w:vAlign w:val="center"/>
          </w:tcPr>
          <w:p w14:paraId="78C87D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=90%</w:t>
            </w:r>
          </w:p>
        </w:tc>
        <w:tc>
          <w:tcPr>
            <w:tcW w:w="686" w:type="dxa"/>
            <w:noWrap w:val="0"/>
            <w:vAlign w:val="center"/>
          </w:tcPr>
          <w:p w14:paraId="25AF25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3" w:type="dxa"/>
            <w:noWrap w:val="0"/>
            <w:vAlign w:val="center"/>
          </w:tcPr>
          <w:p w14:paraId="13C869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00" w:type="dxa"/>
            <w:noWrap w:val="0"/>
            <w:vAlign w:val="center"/>
          </w:tcPr>
          <w:p w14:paraId="3A8442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  <w:p w14:paraId="65E07EF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1FA3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43" w:type="dxa"/>
            <w:gridSpan w:val="7"/>
            <w:noWrap w:val="0"/>
            <w:vAlign w:val="center"/>
          </w:tcPr>
          <w:p w14:paraId="43A968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总分</w:t>
            </w:r>
          </w:p>
        </w:tc>
        <w:tc>
          <w:tcPr>
            <w:tcW w:w="686" w:type="dxa"/>
            <w:noWrap w:val="0"/>
            <w:vAlign w:val="center"/>
          </w:tcPr>
          <w:p w14:paraId="52D4E6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933" w:type="dxa"/>
            <w:noWrap w:val="0"/>
            <w:vAlign w:val="center"/>
          </w:tcPr>
          <w:p w14:paraId="60B8BA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100" w:type="dxa"/>
            <w:noWrap w:val="0"/>
            <w:vAlign w:val="center"/>
          </w:tcPr>
          <w:p w14:paraId="2E8BD1B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482AF32F">
      <w:pPr>
        <w:keepNext w:val="0"/>
        <w:keepLines w:val="0"/>
        <w:pageBreakBefore w:val="0"/>
        <w:widowControl/>
        <w:shd w:val="clear"/>
        <w:tabs>
          <w:tab w:val="left" w:pos="2555"/>
          <w:tab w:val="left" w:pos="3611"/>
          <w:tab w:val="center" w:pos="4365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/>
        </w:rPr>
        <w:tab/>
      </w:r>
    </w:p>
    <w:p w14:paraId="0AE8F6C7">
      <w:pPr>
        <w:shd w:val="clear"/>
        <w:rPr>
          <w:rFonts w:hint="default" w:ascii="Times New Roman Regular" w:hAnsi="Times New Roman Regular" w:eastAsia="仿宋_GB2312" w:cs="Times New Roman Regular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20D1AF-B85B-4EF2-84AE-1DC7355DF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76DE10F-D2A4-4A4E-9427-5B6B865BF1EC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3" w:fontKey="{D01DE906-4D01-47AA-8237-0F18422B0CA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7CC61C8-EC88-42CE-AFD7-759FDFF2B0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mJkZTgyZjQzZTk3ZTUzMWNlNWIzZDJmYjY5OGMifQ=="/>
    <w:docVar w:name="KSO_WPS_MARK_KEY" w:val="9920a277-c0c3-43b4-93d3-1636fe398e0b"/>
  </w:docVars>
  <w:rsids>
    <w:rsidRoot w:val="753C4E9B"/>
    <w:rsid w:val="03F22CE7"/>
    <w:rsid w:val="04104682"/>
    <w:rsid w:val="050D65F7"/>
    <w:rsid w:val="05E95AA6"/>
    <w:rsid w:val="08B10286"/>
    <w:rsid w:val="0990355B"/>
    <w:rsid w:val="0C180A78"/>
    <w:rsid w:val="0D276746"/>
    <w:rsid w:val="0D464D9C"/>
    <w:rsid w:val="0DD52794"/>
    <w:rsid w:val="0E956870"/>
    <w:rsid w:val="0F2477F3"/>
    <w:rsid w:val="10C666A5"/>
    <w:rsid w:val="1223366A"/>
    <w:rsid w:val="13E7095B"/>
    <w:rsid w:val="143877FD"/>
    <w:rsid w:val="165247B2"/>
    <w:rsid w:val="17FCFFF6"/>
    <w:rsid w:val="19E805B2"/>
    <w:rsid w:val="1CBF872E"/>
    <w:rsid w:val="22FE234B"/>
    <w:rsid w:val="230F7587"/>
    <w:rsid w:val="277E6F02"/>
    <w:rsid w:val="2902642B"/>
    <w:rsid w:val="29990575"/>
    <w:rsid w:val="2AF6742D"/>
    <w:rsid w:val="312A2265"/>
    <w:rsid w:val="31B80AAD"/>
    <w:rsid w:val="32D14858"/>
    <w:rsid w:val="333F3E43"/>
    <w:rsid w:val="36A84762"/>
    <w:rsid w:val="36FC0F5D"/>
    <w:rsid w:val="375773F8"/>
    <w:rsid w:val="382C5E8C"/>
    <w:rsid w:val="393E32BB"/>
    <w:rsid w:val="3EFDDE87"/>
    <w:rsid w:val="419B2857"/>
    <w:rsid w:val="41D71DA8"/>
    <w:rsid w:val="45DD452D"/>
    <w:rsid w:val="48AC7787"/>
    <w:rsid w:val="4B360391"/>
    <w:rsid w:val="4C6611ED"/>
    <w:rsid w:val="4D5D3BD3"/>
    <w:rsid w:val="4E1554DE"/>
    <w:rsid w:val="4EB7F892"/>
    <w:rsid w:val="51C26780"/>
    <w:rsid w:val="54CA6A02"/>
    <w:rsid w:val="552A0475"/>
    <w:rsid w:val="566724D3"/>
    <w:rsid w:val="578D10CB"/>
    <w:rsid w:val="5A5915AC"/>
    <w:rsid w:val="5ABBC979"/>
    <w:rsid w:val="5BFC7B3B"/>
    <w:rsid w:val="5C177310"/>
    <w:rsid w:val="5C25339C"/>
    <w:rsid w:val="5C3F5ED5"/>
    <w:rsid w:val="5E77C7C6"/>
    <w:rsid w:val="5EA91DC5"/>
    <w:rsid w:val="5FFFAAE0"/>
    <w:rsid w:val="605C30ED"/>
    <w:rsid w:val="61A657A9"/>
    <w:rsid w:val="66347B2F"/>
    <w:rsid w:val="667FD72C"/>
    <w:rsid w:val="6A12486A"/>
    <w:rsid w:val="6ABE64BE"/>
    <w:rsid w:val="6B5F16C5"/>
    <w:rsid w:val="6CB93DB8"/>
    <w:rsid w:val="6CF3EA5A"/>
    <w:rsid w:val="6D68758C"/>
    <w:rsid w:val="6D707205"/>
    <w:rsid w:val="6E761835"/>
    <w:rsid w:val="72D51220"/>
    <w:rsid w:val="74561A35"/>
    <w:rsid w:val="74E4399C"/>
    <w:rsid w:val="753C4E9B"/>
    <w:rsid w:val="75596138"/>
    <w:rsid w:val="75680129"/>
    <w:rsid w:val="759F25E0"/>
    <w:rsid w:val="769B7804"/>
    <w:rsid w:val="779FCBF0"/>
    <w:rsid w:val="77F7E21B"/>
    <w:rsid w:val="781113A7"/>
    <w:rsid w:val="788E7812"/>
    <w:rsid w:val="791E6510"/>
    <w:rsid w:val="79E2F975"/>
    <w:rsid w:val="7B134407"/>
    <w:rsid w:val="7B3BDBF2"/>
    <w:rsid w:val="7BE62D65"/>
    <w:rsid w:val="7C8D4A41"/>
    <w:rsid w:val="7EBDCBBF"/>
    <w:rsid w:val="7EC74CC1"/>
    <w:rsid w:val="7EE6408F"/>
    <w:rsid w:val="7F3EB32E"/>
    <w:rsid w:val="7F5F3F3B"/>
    <w:rsid w:val="7F5FE5E8"/>
    <w:rsid w:val="7F7FC8C5"/>
    <w:rsid w:val="7FFDE9AB"/>
    <w:rsid w:val="7FFEB77D"/>
    <w:rsid w:val="7FFFADA2"/>
    <w:rsid w:val="9ED5792A"/>
    <w:rsid w:val="AEFFB886"/>
    <w:rsid w:val="BEFF7926"/>
    <w:rsid w:val="CF12F568"/>
    <w:rsid w:val="DEBF7731"/>
    <w:rsid w:val="E39F96A6"/>
    <w:rsid w:val="E6DFCF67"/>
    <w:rsid w:val="EBB76B61"/>
    <w:rsid w:val="F6D78CAF"/>
    <w:rsid w:val="F7DA3342"/>
    <w:rsid w:val="FBD266D3"/>
    <w:rsid w:val="FBFF7914"/>
    <w:rsid w:val="FDBFA637"/>
    <w:rsid w:val="FE6B70D4"/>
    <w:rsid w:val="FF2C1D8F"/>
    <w:rsid w:val="FF7BB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qFormat/>
    <w:uiPriority w:val="0"/>
    <w:pPr>
      <w:spacing w:beforeLines="0" w:afterLines="0"/>
      <w:ind w:firstLine="640" w:firstLineChars="200"/>
    </w:pPr>
    <w:rPr>
      <w:rFonts w:hint="default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spacing w:beforeLines="0" w:afterLines="0"/>
      <w:ind w:firstLine="420"/>
    </w:pPr>
    <w:rPr>
      <w:rFonts w:hint="default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标题1"/>
    <w:basedOn w:val="3"/>
    <w:qFormat/>
    <w:uiPriority w:val="0"/>
    <w:rPr>
      <w:rFonts w:eastAsia="黑体"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864</Words>
  <Characters>978</Characters>
  <Lines>0</Lines>
  <Paragraphs>0</Paragraphs>
  <TotalTime>1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2024-02-23T10:03:00Z</dcterms:created>
  <dc:creator>1402836399</dc:creator>
  <cp:lastModifiedBy>lifang</cp:lastModifiedBy>
  <cp:lastPrinted>2025-08-15T00:24:00Z</cp:lastPrinted>
  <dcterms:modified xsi:type="dcterms:W3CDTF">2025-09-25T02:42:35Z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BA11D0245C394A4AB457CEDFEDDC595E_13</vt:lpwstr>
  </property>
  <property fmtid="{D5CDD505-2E9C-101B-9397-08002B2CF9AE}" pid="4" name="KSOTemplateDocerSaveRecord">
    <vt:lpwstr>eyJoZGlkIjoiNzlhZGEwOGVlZDc5MzU2MzhmNjE1NmEwZDZlYjhlNDkiLCJ1c2VySWQiOiI2NjE2NDg5NTAifQ==</vt:lpwstr>
  </property>
</Properties>
</file>