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49AF4">
      <w:pPr>
        <w:pStyle w:val="14"/>
        <w:jc w:val="center"/>
        <w:rPr>
          <w:rFonts w:ascii="Times New Roman" w:hAnsi="Times New Roman" w:cs="Times New Roman"/>
          <w:sz w:val="56"/>
          <w:szCs w:val="56"/>
        </w:rPr>
      </w:pPr>
    </w:p>
    <w:p w14:paraId="77277ACD">
      <w:pPr>
        <w:pStyle w:val="14"/>
        <w:jc w:val="center"/>
        <w:rPr>
          <w:rFonts w:ascii="Times New Roman" w:hAnsi="Times New Roman" w:cs="Times New Roman"/>
          <w:sz w:val="84"/>
          <w:szCs w:val="84"/>
        </w:rPr>
      </w:pPr>
    </w:p>
    <w:p w14:paraId="4B7FFDAF">
      <w:pPr>
        <w:pStyle w:val="14"/>
        <w:jc w:val="center"/>
        <w:rPr>
          <w:rFonts w:ascii="Times New Roman" w:hAnsi="Times New Roman" w:cs="Times New Roman"/>
          <w:sz w:val="84"/>
          <w:szCs w:val="84"/>
        </w:rPr>
      </w:pPr>
    </w:p>
    <w:p w14:paraId="303DE9D7">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55A3A3F">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中国民主建国会怀化市委员</w:t>
      </w:r>
      <w:r>
        <w:rPr>
          <w:rFonts w:hint="eastAsia" w:ascii="Times New Roman" w:hAnsi="Times New Roman" w:eastAsia="方正小标宋简体" w:cs="Times New Roman"/>
          <w:sz w:val="72"/>
          <w:szCs w:val="72"/>
          <w:lang w:val="en-US" w:eastAsia="zh-CN"/>
        </w:rPr>
        <w:t>会</w:t>
      </w:r>
      <w:r>
        <w:rPr>
          <w:rFonts w:ascii="Times New Roman" w:hAnsi="Times New Roman" w:eastAsia="方正小标宋简体" w:cs="Times New Roman"/>
          <w:sz w:val="72"/>
          <w:szCs w:val="72"/>
        </w:rPr>
        <w:t>部门决算</w:t>
      </w:r>
    </w:p>
    <w:p w14:paraId="7170C340">
      <w:pPr>
        <w:pStyle w:val="14"/>
        <w:jc w:val="center"/>
        <w:rPr>
          <w:rFonts w:ascii="Times New Roman" w:hAnsi="Times New Roman" w:eastAsia="方正小标宋_GBK" w:cs="Times New Roman"/>
          <w:sz w:val="56"/>
          <w:szCs w:val="56"/>
        </w:rPr>
      </w:pPr>
    </w:p>
    <w:p w14:paraId="4920682F">
      <w:pPr>
        <w:pStyle w:val="14"/>
        <w:jc w:val="center"/>
        <w:rPr>
          <w:rFonts w:ascii="Times New Roman" w:hAnsi="Times New Roman" w:cs="Times New Roman"/>
          <w:sz w:val="56"/>
          <w:szCs w:val="56"/>
        </w:rPr>
      </w:pPr>
    </w:p>
    <w:p w14:paraId="26B5D279">
      <w:pPr>
        <w:pStyle w:val="14"/>
        <w:rPr>
          <w:rFonts w:ascii="Times New Roman" w:hAnsi="Times New Roman" w:cs="Times New Roman"/>
          <w:sz w:val="56"/>
          <w:szCs w:val="56"/>
        </w:rPr>
      </w:pPr>
    </w:p>
    <w:p w14:paraId="05280923">
      <w:pPr>
        <w:pStyle w:val="14"/>
        <w:jc w:val="center"/>
        <w:rPr>
          <w:rFonts w:ascii="Times New Roman" w:hAnsi="Times New Roman" w:cs="Times New Roman"/>
          <w:sz w:val="32"/>
          <w:szCs w:val="32"/>
        </w:rPr>
      </w:pPr>
    </w:p>
    <w:p w14:paraId="5CC4475A">
      <w:pPr>
        <w:pStyle w:val="14"/>
        <w:jc w:val="center"/>
        <w:rPr>
          <w:rFonts w:ascii="Times New Roman" w:hAnsi="Times New Roman" w:cs="Times New Roman"/>
          <w:sz w:val="32"/>
          <w:szCs w:val="32"/>
        </w:rPr>
      </w:pPr>
    </w:p>
    <w:p w14:paraId="0FC3C7D3">
      <w:pPr>
        <w:pStyle w:val="14"/>
        <w:jc w:val="center"/>
        <w:rPr>
          <w:rFonts w:ascii="Times New Roman" w:hAnsi="Times New Roman" w:cs="Times New Roman"/>
          <w:sz w:val="32"/>
          <w:szCs w:val="32"/>
        </w:rPr>
      </w:pPr>
    </w:p>
    <w:p w14:paraId="6340ADFB">
      <w:pPr>
        <w:pStyle w:val="14"/>
        <w:jc w:val="center"/>
        <w:rPr>
          <w:rFonts w:ascii="Times New Roman" w:hAnsi="Times New Roman" w:cs="Times New Roman"/>
          <w:sz w:val="32"/>
          <w:szCs w:val="32"/>
        </w:rPr>
      </w:pPr>
    </w:p>
    <w:p w14:paraId="0B90AB67">
      <w:pPr>
        <w:pStyle w:val="14"/>
        <w:jc w:val="center"/>
        <w:rPr>
          <w:rFonts w:ascii="Times New Roman" w:hAnsi="Times New Roman" w:cs="Times New Roman"/>
          <w:sz w:val="32"/>
          <w:szCs w:val="32"/>
        </w:rPr>
      </w:pPr>
    </w:p>
    <w:p w14:paraId="77DC8309">
      <w:pPr>
        <w:pStyle w:val="14"/>
        <w:spacing w:line="600" w:lineRule="exact"/>
        <w:jc w:val="both"/>
        <w:rPr>
          <w:rFonts w:ascii="Times New Roman" w:hAnsi="Times New Roman" w:cs="Times New Roman"/>
          <w:b/>
          <w:sz w:val="36"/>
          <w:szCs w:val="28"/>
        </w:rPr>
      </w:pPr>
    </w:p>
    <w:p w14:paraId="6744C70B">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58DA975">
      <w:pPr>
        <w:pStyle w:val="14"/>
        <w:spacing w:line="600" w:lineRule="exact"/>
        <w:jc w:val="center"/>
        <w:rPr>
          <w:rFonts w:ascii="Times New Roman" w:hAnsi="Times New Roman" w:cs="Times New Roman"/>
          <w:b/>
          <w:sz w:val="36"/>
          <w:szCs w:val="28"/>
        </w:rPr>
      </w:pPr>
    </w:p>
    <w:p w14:paraId="47A00CBA">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中国民主建国会怀化市委员</w:t>
      </w:r>
      <w:r>
        <w:rPr>
          <w:rFonts w:hint="eastAsia" w:ascii="Times New Roman" w:hAnsi="Times New Roman" w:cs="Times New Roman"/>
          <w:bCs/>
          <w:sz w:val="32"/>
          <w:szCs w:val="32"/>
          <w:lang w:val="en-US" w:eastAsia="zh-CN"/>
        </w:rPr>
        <w:t>会</w:t>
      </w:r>
      <w:r>
        <w:rPr>
          <w:rFonts w:ascii="Times New Roman" w:hAnsi="Times New Roman" w:cs="Times New Roman"/>
          <w:bCs/>
          <w:sz w:val="32"/>
          <w:szCs w:val="32"/>
        </w:rPr>
        <w:t>概况</w:t>
      </w:r>
    </w:p>
    <w:p w14:paraId="6D82401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7C94B3D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A059E6B">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DE1E7F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CC0894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1503CB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B16717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8294B6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38BFD5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63869F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04F40B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4DB074B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1D24F0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B5E348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A126BD8">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02CEE2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2544A7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1995901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D1584E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4E90758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1D612F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D73D4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A7AC1F5">
      <w:pPr>
        <w:autoSpaceDE w:val="0"/>
        <w:autoSpaceDN w:val="0"/>
        <w:adjustRightInd w:val="0"/>
        <w:spacing w:line="600" w:lineRule="exact"/>
        <w:jc w:val="left"/>
        <w:rPr>
          <w:rFonts w:ascii="Times New Roman" w:hAnsi="Times New Roman" w:eastAsia="仿宋_GB2312" w:cs="Times New Roman"/>
          <w:color w:val="000000"/>
          <w:kern w:val="0"/>
          <w:sz w:val="32"/>
          <w:szCs w:val="32"/>
          <w:lang w:val="en-US" w:eastAsia="zh-CN"/>
        </w:rPr>
      </w:pPr>
      <w:r>
        <w:rPr>
          <w:rFonts w:ascii="Times New Roman" w:hAnsi="Times New Roman" w:eastAsia="仿宋_GB2312" w:cs="Times New Roman"/>
          <w:color w:val="000000"/>
          <w:kern w:val="0"/>
          <w:sz w:val="32"/>
          <w:szCs w:val="32"/>
          <w:lang w:val="en-US" w:eastAsia="zh-CN"/>
        </w:rPr>
        <w:t>九、国有资本经营预算财政拨款支出决算情况</w:t>
      </w:r>
    </w:p>
    <w:p w14:paraId="7B13571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十</w:t>
      </w:r>
      <w:r>
        <w:rPr>
          <w:rFonts w:ascii="Times New Roman" w:hAnsi="Times New Roman" w:eastAsia="仿宋_GB2312" w:cs="Times New Roman"/>
          <w:color w:val="000000"/>
          <w:kern w:val="0"/>
          <w:sz w:val="32"/>
          <w:szCs w:val="32"/>
        </w:rPr>
        <w:t>、关于机关运行经费支出说明</w:t>
      </w:r>
    </w:p>
    <w:p w14:paraId="1FCC72B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一</w:t>
      </w:r>
      <w:r>
        <w:rPr>
          <w:rFonts w:ascii="Times New Roman" w:hAnsi="Times New Roman" w:eastAsia="仿宋_GB2312" w:cs="Times New Roman"/>
          <w:color w:val="000000"/>
          <w:kern w:val="0"/>
          <w:sz w:val="32"/>
          <w:szCs w:val="32"/>
        </w:rPr>
        <w:t>、一般性支出情况说明</w:t>
      </w:r>
    </w:p>
    <w:p w14:paraId="5DF0D6A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val="en-US" w:eastAsia="zh-CN"/>
        </w:rPr>
        <w:t>二</w:t>
      </w:r>
      <w:r>
        <w:rPr>
          <w:rFonts w:ascii="Times New Roman" w:hAnsi="Times New Roman" w:eastAsia="仿宋_GB2312" w:cs="Times New Roman"/>
          <w:color w:val="000000"/>
          <w:kern w:val="0"/>
          <w:sz w:val="32"/>
          <w:szCs w:val="32"/>
        </w:rPr>
        <w:t>、关于政府采购支出说明</w:t>
      </w:r>
    </w:p>
    <w:p w14:paraId="696B1086">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三</w:t>
      </w:r>
      <w:r>
        <w:rPr>
          <w:rFonts w:ascii="Times New Roman" w:hAnsi="Times New Roman" w:eastAsia="仿宋_GB2312" w:cs="Times New Roman"/>
          <w:sz w:val="32"/>
          <w:szCs w:val="32"/>
        </w:rPr>
        <w:t>、关于国有资产占用情况说明</w:t>
      </w:r>
    </w:p>
    <w:p w14:paraId="6116C6A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、关于2024年度预算绩效管理情况的说明</w:t>
      </w:r>
    </w:p>
    <w:p w14:paraId="18E558CB">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226C45E">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1E420B5">
      <w:pPr>
        <w:pStyle w:val="14"/>
        <w:spacing w:line="600" w:lineRule="exact"/>
        <w:rPr>
          <w:rFonts w:ascii="Times New Roman" w:hAnsi="Times New Roman" w:cs="Times New Roman"/>
          <w:bCs/>
          <w:sz w:val="28"/>
          <w:szCs w:val="28"/>
        </w:rPr>
      </w:pPr>
    </w:p>
    <w:p w14:paraId="743DE81E">
      <w:pPr>
        <w:jc w:val="center"/>
        <w:rPr>
          <w:rFonts w:ascii="Times New Roman" w:hAnsi="Times New Roman" w:cs="Times New Roman"/>
          <w:sz w:val="72"/>
          <w:szCs w:val="72"/>
        </w:rPr>
      </w:pPr>
    </w:p>
    <w:p w14:paraId="0AB03ECA">
      <w:pPr>
        <w:jc w:val="center"/>
        <w:rPr>
          <w:rFonts w:ascii="Times New Roman" w:hAnsi="Times New Roman" w:cs="Times New Roman"/>
          <w:sz w:val="72"/>
          <w:szCs w:val="72"/>
        </w:rPr>
      </w:pPr>
    </w:p>
    <w:p w14:paraId="2387BB8F">
      <w:pPr>
        <w:jc w:val="center"/>
        <w:rPr>
          <w:rFonts w:ascii="Times New Roman" w:hAnsi="Times New Roman" w:cs="Times New Roman"/>
          <w:sz w:val="72"/>
          <w:szCs w:val="72"/>
        </w:rPr>
      </w:pPr>
    </w:p>
    <w:p w14:paraId="7F9ADB12">
      <w:pPr>
        <w:pStyle w:val="8"/>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45FAB9F">
      <w:pPr>
        <w:rPr>
          <w:rFonts w:ascii="Times New Roman" w:hAnsi="Times New Roman" w:eastAsia="方正小标宋_GBK" w:cs="Times New Roman"/>
          <w:sz w:val="72"/>
          <w:szCs w:val="72"/>
        </w:rPr>
      </w:pPr>
    </w:p>
    <w:p w14:paraId="7DCAC504">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33D3E16">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中国民主建国会怀化市委员会</w:t>
      </w:r>
      <w:r>
        <w:rPr>
          <w:rFonts w:ascii="Times New Roman" w:hAnsi="Times New Roman" w:eastAsia="方正小标宋_GBK" w:cs="Times New Roman"/>
          <w:sz w:val="52"/>
          <w:szCs w:val="52"/>
        </w:rPr>
        <w:t>概况</w:t>
      </w:r>
    </w:p>
    <w:p w14:paraId="51317644">
      <w:pPr>
        <w:pStyle w:val="4"/>
        <w:ind w:left="0" w:leftChars="0" w:firstLine="0" w:firstLineChars="0"/>
        <w:rPr>
          <w:rFonts w:ascii="Times New Roman" w:hAnsi="Times New Roman" w:cs="Times New Roman"/>
        </w:rPr>
      </w:pPr>
    </w:p>
    <w:p w14:paraId="65B4A8A5">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485AD2B">
      <w:pPr>
        <w:autoSpaceDE w:val="0"/>
        <w:autoSpaceDN w:val="0"/>
        <w:adjustRightInd w:val="0"/>
        <w:spacing w:line="600" w:lineRule="exact"/>
        <w:ind w:firstLine="640" w:firstLineChars="20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中国民主建国会怀化市委员会是主要由经济界人士组成的、具有政治联盟特点的、致力于建设有中国特色的社会主义事业的政党，是中国共产党领导的多党合作和政治协商制度中的参政党。主要职责为：</w:t>
      </w:r>
    </w:p>
    <w:p w14:paraId="74E77F31">
      <w:pPr>
        <w:autoSpaceDE w:val="0"/>
        <w:autoSpaceDN w:val="0"/>
        <w:adjustRightInd w:val="0"/>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cs="Times New Roman"/>
          <w:color w:val="000000"/>
          <w:kern w:val="0"/>
          <w:sz w:val="32"/>
          <w:szCs w:val="32"/>
        </w:rPr>
        <w:t>坚持中国共产党同各民主党派“长期共存、互相监督、肝胆相照、荣辱与共”的方针，积极履行参政议政和民主监督；</w:t>
      </w:r>
    </w:p>
    <w:p w14:paraId="0D773B60">
      <w:pPr>
        <w:autoSpaceDE w:val="0"/>
        <w:autoSpaceDN w:val="0"/>
        <w:adjustRightInd w:val="0"/>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cs="Times New Roman"/>
          <w:color w:val="000000"/>
          <w:kern w:val="0"/>
          <w:sz w:val="32"/>
          <w:szCs w:val="32"/>
        </w:rPr>
        <w:t>参与国家大政方针和国家领导人选的协商，参与国家事务的管理；参与国家方针、政策、法律、法规的协商与制定；</w:t>
      </w:r>
    </w:p>
    <w:p w14:paraId="0972D346">
      <w:pPr>
        <w:autoSpaceDE w:val="0"/>
        <w:autoSpaceDN w:val="0"/>
        <w:adjustRightInd w:val="0"/>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3、</w:t>
      </w:r>
      <w:r>
        <w:rPr>
          <w:rFonts w:hint="eastAsia" w:ascii="Times New Roman" w:hAnsi="Times New Roman" w:eastAsia="仿宋_GB2312" w:cs="Times New Roman"/>
          <w:color w:val="000000"/>
          <w:kern w:val="0"/>
          <w:sz w:val="32"/>
          <w:szCs w:val="32"/>
        </w:rPr>
        <w:t>针对改革开放、经济建设和社会发展中的重大问题，开展调查研究，反映社情民意，积极建言献策；</w:t>
      </w:r>
    </w:p>
    <w:p w14:paraId="52E2A3A5">
      <w:pPr>
        <w:autoSpaceDE w:val="0"/>
        <w:autoSpaceDN w:val="0"/>
        <w:adjustRightInd w:val="0"/>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推进我国的现代化建设，完成祖国统一，维护世界和平与促进共同发展。</w:t>
      </w:r>
    </w:p>
    <w:p w14:paraId="137F49AC">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1C49DCA">
      <w:pPr>
        <w:autoSpaceDE w:val="0"/>
        <w:autoSpaceDN w:val="0"/>
        <w:adjustRightInd w:val="0"/>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（一）内设机构设置。中国民主建国会怀化市委员会作为一级部门预算单位，内设机构包括：办公室、参政议政宣传科。</w:t>
      </w:r>
    </w:p>
    <w:p w14:paraId="6309D9FD">
      <w:pPr>
        <w:autoSpaceDE w:val="0"/>
        <w:autoSpaceDN w:val="0"/>
        <w:adjustRightInd w:val="0"/>
        <w:spacing w:line="600" w:lineRule="exact"/>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（二）决算单位构成。中国民主建国会怀化市委员会202</w:t>
      </w:r>
      <w:r>
        <w:rPr>
          <w:rFonts w:hint="eastAsia" w:ascii="Times New Roman" w:hAnsi="Times New Roman" w:eastAsia="仿宋_GB2312" w:cs="Times New Roman"/>
          <w:color w:val="000000"/>
          <w:kern w:val="0"/>
          <w:sz w:val="32"/>
          <w:szCs w:val="32"/>
          <w:lang w:val="en-US" w:eastAsia="zh-CN"/>
        </w:rPr>
        <w:t>4</w:t>
      </w:r>
      <w:r>
        <w:rPr>
          <w:rFonts w:hint="eastAsia" w:ascii="Times New Roman" w:hAnsi="Times New Roman" w:eastAsia="仿宋_GB2312" w:cs="Times New Roman"/>
          <w:color w:val="000000"/>
          <w:kern w:val="0"/>
          <w:sz w:val="32"/>
          <w:szCs w:val="32"/>
        </w:rPr>
        <w:t>年部门决算汇总公开单位构成包括：中国民主建国会怀化市委员会本级。</w:t>
      </w:r>
    </w:p>
    <w:p w14:paraId="1E528E69">
      <w:pPr>
        <w:jc w:val="left"/>
        <w:rPr>
          <w:rFonts w:ascii="Times New Roman" w:hAnsi="Times New Roman" w:eastAsia="仿宋_GB2312" w:cs="Times New Roman"/>
          <w:sz w:val="28"/>
          <w:szCs w:val="32"/>
        </w:rPr>
      </w:pPr>
    </w:p>
    <w:p w14:paraId="25679F8F">
      <w:pPr>
        <w:jc w:val="center"/>
        <w:rPr>
          <w:rFonts w:ascii="Times New Roman" w:hAnsi="Times New Roman" w:eastAsia="黑体" w:cs="Times New Roman"/>
          <w:sz w:val="28"/>
          <w:szCs w:val="28"/>
        </w:rPr>
      </w:pPr>
    </w:p>
    <w:p w14:paraId="18C5DED7">
      <w:pPr>
        <w:jc w:val="center"/>
        <w:rPr>
          <w:rFonts w:ascii="Times New Roman" w:hAnsi="Times New Roman" w:eastAsia="黑体" w:cs="Times New Roman"/>
          <w:sz w:val="28"/>
          <w:szCs w:val="28"/>
        </w:rPr>
      </w:pPr>
    </w:p>
    <w:p w14:paraId="6CE0E6AA">
      <w:pPr>
        <w:jc w:val="center"/>
        <w:rPr>
          <w:rFonts w:ascii="Times New Roman" w:hAnsi="Times New Roman" w:eastAsia="黑体" w:cs="Times New Roman"/>
          <w:sz w:val="28"/>
          <w:szCs w:val="28"/>
        </w:rPr>
      </w:pPr>
    </w:p>
    <w:p w14:paraId="6B644E92">
      <w:pPr>
        <w:jc w:val="center"/>
        <w:rPr>
          <w:rFonts w:ascii="Times New Roman" w:hAnsi="Times New Roman" w:eastAsia="黑体" w:cs="Times New Roman"/>
          <w:sz w:val="28"/>
          <w:szCs w:val="28"/>
        </w:rPr>
      </w:pPr>
    </w:p>
    <w:p w14:paraId="2C3F63C9">
      <w:pPr>
        <w:jc w:val="center"/>
        <w:rPr>
          <w:rFonts w:ascii="Times New Roman" w:hAnsi="Times New Roman" w:eastAsia="黑体" w:cs="Times New Roman"/>
          <w:sz w:val="28"/>
          <w:szCs w:val="28"/>
        </w:rPr>
      </w:pPr>
    </w:p>
    <w:p w14:paraId="60671BA0">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1630DFB">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EADBCD6">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9D20F2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1A90932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中国民主建国会怀化市委员会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6FA6C17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81F4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4A8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2CCC422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C8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E01B4">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FF0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605B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1897A">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32EF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38A2094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6043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5547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372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1F3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042C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BE4B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7F81F53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CD6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747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D25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AA0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D33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1D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83.25</w:t>
            </w:r>
          </w:p>
        </w:tc>
      </w:tr>
      <w:tr w14:paraId="4CD269B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8B20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7DB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B9A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DD9C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981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84B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39D55CD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2B8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19F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74D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1FA9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148C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796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3E37863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4AE9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105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F9D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585B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w:t>
            </w:r>
            <w:r>
              <w:rPr>
                <w:rFonts w:hint="eastAsia" w:ascii="Times New Roman" w:hAnsi="Times New Roman" w:eastAsia="仿宋_GB2312" w:cs="Times New Roman"/>
                <w:color w:val="000000"/>
                <w:kern w:val="0"/>
                <w:sz w:val="22"/>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223B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43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7.59</w:t>
            </w:r>
          </w:p>
        </w:tc>
      </w:tr>
      <w:tr w14:paraId="3E2EBBB2">
        <w:tblPrEx>
          <w:tblCellMar>
            <w:top w:w="0" w:type="dxa"/>
            <w:left w:w="108" w:type="dxa"/>
            <w:bottom w:w="0" w:type="dxa"/>
            <w:right w:w="108" w:type="dxa"/>
          </w:tblCellMar>
        </w:tblPrEx>
        <w:trPr>
          <w:trHeight w:val="4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AFD4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6363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A278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933A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w:t>
            </w:r>
            <w:r>
              <w:rPr>
                <w:rFonts w:hint="eastAsia" w:ascii="Times New Roman" w:hAnsi="Times New Roman" w:eastAsia="仿宋_GB2312" w:cs="Times New Roman"/>
                <w:color w:val="000000"/>
                <w:kern w:val="0"/>
                <w:sz w:val="22"/>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2774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73F4">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1.48</w:t>
            </w:r>
          </w:p>
        </w:tc>
      </w:tr>
      <w:tr w14:paraId="68B24D1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F62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DB2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516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4C3B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w:t>
            </w:r>
            <w:r>
              <w:rPr>
                <w:rFonts w:hint="eastAsia" w:ascii="Times New Roman" w:hAnsi="Times New Roman" w:eastAsia="仿宋_GB2312" w:cs="Times New Roman"/>
                <w:color w:val="000000"/>
                <w:kern w:val="0"/>
                <w:sz w:val="22"/>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36B4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FF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2.93</w:t>
            </w:r>
          </w:p>
        </w:tc>
      </w:tr>
      <w:tr w14:paraId="033B39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A727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308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9C8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3C34">
            <w:pPr>
              <w:widowControl/>
              <w:jc w:val="left"/>
              <w:textAlignment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DE6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A0AE">
            <w:pPr>
              <w:jc w:val="right"/>
              <w:rPr>
                <w:rFonts w:ascii="Times New Roman" w:hAnsi="Times New Roman" w:eastAsia="仿宋_GB2312" w:cs="Times New Roman"/>
                <w:color w:val="000000"/>
                <w:sz w:val="22"/>
              </w:rPr>
            </w:pPr>
          </w:p>
        </w:tc>
      </w:tr>
      <w:tr w14:paraId="1949AC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F33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ED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E1D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06B5">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3635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6946">
            <w:pPr>
              <w:jc w:val="center"/>
              <w:rPr>
                <w:rFonts w:ascii="Times New Roman" w:hAnsi="Times New Roman" w:eastAsia="仿宋_GB2312" w:cs="Times New Roman"/>
                <w:color w:val="000000"/>
                <w:sz w:val="22"/>
              </w:rPr>
            </w:pPr>
          </w:p>
        </w:tc>
      </w:tr>
      <w:tr w14:paraId="0081724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916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35C0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5A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378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14F4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10443">
            <w:pPr>
              <w:rPr>
                <w:rFonts w:ascii="Times New Roman" w:hAnsi="Times New Roman" w:eastAsia="仿宋_GB2312" w:cs="Times New Roman"/>
                <w:b/>
                <w:color w:val="000000"/>
                <w:sz w:val="22"/>
              </w:rPr>
            </w:pPr>
          </w:p>
        </w:tc>
      </w:tr>
      <w:tr w14:paraId="1F29C2F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2E28">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A91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E49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B6C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7FF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678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95.25</w:t>
            </w:r>
          </w:p>
        </w:tc>
      </w:tr>
      <w:tr w14:paraId="6784B09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D8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868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7BC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229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5F1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F341">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7478BB2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87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0177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0937">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49B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CA6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DDF8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r>
      <w:tr w14:paraId="710F87B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F884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05F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35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22D2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A85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F8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95.25</w:t>
            </w:r>
          </w:p>
        </w:tc>
      </w:tr>
    </w:tbl>
    <w:p w14:paraId="4D952813">
      <w:pPr>
        <w:widowControl/>
        <w:jc w:val="left"/>
        <w:textAlignment w:val="center"/>
        <w:rPr>
          <w:rFonts w:ascii="Times New Roman" w:hAnsi="Times New Roman" w:eastAsia="宋体" w:cs="Times New Roman"/>
          <w:color w:val="000000"/>
          <w:kern w:val="0"/>
          <w:sz w:val="24"/>
          <w:szCs w:val="24"/>
        </w:rPr>
      </w:pPr>
    </w:p>
    <w:p w14:paraId="03B7AE9A">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3C54DA88">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73C6288">
      <w:pPr>
        <w:widowControl/>
        <w:spacing w:line="400" w:lineRule="exact"/>
        <w:jc w:val="center"/>
        <w:textAlignment w:val="center"/>
        <w:rPr>
          <w:rFonts w:ascii="Times New Roman" w:hAnsi="Times New Roman" w:eastAsia="黑体" w:cs="Times New Roman"/>
          <w:color w:val="000000"/>
          <w:kern w:val="0"/>
          <w:sz w:val="32"/>
          <w:szCs w:val="32"/>
        </w:rPr>
      </w:pPr>
    </w:p>
    <w:p w14:paraId="18A1617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7016CBF0">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3A88F62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rPr>
        <w:t>中国民主建国会怀化市委员会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159"/>
        <w:gridCol w:w="2027"/>
        <w:gridCol w:w="1640"/>
        <w:gridCol w:w="1640"/>
        <w:gridCol w:w="1640"/>
        <w:gridCol w:w="1640"/>
        <w:gridCol w:w="1640"/>
        <w:gridCol w:w="1897"/>
        <w:gridCol w:w="1383"/>
      </w:tblGrid>
      <w:tr w14:paraId="12E37D9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AB95C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8FF89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AFE7D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C5FA0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D5EA9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06A0E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3EBBC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14652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1FAC0EB6">
        <w:tblPrEx>
          <w:tblCellMar>
            <w:top w:w="0" w:type="dxa"/>
            <w:left w:w="0" w:type="dxa"/>
            <w:bottom w:w="0" w:type="dxa"/>
            <w:right w:w="0" w:type="dxa"/>
          </w:tblCellMar>
        </w:tblPrEx>
        <w:trPr>
          <w:trHeight w:val="334" w:hRule="exact"/>
          <w:jc w:val="center"/>
        </w:trPr>
        <w:tc>
          <w:tcPr>
            <w:tcW w:w="11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489B4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02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5F8BF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C73BC6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1342C1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BD35EE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EB90C3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C7BEF9A">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B4DE4C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9A73433">
            <w:pPr>
              <w:rPr>
                <w:rFonts w:ascii="Times New Roman" w:hAnsi="Times New Roman" w:eastAsia="仿宋_GB2312" w:cs="Times New Roman"/>
                <w:sz w:val="24"/>
                <w:szCs w:val="24"/>
              </w:rPr>
            </w:pPr>
          </w:p>
        </w:tc>
      </w:tr>
      <w:tr w14:paraId="63BAD8E6">
        <w:tblPrEx>
          <w:tblCellMar>
            <w:top w:w="0" w:type="dxa"/>
            <w:left w:w="0" w:type="dxa"/>
            <w:bottom w:w="0" w:type="dxa"/>
            <w:right w:w="0" w:type="dxa"/>
          </w:tblCellMar>
        </w:tblPrEx>
        <w:trPr>
          <w:trHeight w:val="312" w:hRule="atLeast"/>
          <w:jc w:val="center"/>
        </w:trPr>
        <w:tc>
          <w:tcPr>
            <w:tcW w:w="1159" w:type="dxa"/>
            <w:vMerge w:val="continue"/>
            <w:tcBorders>
              <w:top w:val="single" w:color="auto" w:sz="4" w:space="0"/>
              <w:left w:val="single" w:color="auto" w:sz="4" w:space="0"/>
              <w:bottom w:val="single" w:color="auto" w:sz="4" w:space="0"/>
              <w:right w:val="single" w:color="auto" w:sz="4" w:space="0"/>
            </w:tcBorders>
            <w:vAlign w:val="center"/>
          </w:tcPr>
          <w:p w14:paraId="76193CDF">
            <w:pPr>
              <w:rPr>
                <w:rFonts w:ascii="Times New Roman" w:hAnsi="Times New Roman" w:eastAsia="仿宋_GB2312" w:cs="Times New Roman"/>
                <w:sz w:val="24"/>
                <w:szCs w:val="24"/>
              </w:rPr>
            </w:pPr>
          </w:p>
        </w:tc>
        <w:tc>
          <w:tcPr>
            <w:tcW w:w="2027" w:type="dxa"/>
            <w:vMerge w:val="continue"/>
            <w:tcBorders>
              <w:top w:val="nil"/>
              <w:left w:val="single" w:color="auto" w:sz="4" w:space="0"/>
              <w:bottom w:val="single" w:color="auto" w:sz="4" w:space="0"/>
              <w:right w:val="single" w:color="auto" w:sz="4" w:space="0"/>
            </w:tcBorders>
            <w:vAlign w:val="center"/>
          </w:tcPr>
          <w:p w14:paraId="282BBF64">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D3C32C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8DD70F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628F103">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EDB52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14381D5">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5AC7BB0">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5F8B45C7">
            <w:pPr>
              <w:rPr>
                <w:rFonts w:ascii="Times New Roman" w:hAnsi="Times New Roman" w:eastAsia="仿宋_GB2312" w:cs="Times New Roman"/>
                <w:sz w:val="24"/>
                <w:szCs w:val="24"/>
              </w:rPr>
            </w:pPr>
          </w:p>
        </w:tc>
      </w:tr>
      <w:tr w14:paraId="4C31E071">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C581A4">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EA952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23BD5D">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920054">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8CBC895">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385A4">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23965B">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E8D73C">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16E7DD8">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E82E5B">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5463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95.25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1DD21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95.25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CA4D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772C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446C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7063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06CC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1F0D5B0F">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8A3978">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DD046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EC68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83.25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90C3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83.25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74D73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A30D3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9BFDC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39FCE0">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554D7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F5E5475">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0D97E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0461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政协事务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BE3F5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8C50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BB01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1B1B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E74A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FCD6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2E0B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99DD207">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4B73F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2010299</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8C7F4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AA4A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2A6AD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3886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D3FF8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63B2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A6F05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F933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4FA3800C">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895EEF">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20128</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79288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34EC7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A6C1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81.25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B20CE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CFFA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1C126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52C8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D8B1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32A7B698">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2EF9F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2012801</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79F4A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F7CE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31.25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E8B45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31.25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A5F63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9CD5A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005D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827F9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F4D4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DA04440">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C6512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2012802</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B207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A62F9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AE51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8CB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F072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4AD3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7CCB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E19F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76AC28E">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0F342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683B4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4B264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685D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665B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13008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9E79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B767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B8AEE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20A1F7B">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328A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06C7F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373BB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81E3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50ADF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53B34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B9F07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86909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64D8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BC12A5A">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AFC35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2080501</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00AD5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8E3F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69B1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1DF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A5FC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68F78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4ABC2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04C19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58E2D6E4">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B3DD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5603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A4EE1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7094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0611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6B27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742F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C3E72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E833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2B918F47">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E5E0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4455C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6545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91AD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CFFD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2CF8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2546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B0D7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08C4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0.00</w:t>
            </w:r>
          </w:p>
        </w:tc>
      </w:tr>
      <w:tr w14:paraId="6E3290F5">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C469D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3508F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0EFF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76FF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A6DB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6EA34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EE96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69FA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8B58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4A73957">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ED0D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4050B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8226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87EAC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3FCE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10D5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8AD4A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2113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EB331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B1DBEBC">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994AA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C17CF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9E662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8A79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E4BB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1691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13C5C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F13F6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C736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FC7C401">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20BDF">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5E667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1F6E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3AB9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7D53D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AE5A8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49659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D22DA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9DE6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AC1A607">
        <w:tblPrEx>
          <w:tblCellMar>
            <w:top w:w="0" w:type="dxa"/>
            <w:left w:w="0" w:type="dxa"/>
            <w:bottom w:w="0" w:type="dxa"/>
            <w:right w:w="0" w:type="dxa"/>
          </w:tblCellMar>
        </w:tblPrEx>
        <w:trPr>
          <w:trHeight w:val="450" w:hRule="atLeast"/>
          <w:jc w:val="center"/>
        </w:trPr>
        <w:tc>
          <w:tcPr>
            <w:tcW w:w="115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2F52A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02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108AEA">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92BC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35DB69">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6584A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1F39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EBDD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377C7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9DED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4959961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23D187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69443D65">
      <w:pPr>
        <w:widowControl/>
        <w:jc w:val="center"/>
        <w:textAlignment w:val="center"/>
        <w:rPr>
          <w:rFonts w:ascii="Times New Roman" w:hAnsi="Times New Roman" w:eastAsia="黑体" w:cs="Times New Roman"/>
          <w:color w:val="000000"/>
          <w:kern w:val="0"/>
          <w:sz w:val="32"/>
          <w:szCs w:val="32"/>
        </w:rPr>
      </w:pPr>
    </w:p>
    <w:p w14:paraId="5D74777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BF20ED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08E10AD">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中国民主建国会怀化市委员会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7" w:type="pct"/>
        <w:jc w:val="center"/>
        <w:tblLayout w:type="autofit"/>
        <w:tblCellMar>
          <w:top w:w="0" w:type="dxa"/>
          <w:left w:w="108" w:type="dxa"/>
          <w:bottom w:w="0" w:type="dxa"/>
          <w:right w:w="108" w:type="dxa"/>
        </w:tblCellMar>
      </w:tblPr>
      <w:tblGrid>
        <w:gridCol w:w="1521"/>
        <w:gridCol w:w="2238"/>
        <w:gridCol w:w="1877"/>
        <w:gridCol w:w="1334"/>
        <w:gridCol w:w="1334"/>
        <w:gridCol w:w="1877"/>
        <w:gridCol w:w="1334"/>
        <w:gridCol w:w="2696"/>
      </w:tblGrid>
      <w:tr w14:paraId="579C2F78">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6E7CEB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884A1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2B820D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14654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FB7F59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261613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85D4D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BFFD03B">
        <w:tblPrEx>
          <w:tblCellMar>
            <w:top w:w="0" w:type="dxa"/>
            <w:left w:w="108" w:type="dxa"/>
            <w:bottom w:w="0" w:type="dxa"/>
            <w:right w:w="108" w:type="dxa"/>
          </w:tblCellMar>
        </w:tblPrEx>
        <w:trPr>
          <w:trHeight w:val="312" w:hRule="exact"/>
          <w:jc w:val="center"/>
        </w:trPr>
        <w:tc>
          <w:tcPr>
            <w:tcW w:w="53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ADBF6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787" w:type="pct"/>
            <w:vMerge w:val="restart"/>
            <w:tcBorders>
              <w:top w:val="nil"/>
              <w:left w:val="single" w:color="auto" w:sz="4" w:space="0"/>
              <w:bottom w:val="single" w:color="auto" w:sz="4" w:space="0"/>
              <w:right w:val="single" w:color="auto" w:sz="4" w:space="0"/>
            </w:tcBorders>
            <w:shd w:val="clear" w:color="000000" w:fill="FFFFFF"/>
            <w:vAlign w:val="center"/>
          </w:tcPr>
          <w:p w14:paraId="4BC5451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1419E40">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008094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5CA88F9B">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BB07C29">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8697E0B">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4D28D2A">
            <w:pPr>
              <w:widowControl/>
              <w:jc w:val="left"/>
              <w:rPr>
                <w:rFonts w:ascii="Times New Roman" w:hAnsi="Times New Roman" w:eastAsia="仿宋_GB2312" w:cs="Times New Roman"/>
                <w:b/>
                <w:bCs/>
                <w:kern w:val="0"/>
                <w:sz w:val="24"/>
                <w:szCs w:val="24"/>
              </w:rPr>
            </w:pPr>
          </w:p>
        </w:tc>
      </w:tr>
      <w:tr w14:paraId="36F01EA3">
        <w:tblPrEx>
          <w:tblCellMar>
            <w:top w:w="0" w:type="dxa"/>
            <w:left w:w="108" w:type="dxa"/>
            <w:bottom w:w="0" w:type="dxa"/>
            <w:right w:w="108" w:type="dxa"/>
          </w:tblCellMar>
        </w:tblPrEx>
        <w:trPr>
          <w:trHeight w:val="595" w:hRule="atLeast"/>
          <w:jc w:val="center"/>
        </w:trPr>
        <w:tc>
          <w:tcPr>
            <w:tcW w:w="535" w:type="pct"/>
            <w:vMerge w:val="continue"/>
            <w:tcBorders>
              <w:top w:val="single" w:color="auto" w:sz="4" w:space="0"/>
              <w:left w:val="single" w:color="auto" w:sz="4" w:space="0"/>
              <w:bottom w:val="single" w:color="auto" w:sz="4" w:space="0"/>
              <w:right w:val="single" w:color="auto" w:sz="4" w:space="0"/>
            </w:tcBorders>
            <w:vAlign w:val="center"/>
          </w:tcPr>
          <w:p w14:paraId="27F73728">
            <w:pPr>
              <w:widowControl/>
              <w:jc w:val="left"/>
              <w:rPr>
                <w:rFonts w:ascii="Times New Roman" w:hAnsi="Times New Roman" w:eastAsia="仿宋_GB2312" w:cs="Times New Roman"/>
                <w:kern w:val="0"/>
                <w:sz w:val="24"/>
                <w:szCs w:val="24"/>
              </w:rPr>
            </w:pPr>
          </w:p>
        </w:tc>
        <w:tc>
          <w:tcPr>
            <w:tcW w:w="787" w:type="pct"/>
            <w:vMerge w:val="continue"/>
            <w:tcBorders>
              <w:top w:val="nil"/>
              <w:left w:val="single" w:color="auto" w:sz="4" w:space="0"/>
              <w:bottom w:val="single" w:color="auto" w:sz="4" w:space="0"/>
              <w:right w:val="single" w:color="auto" w:sz="4" w:space="0"/>
            </w:tcBorders>
            <w:vAlign w:val="center"/>
          </w:tcPr>
          <w:p w14:paraId="5124F677">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E73ED06">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41C35B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8FA0742">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A36AE2D">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1084F38E">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06C47C1F">
            <w:pPr>
              <w:widowControl/>
              <w:jc w:val="left"/>
              <w:rPr>
                <w:rFonts w:ascii="Times New Roman" w:hAnsi="Times New Roman" w:eastAsia="仿宋_GB2312" w:cs="Times New Roman"/>
                <w:kern w:val="0"/>
                <w:sz w:val="24"/>
                <w:szCs w:val="24"/>
              </w:rPr>
            </w:pPr>
          </w:p>
        </w:tc>
      </w:tr>
      <w:tr w14:paraId="6550C0F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A97C4A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22DF08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6282375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77BD05B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46C63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3A12508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729A793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6BBB46E7">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E434ED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2F959BF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95.25</w:t>
            </w:r>
          </w:p>
        </w:tc>
        <w:tc>
          <w:tcPr>
            <w:tcW w:w="1334" w:type="dxa"/>
            <w:tcBorders>
              <w:top w:val="nil"/>
              <w:left w:val="nil"/>
              <w:bottom w:val="single" w:color="auto" w:sz="4" w:space="0"/>
              <w:right w:val="single" w:color="auto" w:sz="4" w:space="0"/>
            </w:tcBorders>
            <w:shd w:val="clear" w:color="auto" w:fill="auto"/>
            <w:noWrap/>
            <w:vAlign w:val="center"/>
          </w:tcPr>
          <w:p w14:paraId="15D7568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43.25</w:t>
            </w:r>
          </w:p>
        </w:tc>
        <w:tc>
          <w:tcPr>
            <w:tcW w:w="1334" w:type="dxa"/>
            <w:tcBorders>
              <w:top w:val="nil"/>
              <w:left w:val="nil"/>
              <w:bottom w:val="single" w:color="auto" w:sz="4" w:space="0"/>
              <w:right w:val="single" w:color="auto" w:sz="4" w:space="0"/>
            </w:tcBorders>
            <w:shd w:val="clear" w:color="auto" w:fill="auto"/>
            <w:noWrap/>
            <w:vAlign w:val="center"/>
          </w:tcPr>
          <w:p w14:paraId="5BA2B4B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52.00</w:t>
            </w:r>
          </w:p>
        </w:tc>
        <w:tc>
          <w:tcPr>
            <w:tcW w:w="1877" w:type="dxa"/>
            <w:tcBorders>
              <w:top w:val="nil"/>
              <w:left w:val="nil"/>
              <w:bottom w:val="single" w:color="auto" w:sz="4" w:space="0"/>
              <w:right w:val="single" w:color="auto" w:sz="4" w:space="0"/>
            </w:tcBorders>
            <w:shd w:val="clear" w:color="auto" w:fill="auto"/>
            <w:noWrap/>
            <w:vAlign w:val="center"/>
          </w:tcPr>
          <w:p w14:paraId="759411A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0D7F95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6AD0B0F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2A68FE43">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81166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238" w:type="dxa"/>
            <w:tcBorders>
              <w:top w:val="nil"/>
              <w:left w:val="nil"/>
              <w:bottom w:val="single" w:color="auto" w:sz="4" w:space="0"/>
              <w:right w:val="single" w:color="auto" w:sz="4" w:space="0"/>
            </w:tcBorders>
            <w:shd w:val="clear" w:color="000000" w:fill="FFFFFF"/>
            <w:noWrap/>
            <w:vAlign w:val="center"/>
          </w:tcPr>
          <w:p w14:paraId="0B6594A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877" w:type="dxa"/>
            <w:tcBorders>
              <w:top w:val="nil"/>
              <w:left w:val="nil"/>
              <w:bottom w:val="single" w:color="auto" w:sz="4" w:space="0"/>
              <w:right w:val="single" w:color="auto" w:sz="4" w:space="0"/>
            </w:tcBorders>
            <w:shd w:val="clear" w:color="auto" w:fill="auto"/>
            <w:noWrap/>
            <w:vAlign w:val="center"/>
          </w:tcPr>
          <w:p w14:paraId="64C4FCF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83.25</w:t>
            </w:r>
          </w:p>
        </w:tc>
        <w:tc>
          <w:tcPr>
            <w:tcW w:w="1334" w:type="dxa"/>
            <w:tcBorders>
              <w:top w:val="nil"/>
              <w:left w:val="nil"/>
              <w:bottom w:val="single" w:color="auto" w:sz="4" w:space="0"/>
              <w:right w:val="single" w:color="auto" w:sz="4" w:space="0"/>
            </w:tcBorders>
            <w:shd w:val="clear" w:color="auto" w:fill="auto"/>
            <w:noWrap/>
            <w:vAlign w:val="center"/>
          </w:tcPr>
          <w:p w14:paraId="24A7F1E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31.25</w:t>
            </w:r>
          </w:p>
        </w:tc>
        <w:tc>
          <w:tcPr>
            <w:tcW w:w="1334" w:type="dxa"/>
            <w:tcBorders>
              <w:top w:val="nil"/>
              <w:left w:val="nil"/>
              <w:bottom w:val="single" w:color="auto" w:sz="4" w:space="0"/>
              <w:right w:val="single" w:color="auto" w:sz="4" w:space="0"/>
            </w:tcBorders>
            <w:shd w:val="clear" w:color="auto" w:fill="auto"/>
            <w:noWrap/>
            <w:vAlign w:val="center"/>
          </w:tcPr>
          <w:p w14:paraId="7C63FB7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52.00</w:t>
            </w:r>
          </w:p>
        </w:tc>
        <w:tc>
          <w:tcPr>
            <w:tcW w:w="1877" w:type="dxa"/>
            <w:tcBorders>
              <w:top w:val="nil"/>
              <w:left w:val="nil"/>
              <w:bottom w:val="single" w:color="auto" w:sz="4" w:space="0"/>
              <w:right w:val="single" w:color="auto" w:sz="4" w:space="0"/>
            </w:tcBorders>
            <w:shd w:val="clear" w:color="auto" w:fill="auto"/>
            <w:noWrap/>
            <w:vAlign w:val="center"/>
          </w:tcPr>
          <w:p w14:paraId="273EC15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5ACAC59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55DA07C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998AF6F">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86DFE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w:t>
            </w:r>
          </w:p>
        </w:tc>
        <w:tc>
          <w:tcPr>
            <w:tcW w:w="2238" w:type="dxa"/>
            <w:tcBorders>
              <w:top w:val="nil"/>
              <w:left w:val="nil"/>
              <w:bottom w:val="single" w:color="auto" w:sz="4" w:space="0"/>
              <w:right w:val="single" w:color="auto" w:sz="4" w:space="0"/>
            </w:tcBorders>
            <w:shd w:val="clear" w:color="000000" w:fill="FFFFFF"/>
            <w:noWrap/>
            <w:vAlign w:val="center"/>
          </w:tcPr>
          <w:p w14:paraId="2B93F6B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政协事务</w:t>
            </w:r>
          </w:p>
        </w:tc>
        <w:tc>
          <w:tcPr>
            <w:tcW w:w="1877" w:type="dxa"/>
            <w:tcBorders>
              <w:top w:val="nil"/>
              <w:left w:val="nil"/>
              <w:bottom w:val="single" w:color="auto" w:sz="4" w:space="0"/>
              <w:right w:val="single" w:color="auto" w:sz="4" w:space="0"/>
            </w:tcBorders>
            <w:shd w:val="clear" w:color="auto" w:fill="auto"/>
            <w:noWrap/>
            <w:vAlign w:val="center"/>
          </w:tcPr>
          <w:p w14:paraId="38BA9D0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334" w:type="dxa"/>
            <w:tcBorders>
              <w:top w:val="nil"/>
              <w:left w:val="nil"/>
              <w:bottom w:val="single" w:color="auto" w:sz="4" w:space="0"/>
              <w:right w:val="single" w:color="auto" w:sz="4" w:space="0"/>
            </w:tcBorders>
            <w:shd w:val="clear" w:color="auto" w:fill="auto"/>
            <w:noWrap/>
            <w:vAlign w:val="center"/>
          </w:tcPr>
          <w:p w14:paraId="540A26D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1F3FDE1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877" w:type="dxa"/>
            <w:tcBorders>
              <w:top w:val="nil"/>
              <w:left w:val="nil"/>
              <w:bottom w:val="single" w:color="auto" w:sz="4" w:space="0"/>
              <w:right w:val="single" w:color="auto" w:sz="4" w:space="0"/>
            </w:tcBorders>
            <w:shd w:val="clear" w:color="auto" w:fill="auto"/>
            <w:noWrap/>
            <w:vAlign w:val="center"/>
          </w:tcPr>
          <w:p w14:paraId="139836E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7488B1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7C7DB7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E264DE3">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06451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2010299</w:t>
            </w:r>
          </w:p>
        </w:tc>
        <w:tc>
          <w:tcPr>
            <w:tcW w:w="2238" w:type="dxa"/>
            <w:tcBorders>
              <w:top w:val="nil"/>
              <w:left w:val="nil"/>
              <w:bottom w:val="single" w:color="auto" w:sz="4" w:space="0"/>
              <w:right w:val="single" w:color="auto" w:sz="4" w:space="0"/>
            </w:tcBorders>
            <w:shd w:val="clear" w:color="000000" w:fill="FFFFFF"/>
            <w:noWrap/>
            <w:vAlign w:val="center"/>
          </w:tcPr>
          <w:p w14:paraId="409A51B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1877" w:type="dxa"/>
            <w:tcBorders>
              <w:top w:val="nil"/>
              <w:left w:val="nil"/>
              <w:bottom w:val="single" w:color="auto" w:sz="4" w:space="0"/>
              <w:right w:val="single" w:color="auto" w:sz="4" w:space="0"/>
            </w:tcBorders>
            <w:shd w:val="clear" w:color="auto" w:fill="auto"/>
            <w:noWrap/>
            <w:vAlign w:val="center"/>
          </w:tcPr>
          <w:p w14:paraId="22F56C2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334" w:type="dxa"/>
            <w:tcBorders>
              <w:top w:val="nil"/>
              <w:left w:val="nil"/>
              <w:bottom w:val="single" w:color="auto" w:sz="4" w:space="0"/>
              <w:right w:val="single" w:color="auto" w:sz="4" w:space="0"/>
            </w:tcBorders>
            <w:shd w:val="clear" w:color="auto" w:fill="auto"/>
            <w:noWrap/>
            <w:vAlign w:val="center"/>
          </w:tcPr>
          <w:p w14:paraId="33081A6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FECE3A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1877" w:type="dxa"/>
            <w:tcBorders>
              <w:top w:val="nil"/>
              <w:left w:val="nil"/>
              <w:bottom w:val="single" w:color="auto" w:sz="4" w:space="0"/>
              <w:right w:val="single" w:color="auto" w:sz="4" w:space="0"/>
            </w:tcBorders>
            <w:shd w:val="clear" w:color="auto" w:fill="auto"/>
            <w:noWrap/>
            <w:vAlign w:val="center"/>
          </w:tcPr>
          <w:p w14:paraId="695F690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5ECC58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5EC657E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38D2C6F">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DE9F2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20128</w:t>
            </w:r>
          </w:p>
        </w:tc>
        <w:tc>
          <w:tcPr>
            <w:tcW w:w="2238" w:type="dxa"/>
            <w:tcBorders>
              <w:top w:val="nil"/>
              <w:left w:val="nil"/>
              <w:bottom w:val="single" w:color="auto" w:sz="4" w:space="0"/>
              <w:right w:val="single" w:color="auto" w:sz="4" w:space="0"/>
            </w:tcBorders>
            <w:shd w:val="clear" w:color="000000" w:fill="FFFFFF"/>
            <w:noWrap/>
            <w:vAlign w:val="center"/>
          </w:tcPr>
          <w:p w14:paraId="2F67151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1877" w:type="dxa"/>
            <w:tcBorders>
              <w:top w:val="nil"/>
              <w:left w:val="nil"/>
              <w:bottom w:val="single" w:color="auto" w:sz="4" w:space="0"/>
              <w:right w:val="single" w:color="auto" w:sz="4" w:space="0"/>
            </w:tcBorders>
            <w:shd w:val="clear" w:color="auto" w:fill="auto"/>
            <w:noWrap/>
            <w:vAlign w:val="center"/>
          </w:tcPr>
          <w:p w14:paraId="75B1B6A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81.25</w:t>
            </w:r>
          </w:p>
        </w:tc>
        <w:tc>
          <w:tcPr>
            <w:tcW w:w="1334" w:type="dxa"/>
            <w:tcBorders>
              <w:top w:val="nil"/>
              <w:left w:val="nil"/>
              <w:bottom w:val="single" w:color="auto" w:sz="4" w:space="0"/>
              <w:right w:val="single" w:color="auto" w:sz="4" w:space="0"/>
            </w:tcBorders>
            <w:shd w:val="clear" w:color="auto" w:fill="auto"/>
            <w:noWrap/>
            <w:vAlign w:val="center"/>
          </w:tcPr>
          <w:p w14:paraId="6292A92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31.25</w:t>
            </w:r>
          </w:p>
        </w:tc>
        <w:tc>
          <w:tcPr>
            <w:tcW w:w="1334" w:type="dxa"/>
            <w:tcBorders>
              <w:top w:val="nil"/>
              <w:left w:val="nil"/>
              <w:bottom w:val="single" w:color="auto" w:sz="4" w:space="0"/>
              <w:right w:val="single" w:color="auto" w:sz="4" w:space="0"/>
            </w:tcBorders>
            <w:shd w:val="clear" w:color="auto" w:fill="auto"/>
            <w:noWrap/>
            <w:vAlign w:val="center"/>
          </w:tcPr>
          <w:p w14:paraId="4684948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50.00</w:t>
            </w:r>
          </w:p>
        </w:tc>
        <w:tc>
          <w:tcPr>
            <w:tcW w:w="1877" w:type="dxa"/>
            <w:tcBorders>
              <w:top w:val="nil"/>
              <w:left w:val="nil"/>
              <w:bottom w:val="single" w:color="auto" w:sz="4" w:space="0"/>
              <w:right w:val="single" w:color="auto" w:sz="4" w:space="0"/>
            </w:tcBorders>
            <w:shd w:val="clear" w:color="auto" w:fill="auto"/>
            <w:noWrap/>
            <w:vAlign w:val="center"/>
          </w:tcPr>
          <w:p w14:paraId="09B782D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DE9B08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6D38F6E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814FB79">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419370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2012801</w:t>
            </w:r>
          </w:p>
        </w:tc>
        <w:tc>
          <w:tcPr>
            <w:tcW w:w="2238" w:type="dxa"/>
            <w:tcBorders>
              <w:top w:val="nil"/>
              <w:left w:val="nil"/>
              <w:bottom w:val="single" w:color="auto" w:sz="4" w:space="0"/>
              <w:right w:val="single" w:color="auto" w:sz="4" w:space="0"/>
            </w:tcBorders>
            <w:shd w:val="clear" w:color="000000" w:fill="FFFFFF"/>
            <w:noWrap/>
            <w:vAlign w:val="center"/>
          </w:tcPr>
          <w:p w14:paraId="17A4209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877" w:type="dxa"/>
            <w:tcBorders>
              <w:top w:val="nil"/>
              <w:left w:val="nil"/>
              <w:bottom w:val="single" w:color="auto" w:sz="4" w:space="0"/>
              <w:right w:val="single" w:color="auto" w:sz="4" w:space="0"/>
            </w:tcBorders>
            <w:shd w:val="clear" w:color="auto" w:fill="auto"/>
            <w:noWrap/>
            <w:vAlign w:val="center"/>
          </w:tcPr>
          <w:p w14:paraId="1F791E0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31.25</w:t>
            </w:r>
          </w:p>
        </w:tc>
        <w:tc>
          <w:tcPr>
            <w:tcW w:w="1334" w:type="dxa"/>
            <w:tcBorders>
              <w:top w:val="nil"/>
              <w:left w:val="nil"/>
              <w:bottom w:val="single" w:color="auto" w:sz="4" w:space="0"/>
              <w:right w:val="single" w:color="auto" w:sz="4" w:space="0"/>
            </w:tcBorders>
            <w:shd w:val="clear" w:color="auto" w:fill="auto"/>
            <w:noWrap/>
            <w:vAlign w:val="center"/>
          </w:tcPr>
          <w:p w14:paraId="7539D10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31.25</w:t>
            </w:r>
          </w:p>
        </w:tc>
        <w:tc>
          <w:tcPr>
            <w:tcW w:w="1334" w:type="dxa"/>
            <w:tcBorders>
              <w:top w:val="nil"/>
              <w:left w:val="nil"/>
              <w:bottom w:val="single" w:color="auto" w:sz="4" w:space="0"/>
              <w:right w:val="single" w:color="auto" w:sz="4" w:space="0"/>
            </w:tcBorders>
            <w:shd w:val="clear" w:color="auto" w:fill="auto"/>
            <w:noWrap/>
            <w:vAlign w:val="center"/>
          </w:tcPr>
          <w:p w14:paraId="3A1CDBA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240EAA7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7EBA3B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3656556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68C43DC">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8C11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2012802</w:t>
            </w:r>
          </w:p>
        </w:tc>
        <w:tc>
          <w:tcPr>
            <w:tcW w:w="2238" w:type="dxa"/>
            <w:tcBorders>
              <w:top w:val="nil"/>
              <w:left w:val="nil"/>
              <w:bottom w:val="single" w:color="auto" w:sz="4" w:space="0"/>
              <w:right w:val="single" w:color="auto" w:sz="4" w:space="0"/>
            </w:tcBorders>
            <w:shd w:val="clear" w:color="000000" w:fill="FFFFFF"/>
            <w:noWrap/>
            <w:vAlign w:val="center"/>
          </w:tcPr>
          <w:p w14:paraId="7DAAFC4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1877" w:type="dxa"/>
            <w:tcBorders>
              <w:top w:val="nil"/>
              <w:left w:val="nil"/>
              <w:bottom w:val="single" w:color="auto" w:sz="4" w:space="0"/>
              <w:right w:val="single" w:color="auto" w:sz="4" w:space="0"/>
            </w:tcBorders>
            <w:shd w:val="clear" w:color="auto" w:fill="auto"/>
            <w:noWrap/>
            <w:vAlign w:val="center"/>
          </w:tcPr>
          <w:p w14:paraId="6C4FBC4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50.00</w:t>
            </w:r>
          </w:p>
        </w:tc>
        <w:tc>
          <w:tcPr>
            <w:tcW w:w="1334" w:type="dxa"/>
            <w:tcBorders>
              <w:top w:val="nil"/>
              <w:left w:val="nil"/>
              <w:bottom w:val="single" w:color="auto" w:sz="4" w:space="0"/>
              <w:right w:val="single" w:color="auto" w:sz="4" w:space="0"/>
            </w:tcBorders>
            <w:shd w:val="clear" w:color="auto" w:fill="auto"/>
            <w:noWrap/>
            <w:vAlign w:val="center"/>
          </w:tcPr>
          <w:p w14:paraId="711050B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8BF471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50.00</w:t>
            </w:r>
          </w:p>
        </w:tc>
        <w:tc>
          <w:tcPr>
            <w:tcW w:w="1877" w:type="dxa"/>
            <w:tcBorders>
              <w:top w:val="nil"/>
              <w:left w:val="nil"/>
              <w:bottom w:val="single" w:color="auto" w:sz="4" w:space="0"/>
              <w:right w:val="single" w:color="auto" w:sz="4" w:space="0"/>
            </w:tcBorders>
            <w:shd w:val="clear" w:color="auto" w:fill="auto"/>
            <w:noWrap/>
            <w:vAlign w:val="center"/>
          </w:tcPr>
          <w:p w14:paraId="3E2EC84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10DDEC2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16DBAD6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A738286">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B8073C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238" w:type="dxa"/>
            <w:tcBorders>
              <w:top w:val="nil"/>
              <w:left w:val="nil"/>
              <w:bottom w:val="single" w:color="auto" w:sz="4" w:space="0"/>
              <w:right w:val="single" w:color="auto" w:sz="4" w:space="0"/>
            </w:tcBorders>
            <w:shd w:val="clear" w:color="000000" w:fill="FFFFFF"/>
            <w:noWrap/>
            <w:vAlign w:val="center"/>
          </w:tcPr>
          <w:p w14:paraId="3CFF144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77" w:type="dxa"/>
            <w:tcBorders>
              <w:top w:val="nil"/>
              <w:left w:val="nil"/>
              <w:bottom w:val="single" w:color="auto" w:sz="4" w:space="0"/>
              <w:right w:val="single" w:color="auto" w:sz="4" w:space="0"/>
            </w:tcBorders>
            <w:shd w:val="clear" w:color="auto" w:fill="auto"/>
            <w:noWrap/>
            <w:vAlign w:val="center"/>
          </w:tcPr>
          <w:p w14:paraId="7F7A955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7.59</w:t>
            </w:r>
          </w:p>
        </w:tc>
        <w:tc>
          <w:tcPr>
            <w:tcW w:w="1334" w:type="dxa"/>
            <w:tcBorders>
              <w:top w:val="nil"/>
              <w:left w:val="nil"/>
              <w:bottom w:val="single" w:color="auto" w:sz="4" w:space="0"/>
              <w:right w:val="single" w:color="auto" w:sz="4" w:space="0"/>
            </w:tcBorders>
            <w:shd w:val="clear" w:color="auto" w:fill="auto"/>
            <w:noWrap/>
            <w:vAlign w:val="center"/>
          </w:tcPr>
          <w:p w14:paraId="0D8E4BB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7.59</w:t>
            </w:r>
          </w:p>
        </w:tc>
        <w:tc>
          <w:tcPr>
            <w:tcW w:w="1334" w:type="dxa"/>
            <w:tcBorders>
              <w:top w:val="nil"/>
              <w:left w:val="nil"/>
              <w:bottom w:val="single" w:color="auto" w:sz="4" w:space="0"/>
              <w:right w:val="single" w:color="auto" w:sz="4" w:space="0"/>
            </w:tcBorders>
            <w:shd w:val="clear" w:color="auto" w:fill="auto"/>
            <w:noWrap/>
            <w:vAlign w:val="center"/>
          </w:tcPr>
          <w:p w14:paraId="64409CD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7394D777">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5F4C3DE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792A69F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E752DF6">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A453B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238" w:type="dxa"/>
            <w:tcBorders>
              <w:top w:val="nil"/>
              <w:left w:val="nil"/>
              <w:bottom w:val="single" w:color="auto" w:sz="4" w:space="0"/>
              <w:right w:val="single" w:color="auto" w:sz="4" w:space="0"/>
            </w:tcBorders>
            <w:shd w:val="clear" w:color="000000" w:fill="FFFFFF"/>
            <w:noWrap/>
            <w:vAlign w:val="center"/>
          </w:tcPr>
          <w:p w14:paraId="0D4A6F3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77" w:type="dxa"/>
            <w:tcBorders>
              <w:top w:val="nil"/>
              <w:left w:val="nil"/>
              <w:bottom w:val="single" w:color="auto" w:sz="4" w:space="0"/>
              <w:right w:val="single" w:color="auto" w:sz="4" w:space="0"/>
            </w:tcBorders>
            <w:shd w:val="clear" w:color="auto" w:fill="auto"/>
            <w:noWrap/>
            <w:vAlign w:val="center"/>
          </w:tcPr>
          <w:p w14:paraId="061E71B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7.59</w:t>
            </w:r>
          </w:p>
        </w:tc>
        <w:tc>
          <w:tcPr>
            <w:tcW w:w="1334" w:type="dxa"/>
            <w:tcBorders>
              <w:top w:val="nil"/>
              <w:left w:val="nil"/>
              <w:bottom w:val="single" w:color="auto" w:sz="4" w:space="0"/>
              <w:right w:val="single" w:color="auto" w:sz="4" w:space="0"/>
            </w:tcBorders>
            <w:shd w:val="clear" w:color="auto" w:fill="auto"/>
            <w:noWrap/>
            <w:vAlign w:val="center"/>
          </w:tcPr>
          <w:p w14:paraId="6F8E0A9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7.59</w:t>
            </w:r>
          </w:p>
        </w:tc>
        <w:tc>
          <w:tcPr>
            <w:tcW w:w="1334" w:type="dxa"/>
            <w:tcBorders>
              <w:top w:val="nil"/>
              <w:left w:val="nil"/>
              <w:bottom w:val="single" w:color="auto" w:sz="4" w:space="0"/>
              <w:right w:val="single" w:color="auto" w:sz="4" w:space="0"/>
            </w:tcBorders>
            <w:shd w:val="clear" w:color="auto" w:fill="auto"/>
            <w:noWrap/>
            <w:vAlign w:val="center"/>
          </w:tcPr>
          <w:p w14:paraId="51BD5EE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1696D30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409D2D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2005450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B010B4F">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707DC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2238" w:type="dxa"/>
            <w:tcBorders>
              <w:top w:val="nil"/>
              <w:left w:val="nil"/>
              <w:bottom w:val="single" w:color="auto" w:sz="4" w:space="0"/>
              <w:right w:val="single" w:color="auto" w:sz="4" w:space="0"/>
            </w:tcBorders>
            <w:shd w:val="clear" w:color="000000" w:fill="FFFFFF"/>
            <w:noWrap/>
            <w:vAlign w:val="center"/>
          </w:tcPr>
          <w:p w14:paraId="7CBEBA7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877" w:type="dxa"/>
            <w:tcBorders>
              <w:top w:val="nil"/>
              <w:left w:val="nil"/>
              <w:bottom w:val="single" w:color="auto" w:sz="4" w:space="0"/>
              <w:right w:val="single" w:color="auto" w:sz="4" w:space="0"/>
            </w:tcBorders>
            <w:shd w:val="clear" w:color="auto" w:fill="auto"/>
            <w:noWrap/>
            <w:vAlign w:val="center"/>
          </w:tcPr>
          <w:p w14:paraId="0FD4124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4.07</w:t>
            </w:r>
          </w:p>
        </w:tc>
        <w:tc>
          <w:tcPr>
            <w:tcW w:w="1334" w:type="dxa"/>
            <w:tcBorders>
              <w:top w:val="nil"/>
              <w:left w:val="nil"/>
              <w:bottom w:val="single" w:color="auto" w:sz="4" w:space="0"/>
              <w:right w:val="single" w:color="auto" w:sz="4" w:space="0"/>
            </w:tcBorders>
            <w:shd w:val="clear" w:color="auto" w:fill="auto"/>
            <w:noWrap/>
            <w:vAlign w:val="center"/>
          </w:tcPr>
          <w:p w14:paraId="5E62135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4.07</w:t>
            </w:r>
          </w:p>
        </w:tc>
        <w:tc>
          <w:tcPr>
            <w:tcW w:w="1334" w:type="dxa"/>
            <w:tcBorders>
              <w:top w:val="nil"/>
              <w:left w:val="nil"/>
              <w:bottom w:val="single" w:color="auto" w:sz="4" w:space="0"/>
              <w:right w:val="single" w:color="auto" w:sz="4" w:space="0"/>
            </w:tcBorders>
            <w:shd w:val="clear" w:color="auto" w:fill="auto"/>
            <w:noWrap/>
            <w:vAlign w:val="center"/>
          </w:tcPr>
          <w:p w14:paraId="0639A08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271CE73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C348BBD">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26CBFA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004F5A7">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863FF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238" w:type="dxa"/>
            <w:tcBorders>
              <w:top w:val="nil"/>
              <w:left w:val="nil"/>
              <w:bottom w:val="single" w:color="auto" w:sz="4" w:space="0"/>
              <w:right w:val="single" w:color="auto" w:sz="4" w:space="0"/>
            </w:tcBorders>
            <w:shd w:val="clear" w:color="000000" w:fill="FFFFFF"/>
            <w:noWrap/>
            <w:vAlign w:val="center"/>
          </w:tcPr>
          <w:p w14:paraId="57571C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877" w:type="dxa"/>
            <w:tcBorders>
              <w:top w:val="nil"/>
              <w:left w:val="nil"/>
              <w:bottom w:val="single" w:color="auto" w:sz="4" w:space="0"/>
              <w:right w:val="single" w:color="auto" w:sz="4" w:space="0"/>
            </w:tcBorders>
            <w:shd w:val="clear" w:color="auto" w:fill="auto"/>
            <w:noWrap/>
            <w:vAlign w:val="center"/>
          </w:tcPr>
          <w:p w14:paraId="3B97333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3.53</w:t>
            </w:r>
          </w:p>
        </w:tc>
        <w:tc>
          <w:tcPr>
            <w:tcW w:w="1334" w:type="dxa"/>
            <w:tcBorders>
              <w:top w:val="nil"/>
              <w:left w:val="nil"/>
              <w:bottom w:val="single" w:color="auto" w:sz="4" w:space="0"/>
              <w:right w:val="single" w:color="auto" w:sz="4" w:space="0"/>
            </w:tcBorders>
            <w:shd w:val="clear" w:color="auto" w:fill="auto"/>
            <w:noWrap/>
            <w:vAlign w:val="center"/>
          </w:tcPr>
          <w:p w14:paraId="5E57FDA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3.53</w:t>
            </w:r>
          </w:p>
        </w:tc>
        <w:tc>
          <w:tcPr>
            <w:tcW w:w="1334" w:type="dxa"/>
            <w:tcBorders>
              <w:top w:val="nil"/>
              <w:left w:val="nil"/>
              <w:bottom w:val="single" w:color="auto" w:sz="4" w:space="0"/>
              <w:right w:val="single" w:color="auto" w:sz="4" w:space="0"/>
            </w:tcBorders>
            <w:shd w:val="clear" w:color="auto" w:fill="auto"/>
            <w:noWrap/>
            <w:vAlign w:val="center"/>
          </w:tcPr>
          <w:p w14:paraId="45595EF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63F83EE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0AC8B27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79D67D8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B86F2F3">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A7556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238" w:type="dxa"/>
            <w:tcBorders>
              <w:top w:val="nil"/>
              <w:left w:val="nil"/>
              <w:bottom w:val="single" w:color="auto" w:sz="4" w:space="0"/>
              <w:right w:val="single" w:color="auto" w:sz="4" w:space="0"/>
            </w:tcBorders>
            <w:shd w:val="clear" w:color="000000" w:fill="FFFFFF"/>
            <w:noWrap/>
            <w:vAlign w:val="center"/>
          </w:tcPr>
          <w:p w14:paraId="054E3FC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877" w:type="dxa"/>
            <w:tcBorders>
              <w:top w:val="nil"/>
              <w:left w:val="nil"/>
              <w:bottom w:val="single" w:color="auto" w:sz="4" w:space="0"/>
              <w:right w:val="single" w:color="auto" w:sz="4" w:space="0"/>
            </w:tcBorders>
            <w:shd w:val="clear" w:color="auto" w:fill="auto"/>
            <w:noWrap/>
            <w:vAlign w:val="center"/>
          </w:tcPr>
          <w:p w14:paraId="65F2F4F9">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334" w:type="dxa"/>
            <w:tcBorders>
              <w:top w:val="nil"/>
              <w:left w:val="nil"/>
              <w:bottom w:val="single" w:color="auto" w:sz="4" w:space="0"/>
              <w:right w:val="single" w:color="auto" w:sz="4" w:space="0"/>
            </w:tcBorders>
            <w:shd w:val="clear" w:color="auto" w:fill="auto"/>
            <w:noWrap/>
            <w:vAlign w:val="center"/>
          </w:tcPr>
          <w:p w14:paraId="07E6A11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334" w:type="dxa"/>
            <w:tcBorders>
              <w:top w:val="nil"/>
              <w:left w:val="nil"/>
              <w:bottom w:val="single" w:color="auto" w:sz="4" w:space="0"/>
              <w:right w:val="single" w:color="auto" w:sz="4" w:space="0"/>
            </w:tcBorders>
            <w:shd w:val="clear" w:color="auto" w:fill="auto"/>
            <w:noWrap/>
            <w:vAlign w:val="center"/>
          </w:tcPr>
          <w:p w14:paraId="059C835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13B24C9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55C898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5F81C2D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7FE357F">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60A37F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238" w:type="dxa"/>
            <w:tcBorders>
              <w:top w:val="nil"/>
              <w:left w:val="nil"/>
              <w:bottom w:val="single" w:color="auto" w:sz="4" w:space="0"/>
              <w:right w:val="single" w:color="auto" w:sz="4" w:space="0"/>
            </w:tcBorders>
            <w:shd w:val="clear" w:color="000000" w:fill="FFFFFF"/>
            <w:noWrap/>
            <w:vAlign w:val="center"/>
          </w:tcPr>
          <w:p w14:paraId="1E7BB6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877" w:type="dxa"/>
            <w:tcBorders>
              <w:top w:val="nil"/>
              <w:left w:val="nil"/>
              <w:bottom w:val="single" w:color="auto" w:sz="4" w:space="0"/>
              <w:right w:val="single" w:color="auto" w:sz="4" w:space="0"/>
            </w:tcBorders>
            <w:shd w:val="clear" w:color="auto" w:fill="auto"/>
            <w:noWrap/>
            <w:vAlign w:val="center"/>
          </w:tcPr>
          <w:p w14:paraId="236E4440">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334" w:type="dxa"/>
            <w:tcBorders>
              <w:top w:val="nil"/>
              <w:left w:val="nil"/>
              <w:bottom w:val="single" w:color="auto" w:sz="4" w:space="0"/>
              <w:right w:val="single" w:color="auto" w:sz="4" w:space="0"/>
            </w:tcBorders>
            <w:shd w:val="clear" w:color="auto" w:fill="auto"/>
            <w:noWrap/>
            <w:vAlign w:val="center"/>
          </w:tcPr>
          <w:p w14:paraId="2FD0807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334" w:type="dxa"/>
            <w:tcBorders>
              <w:top w:val="nil"/>
              <w:left w:val="nil"/>
              <w:bottom w:val="single" w:color="auto" w:sz="4" w:space="0"/>
              <w:right w:val="single" w:color="auto" w:sz="4" w:space="0"/>
            </w:tcBorders>
            <w:shd w:val="clear" w:color="auto" w:fill="auto"/>
            <w:noWrap/>
            <w:vAlign w:val="center"/>
          </w:tcPr>
          <w:p w14:paraId="6A7A628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4FE9C79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62E46408">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0B2746D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D15BB9D">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950F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238" w:type="dxa"/>
            <w:tcBorders>
              <w:top w:val="nil"/>
              <w:left w:val="nil"/>
              <w:bottom w:val="single" w:color="auto" w:sz="4" w:space="0"/>
              <w:right w:val="single" w:color="auto" w:sz="4" w:space="0"/>
            </w:tcBorders>
            <w:shd w:val="clear" w:color="000000" w:fill="FFFFFF"/>
            <w:noWrap/>
            <w:vAlign w:val="center"/>
          </w:tcPr>
          <w:p w14:paraId="2D9984B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877" w:type="dxa"/>
            <w:tcBorders>
              <w:top w:val="nil"/>
              <w:left w:val="nil"/>
              <w:bottom w:val="single" w:color="auto" w:sz="4" w:space="0"/>
              <w:right w:val="single" w:color="auto" w:sz="4" w:space="0"/>
            </w:tcBorders>
            <w:shd w:val="clear" w:color="auto" w:fill="auto"/>
            <w:noWrap/>
            <w:vAlign w:val="center"/>
          </w:tcPr>
          <w:p w14:paraId="4B6FCE6C">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334" w:type="dxa"/>
            <w:tcBorders>
              <w:top w:val="nil"/>
              <w:left w:val="nil"/>
              <w:bottom w:val="single" w:color="auto" w:sz="4" w:space="0"/>
              <w:right w:val="single" w:color="auto" w:sz="4" w:space="0"/>
            </w:tcBorders>
            <w:shd w:val="clear" w:color="auto" w:fill="auto"/>
            <w:noWrap/>
            <w:vAlign w:val="center"/>
          </w:tcPr>
          <w:p w14:paraId="3D0804BE">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1.48</w:t>
            </w:r>
          </w:p>
        </w:tc>
        <w:tc>
          <w:tcPr>
            <w:tcW w:w="1334" w:type="dxa"/>
            <w:tcBorders>
              <w:top w:val="nil"/>
              <w:left w:val="nil"/>
              <w:bottom w:val="single" w:color="auto" w:sz="4" w:space="0"/>
              <w:right w:val="single" w:color="auto" w:sz="4" w:space="0"/>
            </w:tcBorders>
            <w:shd w:val="clear" w:color="auto" w:fill="auto"/>
            <w:noWrap/>
            <w:vAlign w:val="center"/>
          </w:tcPr>
          <w:p w14:paraId="6090E48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1B48BC9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4F54918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581E474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57E7AE8">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C758C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238" w:type="dxa"/>
            <w:tcBorders>
              <w:top w:val="nil"/>
              <w:left w:val="nil"/>
              <w:bottom w:val="single" w:color="auto" w:sz="4" w:space="0"/>
              <w:right w:val="single" w:color="auto" w:sz="4" w:space="0"/>
            </w:tcBorders>
            <w:shd w:val="clear" w:color="000000" w:fill="FFFFFF"/>
            <w:noWrap/>
            <w:vAlign w:val="center"/>
          </w:tcPr>
          <w:p w14:paraId="223D326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877" w:type="dxa"/>
            <w:tcBorders>
              <w:top w:val="nil"/>
              <w:left w:val="nil"/>
              <w:bottom w:val="single" w:color="auto" w:sz="4" w:space="0"/>
              <w:right w:val="single" w:color="auto" w:sz="4" w:space="0"/>
            </w:tcBorders>
            <w:shd w:val="clear" w:color="auto" w:fill="auto"/>
            <w:noWrap/>
            <w:vAlign w:val="center"/>
          </w:tcPr>
          <w:p w14:paraId="2619787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334" w:type="dxa"/>
            <w:tcBorders>
              <w:top w:val="nil"/>
              <w:left w:val="nil"/>
              <w:bottom w:val="single" w:color="auto" w:sz="4" w:space="0"/>
              <w:right w:val="single" w:color="auto" w:sz="4" w:space="0"/>
            </w:tcBorders>
            <w:shd w:val="clear" w:color="auto" w:fill="auto"/>
            <w:noWrap/>
            <w:vAlign w:val="center"/>
          </w:tcPr>
          <w:p w14:paraId="3383C0B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334" w:type="dxa"/>
            <w:tcBorders>
              <w:top w:val="nil"/>
              <w:left w:val="nil"/>
              <w:bottom w:val="single" w:color="auto" w:sz="4" w:space="0"/>
              <w:right w:val="single" w:color="auto" w:sz="4" w:space="0"/>
            </w:tcBorders>
            <w:shd w:val="clear" w:color="auto" w:fill="auto"/>
            <w:noWrap/>
            <w:vAlign w:val="center"/>
          </w:tcPr>
          <w:p w14:paraId="45427E9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0CB90961">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2A430C5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17E5FE8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C65018C">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FBA22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w:t>
            </w:r>
          </w:p>
        </w:tc>
        <w:tc>
          <w:tcPr>
            <w:tcW w:w="2238" w:type="dxa"/>
            <w:tcBorders>
              <w:top w:val="nil"/>
              <w:left w:val="nil"/>
              <w:bottom w:val="single" w:color="auto" w:sz="4" w:space="0"/>
              <w:right w:val="single" w:color="auto" w:sz="4" w:space="0"/>
            </w:tcBorders>
            <w:shd w:val="clear" w:color="000000" w:fill="FFFFFF"/>
            <w:noWrap/>
            <w:vAlign w:val="center"/>
          </w:tcPr>
          <w:p w14:paraId="264CD05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住房改革支出</w:t>
            </w:r>
          </w:p>
        </w:tc>
        <w:tc>
          <w:tcPr>
            <w:tcW w:w="1877" w:type="dxa"/>
            <w:tcBorders>
              <w:top w:val="nil"/>
              <w:left w:val="nil"/>
              <w:bottom w:val="single" w:color="auto" w:sz="4" w:space="0"/>
              <w:right w:val="single" w:color="auto" w:sz="4" w:space="0"/>
            </w:tcBorders>
            <w:shd w:val="clear" w:color="auto" w:fill="auto"/>
            <w:noWrap/>
            <w:vAlign w:val="center"/>
          </w:tcPr>
          <w:p w14:paraId="47C2038A">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334" w:type="dxa"/>
            <w:tcBorders>
              <w:top w:val="nil"/>
              <w:left w:val="nil"/>
              <w:bottom w:val="single" w:color="auto" w:sz="4" w:space="0"/>
              <w:right w:val="single" w:color="auto" w:sz="4" w:space="0"/>
            </w:tcBorders>
            <w:shd w:val="clear" w:color="auto" w:fill="auto"/>
            <w:noWrap/>
            <w:vAlign w:val="center"/>
          </w:tcPr>
          <w:p w14:paraId="2ED31DD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334" w:type="dxa"/>
            <w:tcBorders>
              <w:top w:val="nil"/>
              <w:left w:val="nil"/>
              <w:bottom w:val="single" w:color="auto" w:sz="4" w:space="0"/>
              <w:right w:val="single" w:color="auto" w:sz="4" w:space="0"/>
            </w:tcBorders>
            <w:shd w:val="clear" w:color="auto" w:fill="auto"/>
            <w:noWrap/>
            <w:vAlign w:val="center"/>
          </w:tcPr>
          <w:p w14:paraId="71D548B5">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7F6B34A3">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15D0D29B">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3AB265F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8BCEB70">
        <w:tblPrEx>
          <w:tblCellMar>
            <w:top w:w="0" w:type="dxa"/>
            <w:left w:w="108" w:type="dxa"/>
            <w:bottom w:w="0" w:type="dxa"/>
            <w:right w:w="108" w:type="dxa"/>
          </w:tblCellMar>
        </w:tblPrEx>
        <w:trPr>
          <w:trHeight w:val="595" w:hRule="atLeast"/>
          <w:jc w:val="center"/>
        </w:trPr>
        <w:tc>
          <w:tcPr>
            <w:tcW w:w="1521"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EB702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2238" w:type="dxa"/>
            <w:tcBorders>
              <w:top w:val="nil"/>
              <w:left w:val="nil"/>
              <w:bottom w:val="single" w:color="auto" w:sz="4" w:space="0"/>
              <w:right w:val="single" w:color="auto" w:sz="4" w:space="0"/>
            </w:tcBorders>
            <w:shd w:val="clear" w:color="000000" w:fill="FFFFFF"/>
            <w:noWrap/>
            <w:vAlign w:val="center"/>
          </w:tcPr>
          <w:p w14:paraId="5BA6BDD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877" w:type="dxa"/>
            <w:tcBorders>
              <w:top w:val="nil"/>
              <w:left w:val="nil"/>
              <w:bottom w:val="single" w:color="auto" w:sz="4" w:space="0"/>
              <w:right w:val="single" w:color="auto" w:sz="4" w:space="0"/>
            </w:tcBorders>
            <w:shd w:val="clear" w:color="auto" w:fill="auto"/>
            <w:noWrap/>
            <w:vAlign w:val="center"/>
          </w:tcPr>
          <w:p w14:paraId="182C20E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334" w:type="dxa"/>
            <w:tcBorders>
              <w:top w:val="nil"/>
              <w:left w:val="nil"/>
              <w:bottom w:val="single" w:color="auto" w:sz="4" w:space="0"/>
              <w:right w:val="single" w:color="auto" w:sz="4" w:space="0"/>
            </w:tcBorders>
            <w:shd w:val="clear" w:color="auto" w:fill="auto"/>
            <w:noWrap/>
            <w:vAlign w:val="center"/>
          </w:tcPr>
          <w:p w14:paraId="361E817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2.93</w:t>
            </w:r>
          </w:p>
        </w:tc>
        <w:tc>
          <w:tcPr>
            <w:tcW w:w="1334" w:type="dxa"/>
            <w:tcBorders>
              <w:top w:val="nil"/>
              <w:left w:val="nil"/>
              <w:bottom w:val="single" w:color="auto" w:sz="4" w:space="0"/>
              <w:right w:val="single" w:color="auto" w:sz="4" w:space="0"/>
            </w:tcBorders>
            <w:shd w:val="clear" w:color="auto" w:fill="auto"/>
            <w:noWrap/>
            <w:vAlign w:val="center"/>
          </w:tcPr>
          <w:p w14:paraId="773435B6">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877" w:type="dxa"/>
            <w:tcBorders>
              <w:top w:val="nil"/>
              <w:left w:val="nil"/>
              <w:bottom w:val="single" w:color="auto" w:sz="4" w:space="0"/>
              <w:right w:val="single" w:color="auto" w:sz="4" w:space="0"/>
            </w:tcBorders>
            <w:shd w:val="clear" w:color="auto" w:fill="auto"/>
            <w:noWrap/>
            <w:vAlign w:val="center"/>
          </w:tcPr>
          <w:p w14:paraId="75F94B94">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37F34A32">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2696" w:type="dxa"/>
            <w:tcBorders>
              <w:top w:val="nil"/>
              <w:left w:val="nil"/>
              <w:bottom w:val="single" w:color="auto" w:sz="4" w:space="0"/>
              <w:right w:val="single" w:color="auto" w:sz="4" w:space="0"/>
            </w:tcBorders>
            <w:shd w:val="clear" w:color="auto" w:fill="auto"/>
            <w:noWrap/>
            <w:vAlign w:val="center"/>
          </w:tcPr>
          <w:p w14:paraId="7C7A757F">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319361AA">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0B9871A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919E011">
      <w:pPr>
        <w:widowControl/>
        <w:spacing w:line="400" w:lineRule="exact"/>
        <w:jc w:val="center"/>
        <w:textAlignment w:val="center"/>
        <w:rPr>
          <w:rFonts w:ascii="Times New Roman" w:hAnsi="Times New Roman" w:eastAsia="黑体" w:cs="Times New Roman"/>
          <w:color w:val="000000"/>
          <w:kern w:val="0"/>
          <w:sz w:val="32"/>
          <w:szCs w:val="32"/>
        </w:rPr>
      </w:pPr>
    </w:p>
    <w:p w14:paraId="434D4418">
      <w:pPr>
        <w:pStyle w:val="8"/>
        <w:rPr>
          <w:rFonts w:ascii="Times New Roman" w:hAnsi="Times New Roman" w:eastAsia="黑体" w:cs="Times New Roman"/>
          <w:color w:val="000000"/>
          <w:kern w:val="0"/>
          <w:sz w:val="32"/>
          <w:szCs w:val="32"/>
        </w:rPr>
      </w:pPr>
    </w:p>
    <w:p w14:paraId="39D22532">
      <w:pPr>
        <w:pStyle w:val="4"/>
        <w:rPr>
          <w:rFonts w:ascii="Times New Roman" w:hAnsi="Times New Roman" w:eastAsia="黑体" w:cs="Times New Roman"/>
          <w:color w:val="000000"/>
          <w:kern w:val="0"/>
          <w:sz w:val="32"/>
          <w:szCs w:val="32"/>
        </w:rPr>
      </w:pPr>
    </w:p>
    <w:p w14:paraId="068F463C">
      <w:pPr>
        <w:rPr>
          <w:rFonts w:ascii="Times New Roman" w:hAnsi="Times New Roman" w:eastAsia="黑体" w:cs="Times New Roman"/>
          <w:color w:val="000000"/>
          <w:kern w:val="0"/>
          <w:sz w:val="32"/>
          <w:szCs w:val="32"/>
        </w:rPr>
      </w:pPr>
    </w:p>
    <w:p w14:paraId="154524F7">
      <w:pPr>
        <w:pStyle w:val="4"/>
        <w:ind w:left="0" w:leftChars="0" w:firstLine="0" w:firstLineChars="0"/>
        <w:rPr>
          <w:rFonts w:ascii="Times New Roman" w:hAnsi="Times New Roman" w:eastAsia="黑体" w:cs="Times New Roman"/>
          <w:color w:val="000000"/>
          <w:kern w:val="0"/>
          <w:sz w:val="32"/>
          <w:szCs w:val="32"/>
        </w:rPr>
      </w:pPr>
    </w:p>
    <w:p w14:paraId="507796A1"/>
    <w:p w14:paraId="31F05F9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1651B14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79A251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中国民主建国会怀化市委员会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0" w:type="auto"/>
        <w:jc w:val="center"/>
        <w:tblLayout w:type="fixed"/>
        <w:tblCellMar>
          <w:top w:w="0" w:type="dxa"/>
          <w:left w:w="108" w:type="dxa"/>
          <w:bottom w:w="0" w:type="dxa"/>
          <w:right w:w="108" w:type="dxa"/>
        </w:tblCellMar>
      </w:tblPr>
      <w:tblGrid>
        <w:gridCol w:w="3516"/>
        <w:gridCol w:w="616"/>
        <w:gridCol w:w="980"/>
        <w:gridCol w:w="2592"/>
        <w:gridCol w:w="672"/>
        <w:gridCol w:w="1128"/>
        <w:gridCol w:w="1860"/>
        <w:gridCol w:w="1512"/>
        <w:gridCol w:w="1344"/>
      </w:tblGrid>
      <w:tr w14:paraId="3492197F">
        <w:tblPrEx>
          <w:tblCellMar>
            <w:top w:w="0" w:type="dxa"/>
            <w:left w:w="108" w:type="dxa"/>
            <w:bottom w:w="0" w:type="dxa"/>
            <w:right w:w="108" w:type="dxa"/>
          </w:tblCellMar>
        </w:tblPrEx>
        <w:trPr>
          <w:trHeight w:val="402" w:hRule="atLeast"/>
          <w:jc w:val="center"/>
        </w:trPr>
        <w:tc>
          <w:tcPr>
            <w:tcW w:w="511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5D5C67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08" w:type="dxa"/>
            <w:gridSpan w:val="6"/>
            <w:tcBorders>
              <w:top w:val="single" w:color="auto" w:sz="4" w:space="0"/>
              <w:left w:val="nil"/>
              <w:bottom w:val="single" w:color="auto" w:sz="4" w:space="0"/>
              <w:right w:val="single" w:color="auto" w:sz="4" w:space="0"/>
            </w:tcBorders>
            <w:shd w:val="clear" w:color="000000" w:fill="FFFFFF"/>
            <w:noWrap/>
            <w:vAlign w:val="center"/>
          </w:tcPr>
          <w:p w14:paraId="76A869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3461ABFF">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CBAE0B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49EF2E2F">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80" w:type="dxa"/>
            <w:tcBorders>
              <w:top w:val="nil"/>
              <w:left w:val="nil"/>
              <w:bottom w:val="single" w:color="auto" w:sz="4" w:space="0"/>
              <w:right w:val="single" w:color="auto" w:sz="4" w:space="0"/>
            </w:tcBorders>
            <w:shd w:val="clear" w:color="auto" w:fill="auto"/>
            <w:noWrap/>
            <w:vAlign w:val="center"/>
          </w:tcPr>
          <w:p w14:paraId="174F70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592" w:type="dxa"/>
            <w:tcBorders>
              <w:top w:val="nil"/>
              <w:left w:val="nil"/>
              <w:bottom w:val="single" w:color="auto" w:sz="4" w:space="0"/>
              <w:right w:val="single" w:color="auto" w:sz="4" w:space="0"/>
            </w:tcBorders>
            <w:shd w:val="clear" w:color="auto" w:fill="auto"/>
            <w:noWrap/>
            <w:vAlign w:val="center"/>
          </w:tcPr>
          <w:p w14:paraId="423E10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72" w:type="dxa"/>
            <w:tcBorders>
              <w:top w:val="nil"/>
              <w:left w:val="nil"/>
              <w:bottom w:val="single" w:color="auto" w:sz="4" w:space="0"/>
              <w:right w:val="single" w:color="auto" w:sz="4" w:space="0"/>
            </w:tcBorders>
            <w:shd w:val="clear" w:color="auto" w:fill="auto"/>
            <w:noWrap/>
            <w:vAlign w:val="center"/>
          </w:tcPr>
          <w:p w14:paraId="02E35E72">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28" w:type="dxa"/>
            <w:tcBorders>
              <w:top w:val="nil"/>
              <w:left w:val="nil"/>
              <w:bottom w:val="single" w:color="auto" w:sz="4" w:space="0"/>
              <w:right w:val="single" w:color="auto" w:sz="4" w:space="0"/>
            </w:tcBorders>
            <w:shd w:val="clear" w:color="auto" w:fill="auto"/>
            <w:noWrap/>
            <w:vAlign w:val="center"/>
          </w:tcPr>
          <w:p w14:paraId="192C5A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60" w:type="dxa"/>
            <w:tcBorders>
              <w:top w:val="nil"/>
              <w:left w:val="nil"/>
              <w:bottom w:val="single" w:color="auto" w:sz="4" w:space="0"/>
              <w:right w:val="single" w:color="auto" w:sz="4" w:space="0"/>
            </w:tcBorders>
            <w:shd w:val="clear" w:color="auto" w:fill="auto"/>
            <w:vAlign w:val="center"/>
          </w:tcPr>
          <w:p w14:paraId="2BD61B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12" w:type="dxa"/>
            <w:tcBorders>
              <w:top w:val="nil"/>
              <w:left w:val="nil"/>
              <w:bottom w:val="single" w:color="auto" w:sz="4" w:space="0"/>
              <w:right w:val="single" w:color="auto" w:sz="4" w:space="0"/>
            </w:tcBorders>
            <w:shd w:val="clear" w:color="auto" w:fill="auto"/>
            <w:vAlign w:val="center"/>
          </w:tcPr>
          <w:p w14:paraId="474032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344" w:type="dxa"/>
            <w:tcBorders>
              <w:top w:val="nil"/>
              <w:left w:val="nil"/>
              <w:bottom w:val="single" w:color="auto" w:sz="4" w:space="0"/>
              <w:right w:val="single" w:color="auto" w:sz="4" w:space="0"/>
            </w:tcBorders>
            <w:shd w:val="clear" w:color="auto" w:fill="auto"/>
            <w:vAlign w:val="center"/>
          </w:tcPr>
          <w:p w14:paraId="6A912E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27F51CCC">
        <w:tblPrEx>
          <w:tblCellMar>
            <w:top w:w="0" w:type="dxa"/>
            <w:left w:w="108" w:type="dxa"/>
            <w:bottom w:w="0" w:type="dxa"/>
            <w:right w:w="108" w:type="dxa"/>
          </w:tblCellMar>
        </w:tblPrEx>
        <w:trPr>
          <w:trHeight w:val="438"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A47C10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1D1655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80" w:type="dxa"/>
            <w:tcBorders>
              <w:top w:val="nil"/>
              <w:left w:val="nil"/>
              <w:bottom w:val="single" w:color="auto" w:sz="4" w:space="0"/>
              <w:right w:val="single" w:color="auto" w:sz="4" w:space="0"/>
            </w:tcBorders>
            <w:shd w:val="clear" w:color="auto" w:fill="auto"/>
            <w:noWrap/>
            <w:vAlign w:val="center"/>
          </w:tcPr>
          <w:p w14:paraId="4CF33F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592" w:type="dxa"/>
            <w:tcBorders>
              <w:top w:val="nil"/>
              <w:left w:val="nil"/>
              <w:bottom w:val="single" w:color="auto" w:sz="4" w:space="0"/>
              <w:right w:val="single" w:color="auto" w:sz="4" w:space="0"/>
            </w:tcBorders>
            <w:shd w:val="clear" w:color="auto" w:fill="auto"/>
            <w:noWrap/>
            <w:vAlign w:val="center"/>
          </w:tcPr>
          <w:p w14:paraId="6E8C89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72" w:type="dxa"/>
            <w:tcBorders>
              <w:top w:val="nil"/>
              <w:left w:val="nil"/>
              <w:bottom w:val="single" w:color="auto" w:sz="4" w:space="0"/>
              <w:right w:val="single" w:color="auto" w:sz="4" w:space="0"/>
            </w:tcBorders>
            <w:shd w:val="clear" w:color="auto" w:fill="auto"/>
            <w:noWrap/>
            <w:vAlign w:val="center"/>
          </w:tcPr>
          <w:p w14:paraId="114046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28" w:type="dxa"/>
            <w:tcBorders>
              <w:top w:val="nil"/>
              <w:left w:val="nil"/>
              <w:bottom w:val="single" w:color="auto" w:sz="4" w:space="0"/>
              <w:right w:val="single" w:color="auto" w:sz="4" w:space="0"/>
            </w:tcBorders>
            <w:shd w:val="clear" w:color="auto" w:fill="auto"/>
            <w:noWrap/>
            <w:vAlign w:val="center"/>
          </w:tcPr>
          <w:p w14:paraId="74F29F3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860" w:type="dxa"/>
            <w:tcBorders>
              <w:top w:val="nil"/>
              <w:left w:val="nil"/>
              <w:bottom w:val="single" w:color="auto" w:sz="4" w:space="0"/>
              <w:right w:val="single" w:color="auto" w:sz="4" w:space="0"/>
            </w:tcBorders>
            <w:shd w:val="clear" w:color="auto" w:fill="auto"/>
            <w:noWrap/>
            <w:vAlign w:val="center"/>
          </w:tcPr>
          <w:p w14:paraId="00933E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12" w:type="dxa"/>
            <w:tcBorders>
              <w:top w:val="nil"/>
              <w:left w:val="nil"/>
              <w:bottom w:val="single" w:color="auto" w:sz="4" w:space="0"/>
              <w:right w:val="single" w:color="auto" w:sz="4" w:space="0"/>
            </w:tcBorders>
            <w:shd w:val="clear" w:color="auto" w:fill="auto"/>
            <w:noWrap/>
            <w:vAlign w:val="center"/>
          </w:tcPr>
          <w:p w14:paraId="591182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44" w:type="dxa"/>
            <w:tcBorders>
              <w:top w:val="nil"/>
              <w:left w:val="nil"/>
              <w:bottom w:val="single" w:color="auto" w:sz="4" w:space="0"/>
              <w:right w:val="single" w:color="auto" w:sz="4" w:space="0"/>
            </w:tcBorders>
            <w:shd w:val="clear" w:color="auto" w:fill="auto"/>
            <w:noWrap/>
            <w:vAlign w:val="center"/>
          </w:tcPr>
          <w:p w14:paraId="499BC1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6864D24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DC84A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34E262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80" w:type="dxa"/>
            <w:tcBorders>
              <w:top w:val="nil"/>
              <w:left w:val="nil"/>
              <w:bottom w:val="single" w:color="auto" w:sz="4" w:space="0"/>
              <w:right w:val="single" w:color="auto" w:sz="4" w:space="0"/>
            </w:tcBorders>
            <w:shd w:val="clear" w:color="auto" w:fill="auto"/>
            <w:noWrap/>
            <w:vAlign w:val="center"/>
          </w:tcPr>
          <w:p w14:paraId="0B97DD2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95.25</w:t>
            </w:r>
          </w:p>
        </w:tc>
        <w:tc>
          <w:tcPr>
            <w:tcW w:w="2592" w:type="dxa"/>
            <w:tcBorders>
              <w:top w:val="nil"/>
              <w:left w:val="nil"/>
              <w:bottom w:val="single" w:color="auto" w:sz="4" w:space="0"/>
              <w:right w:val="single" w:color="auto" w:sz="4" w:space="0"/>
            </w:tcBorders>
            <w:shd w:val="clear" w:color="auto" w:fill="auto"/>
            <w:noWrap/>
            <w:vAlign w:val="center"/>
          </w:tcPr>
          <w:p w14:paraId="53819C8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72" w:type="dxa"/>
            <w:tcBorders>
              <w:top w:val="nil"/>
              <w:left w:val="nil"/>
              <w:bottom w:val="single" w:color="auto" w:sz="4" w:space="0"/>
              <w:right w:val="single" w:color="auto" w:sz="4" w:space="0"/>
            </w:tcBorders>
            <w:shd w:val="clear" w:color="auto" w:fill="auto"/>
            <w:noWrap/>
            <w:vAlign w:val="center"/>
          </w:tcPr>
          <w:p w14:paraId="4BA87A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128" w:type="dxa"/>
            <w:tcBorders>
              <w:top w:val="nil"/>
              <w:left w:val="nil"/>
              <w:bottom w:val="single" w:color="auto" w:sz="4" w:space="0"/>
              <w:right w:val="single" w:color="auto" w:sz="4" w:space="0"/>
            </w:tcBorders>
            <w:shd w:val="clear" w:color="auto" w:fill="auto"/>
            <w:noWrap/>
            <w:vAlign w:val="center"/>
          </w:tcPr>
          <w:p w14:paraId="472F694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83.25</w:t>
            </w:r>
          </w:p>
        </w:tc>
        <w:tc>
          <w:tcPr>
            <w:tcW w:w="1860" w:type="dxa"/>
            <w:tcBorders>
              <w:top w:val="nil"/>
              <w:left w:val="nil"/>
              <w:bottom w:val="single" w:color="auto" w:sz="4" w:space="0"/>
              <w:right w:val="single" w:color="auto" w:sz="4" w:space="0"/>
            </w:tcBorders>
            <w:shd w:val="clear" w:color="auto" w:fill="auto"/>
            <w:noWrap/>
            <w:vAlign w:val="center"/>
          </w:tcPr>
          <w:p w14:paraId="64135AB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83.25</w:t>
            </w:r>
          </w:p>
        </w:tc>
        <w:tc>
          <w:tcPr>
            <w:tcW w:w="1512" w:type="dxa"/>
            <w:tcBorders>
              <w:top w:val="nil"/>
              <w:left w:val="nil"/>
              <w:bottom w:val="single" w:color="auto" w:sz="4" w:space="0"/>
              <w:right w:val="single" w:color="auto" w:sz="4" w:space="0"/>
            </w:tcBorders>
            <w:shd w:val="clear" w:color="auto" w:fill="auto"/>
            <w:noWrap/>
            <w:vAlign w:val="center"/>
          </w:tcPr>
          <w:p w14:paraId="5F8D6D4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44" w:type="dxa"/>
            <w:tcBorders>
              <w:top w:val="nil"/>
              <w:left w:val="nil"/>
              <w:bottom w:val="single" w:color="auto" w:sz="4" w:space="0"/>
              <w:right w:val="single" w:color="auto" w:sz="4" w:space="0"/>
            </w:tcBorders>
            <w:shd w:val="clear" w:color="auto" w:fill="auto"/>
            <w:noWrap/>
            <w:vAlign w:val="center"/>
          </w:tcPr>
          <w:p w14:paraId="549C99D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99CEA5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C89470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7CFB723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80" w:type="dxa"/>
            <w:tcBorders>
              <w:top w:val="nil"/>
              <w:left w:val="nil"/>
              <w:bottom w:val="single" w:color="auto" w:sz="4" w:space="0"/>
              <w:right w:val="single" w:color="auto" w:sz="4" w:space="0"/>
            </w:tcBorders>
            <w:shd w:val="clear" w:color="auto" w:fill="auto"/>
            <w:noWrap/>
            <w:vAlign w:val="center"/>
          </w:tcPr>
          <w:p w14:paraId="02C827C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92" w:type="dxa"/>
            <w:tcBorders>
              <w:top w:val="nil"/>
              <w:left w:val="nil"/>
              <w:bottom w:val="single" w:color="auto" w:sz="4" w:space="0"/>
              <w:right w:val="single" w:color="auto" w:sz="4" w:space="0"/>
            </w:tcBorders>
            <w:shd w:val="clear" w:color="auto" w:fill="auto"/>
            <w:noWrap/>
            <w:vAlign w:val="center"/>
          </w:tcPr>
          <w:p w14:paraId="012B147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72" w:type="dxa"/>
            <w:tcBorders>
              <w:top w:val="nil"/>
              <w:left w:val="nil"/>
              <w:bottom w:val="single" w:color="auto" w:sz="4" w:space="0"/>
              <w:right w:val="single" w:color="auto" w:sz="4" w:space="0"/>
            </w:tcBorders>
            <w:shd w:val="clear" w:color="auto" w:fill="auto"/>
            <w:noWrap/>
            <w:vAlign w:val="center"/>
          </w:tcPr>
          <w:p w14:paraId="1F44B29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128" w:type="dxa"/>
            <w:tcBorders>
              <w:top w:val="nil"/>
              <w:left w:val="nil"/>
              <w:bottom w:val="single" w:color="auto" w:sz="4" w:space="0"/>
              <w:right w:val="single" w:color="auto" w:sz="4" w:space="0"/>
            </w:tcBorders>
            <w:shd w:val="clear" w:color="auto" w:fill="auto"/>
            <w:noWrap/>
            <w:vAlign w:val="center"/>
          </w:tcPr>
          <w:p w14:paraId="5608566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2E03B7C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12" w:type="dxa"/>
            <w:tcBorders>
              <w:top w:val="nil"/>
              <w:left w:val="nil"/>
              <w:bottom w:val="single" w:color="auto" w:sz="4" w:space="0"/>
              <w:right w:val="single" w:color="auto" w:sz="4" w:space="0"/>
            </w:tcBorders>
            <w:shd w:val="clear" w:color="auto" w:fill="auto"/>
            <w:noWrap/>
            <w:vAlign w:val="center"/>
          </w:tcPr>
          <w:p w14:paraId="13B65D7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44" w:type="dxa"/>
            <w:tcBorders>
              <w:top w:val="nil"/>
              <w:left w:val="nil"/>
              <w:bottom w:val="single" w:color="auto" w:sz="4" w:space="0"/>
              <w:right w:val="single" w:color="auto" w:sz="4" w:space="0"/>
            </w:tcBorders>
            <w:shd w:val="clear" w:color="auto" w:fill="auto"/>
            <w:noWrap/>
            <w:vAlign w:val="center"/>
          </w:tcPr>
          <w:p w14:paraId="51FEF91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DB034A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65F84EF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46E2A8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80" w:type="dxa"/>
            <w:tcBorders>
              <w:top w:val="nil"/>
              <w:left w:val="nil"/>
              <w:bottom w:val="single" w:color="auto" w:sz="4" w:space="0"/>
              <w:right w:val="single" w:color="auto" w:sz="4" w:space="0"/>
            </w:tcBorders>
            <w:shd w:val="clear" w:color="auto" w:fill="auto"/>
            <w:noWrap/>
            <w:vAlign w:val="center"/>
          </w:tcPr>
          <w:p w14:paraId="0E6824E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92" w:type="dxa"/>
            <w:tcBorders>
              <w:top w:val="nil"/>
              <w:left w:val="nil"/>
              <w:bottom w:val="single" w:color="auto" w:sz="4" w:space="0"/>
              <w:right w:val="single" w:color="auto" w:sz="4" w:space="0"/>
            </w:tcBorders>
            <w:shd w:val="clear" w:color="auto" w:fill="auto"/>
            <w:noWrap/>
            <w:vAlign w:val="center"/>
          </w:tcPr>
          <w:p w14:paraId="609DC3E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72" w:type="dxa"/>
            <w:tcBorders>
              <w:top w:val="nil"/>
              <w:left w:val="nil"/>
              <w:bottom w:val="single" w:color="auto" w:sz="4" w:space="0"/>
              <w:right w:val="single" w:color="auto" w:sz="4" w:space="0"/>
            </w:tcBorders>
            <w:shd w:val="clear" w:color="auto" w:fill="auto"/>
            <w:noWrap/>
            <w:vAlign w:val="center"/>
          </w:tcPr>
          <w:p w14:paraId="08E5E2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128" w:type="dxa"/>
            <w:tcBorders>
              <w:top w:val="nil"/>
              <w:left w:val="nil"/>
              <w:bottom w:val="single" w:color="auto" w:sz="4" w:space="0"/>
              <w:right w:val="single" w:color="auto" w:sz="4" w:space="0"/>
            </w:tcBorders>
            <w:shd w:val="clear" w:color="auto" w:fill="auto"/>
            <w:noWrap/>
            <w:vAlign w:val="center"/>
          </w:tcPr>
          <w:p w14:paraId="3296AC3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213EE6A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12" w:type="dxa"/>
            <w:tcBorders>
              <w:top w:val="nil"/>
              <w:left w:val="nil"/>
              <w:bottom w:val="single" w:color="auto" w:sz="4" w:space="0"/>
              <w:right w:val="single" w:color="auto" w:sz="4" w:space="0"/>
            </w:tcBorders>
            <w:shd w:val="clear" w:color="auto" w:fill="auto"/>
            <w:noWrap/>
            <w:vAlign w:val="center"/>
          </w:tcPr>
          <w:p w14:paraId="28AA4BC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44" w:type="dxa"/>
            <w:tcBorders>
              <w:top w:val="nil"/>
              <w:left w:val="nil"/>
              <w:bottom w:val="single" w:color="auto" w:sz="4" w:space="0"/>
              <w:right w:val="single" w:color="auto" w:sz="4" w:space="0"/>
            </w:tcBorders>
            <w:shd w:val="clear" w:color="auto" w:fill="auto"/>
            <w:noWrap/>
            <w:vAlign w:val="center"/>
          </w:tcPr>
          <w:p w14:paraId="7A97AFA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65BA67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34A373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11096F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80" w:type="dxa"/>
            <w:tcBorders>
              <w:top w:val="nil"/>
              <w:left w:val="nil"/>
              <w:bottom w:val="single" w:color="auto" w:sz="4" w:space="0"/>
              <w:right w:val="single" w:color="auto" w:sz="4" w:space="0"/>
            </w:tcBorders>
            <w:shd w:val="clear" w:color="auto" w:fill="auto"/>
            <w:noWrap/>
            <w:vAlign w:val="center"/>
          </w:tcPr>
          <w:p w14:paraId="14CC09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92" w:type="dxa"/>
            <w:tcBorders>
              <w:top w:val="nil"/>
              <w:left w:val="nil"/>
              <w:bottom w:val="single" w:color="auto" w:sz="4" w:space="0"/>
              <w:right w:val="single" w:color="auto" w:sz="4" w:space="0"/>
            </w:tcBorders>
            <w:shd w:val="clear" w:color="auto" w:fill="auto"/>
            <w:noWrap/>
            <w:vAlign w:val="center"/>
          </w:tcPr>
          <w:p w14:paraId="70B11C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社会保障和就业支出</w:t>
            </w:r>
          </w:p>
        </w:tc>
        <w:tc>
          <w:tcPr>
            <w:tcW w:w="672" w:type="dxa"/>
            <w:tcBorders>
              <w:top w:val="nil"/>
              <w:left w:val="nil"/>
              <w:bottom w:val="single" w:color="auto" w:sz="4" w:space="0"/>
              <w:right w:val="single" w:color="auto" w:sz="4" w:space="0"/>
            </w:tcBorders>
            <w:shd w:val="clear" w:color="auto" w:fill="auto"/>
            <w:noWrap/>
            <w:vAlign w:val="center"/>
          </w:tcPr>
          <w:p w14:paraId="6D0D9B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128" w:type="dxa"/>
            <w:tcBorders>
              <w:top w:val="nil"/>
              <w:left w:val="nil"/>
              <w:bottom w:val="single" w:color="auto" w:sz="4" w:space="0"/>
              <w:right w:val="single" w:color="auto" w:sz="4" w:space="0"/>
            </w:tcBorders>
            <w:shd w:val="clear" w:color="auto" w:fill="auto"/>
            <w:noWrap/>
            <w:vAlign w:val="center"/>
          </w:tcPr>
          <w:p w14:paraId="136B205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7.59</w:t>
            </w:r>
          </w:p>
        </w:tc>
        <w:tc>
          <w:tcPr>
            <w:tcW w:w="1860" w:type="dxa"/>
            <w:tcBorders>
              <w:top w:val="nil"/>
              <w:left w:val="nil"/>
              <w:bottom w:val="single" w:color="auto" w:sz="4" w:space="0"/>
              <w:right w:val="single" w:color="auto" w:sz="4" w:space="0"/>
            </w:tcBorders>
            <w:shd w:val="clear" w:color="auto" w:fill="auto"/>
            <w:noWrap/>
            <w:vAlign w:val="center"/>
          </w:tcPr>
          <w:p w14:paraId="271EBCD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7.59</w:t>
            </w:r>
          </w:p>
        </w:tc>
        <w:tc>
          <w:tcPr>
            <w:tcW w:w="1512" w:type="dxa"/>
            <w:tcBorders>
              <w:top w:val="nil"/>
              <w:left w:val="nil"/>
              <w:bottom w:val="single" w:color="auto" w:sz="4" w:space="0"/>
              <w:right w:val="single" w:color="auto" w:sz="4" w:space="0"/>
            </w:tcBorders>
            <w:shd w:val="clear" w:color="auto" w:fill="auto"/>
            <w:noWrap/>
            <w:vAlign w:val="center"/>
          </w:tcPr>
          <w:p w14:paraId="02F0130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44" w:type="dxa"/>
            <w:tcBorders>
              <w:top w:val="nil"/>
              <w:left w:val="nil"/>
              <w:bottom w:val="single" w:color="auto" w:sz="4" w:space="0"/>
              <w:right w:val="single" w:color="auto" w:sz="4" w:space="0"/>
            </w:tcBorders>
            <w:shd w:val="clear" w:color="auto" w:fill="auto"/>
            <w:noWrap/>
            <w:vAlign w:val="center"/>
          </w:tcPr>
          <w:p w14:paraId="5ED579B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013894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9ACBD9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79209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80" w:type="dxa"/>
            <w:tcBorders>
              <w:top w:val="nil"/>
              <w:left w:val="nil"/>
              <w:bottom w:val="single" w:color="auto" w:sz="4" w:space="0"/>
              <w:right w:val="single" w:color="auto" w:sz="4" w:space="0"/>
            </w:tcBorders>
            <w:shd w:val="clear" w:color="auto" w:fill="auto"/>
            <w:noWrap/>
            <w:vAlign w:val="center"/>
          </w:tcPr>
          <w:p w14:paraId="128E5AB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92" w:type="dxa"/>
            <w:tcBorders>
              <w:top w:val="nil"/>
              <w:left w:val="nil"/>
              <w:bottom w:val="single" w:color="auto" w:sz="4" w:space="0"/>
              <w:right w:val="single" w:color="auto" w:sz="4" w:space="0"/>
            </w:tcBorders>
            <w:shd w:val="clear" w:color="auto" w:fill="auto"/>
            <w:noWrap/>
            <w:vAlign w:val="center"/>
          </w:tcPr>
          <w:p w14:paraId="2E4EE73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卫生健康支出</w:t>
            </w:r>
          </w:p>
        </w:tc>
        <w:tc>
          <w:tcPr>
            <w:tcW w:w="672" w:type="dxa"/>
            <w:tcBorders>
              <w:top w:val="nil"/>
              <w:left w:val="nil"/>
              <w:bottom w:val="single" w:color="auto" w:sz="4" w:space="0"/>
              <w:right w:val="single" w:color="auto" w:sz="4" w:space="0"/>
            </w:tcBorders>
            <w:shd w:val="clear" w:color="auto" w:fill="auto"/>
            <w:noWrap/>
            <w:vAlign w:val="center"/>
          </w:tcPr>
          <w:p w14:paraId="7D6F6B5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128" w:type="dxa"/>
            <w:tcBorders>
              <w:top w:val="nil"/>
              <w:left w:val="nil"/>
              <w:bottom w:val="single" w:color="auto" w:sz="4" w:space="0"/>
              <w:right w:val="single" w:color="auto" w:sz="4" w:space="0"/>
            </w:tcBorders>
            <w:shd w:val="clear" w:color="auto" w:fill="auto"/>
            <w:noWrap/>
            <w:vAlign w:val="center"/>
          </w:tcPr>
          <w:p w14:paraId="43BC4B7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1.48</w:t>
            </w:r>
          </w:p>
        </w:tc>
        <w:tc>
          <w:tcPr>
            <w:tcW w:w="1860" w:type="dxa"/>
            <w:tcBorders>
              <w:top w:val="nil"/>
              <w:left w:val="nil"/>
              <w:bottom w:val="single" w:color="auto" w:sz="4" w:space="0"/>
              <w:right w:val="single" w:color="auto" w:sz="4" w:space="0"/>
            </w:tcBorders>
            <w:shd w:val="clear" w:color="auto" w:fill="auto"/>
            <w:noWrap/>
            <w:vAlign w:val="center"/>
          </w:tcPr>
          <w:p w14:paraId="54F2A8D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1.48</w:t>
            </w:r>
          </w:p>
        </w:tc>
        <w:tc>
          <w:tcPr>
            <w:tcW w:w="1512" w:type="dxa"/>
            <w:tcBorders>
              <w:top w:val="nil"/>
              <w:left w:val="nil"/>
              <w:bottom w:val="single" w:color="auto" w:sz="4" w:space="0"/>
              <w:right w:val="single" w:color="auto" w:sz="4" w:space="0"/>
            </w:tcBorders>
            <w:shd w:val="clear" w:color="auto" w:fill="auto"/>
            <w:noWrap/>
            <w:vAlign w:val="center"/>
          </w:tcPr>
          <w:p w14:paraId="58582DA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44" w:type="dxa"/>
            <w:tcBorders>
              <w:top w:val="nil"/>
              <w:left w:val="nil"/>
              <w:bottom w:val="single" w:color="auto" w:sz="4" w:space="0"/>
              <w:right w:val="single" w:color="auto" w:sz="4" w:space="0"/>
            </w:tcBorders>
            <w:shd w:val="clear" w:color="auto" w:fill="auto"/>
            <w:noWrap/>
            <w:vAlign w:val="center"/>
          </w:tcPr>
          <w:p w14:paraId="6D8104B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ED3C25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A3F042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8F205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80" w:type="dxa"/>
            <w:tcBorders>
              <w:top w:val="nil"/>
              <w:left w:val="nil"/>
              <w:bottom w:val="single" w:color="auto" w:sz="4" w:space="0"/>
              <w:right w:val="single" w:color="auto" w:sz="4" w:space="0"/>
            </w:tcBorders>
            <w:shd w:val="clear" w:color="auto" w:fill="auto"/>
            <w:noWrap/>
            <w:vAlign w:val="center"/>
          </w:tcPr>
          <w:p w14:paraId="7D7F77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92" w:type="dxa"/>
            <w:tcBorders>
              <w:top w:val="nil"/>
              <w:left w:val="nil"/>
              <w:bottom w:val="single" w:color="auto" w:sz="4" w:space="0"/>
              <w:right w:val="single" w:color="auto" w:sz="4" w:space="0"/>
            </w:tcBorders>
            <w:shd w:val="clear" w:color="auto" w:fill="auto"/>
            <w:noWrap/>
            <w:vAlign w:val="center"/>
          </w:tcPr>
          <w:p w14:paraId="4FE1E7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住房保障支出</w:t>
            </w:r>
          </w:p>
        </w:tc>
        <w:tc>
          <w:tcPr>
            <w:tcW w:w="672" w:type="dxa"/>
            <w:tcBorders>
              <w:top w:val="nil"/>
              <w:left w:val="nil"/>
              <w:bottom w:val="single" w:color="auto" w:sz="4" w:space="0"/>
              <w:right w:val="single" w:color="auto" w:sz="4" w:space="0"/>
            </w:tcBorders>
            <w:shd w:val="clear" w:color="auto" w:fill="auto"/>
            <w:noWrap/>
            <w:vAlign w:val="center"/>
          </w:tcPr>
          <w:p w14:paraId="59B60D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128" w:type="dxa"/>
            <w:tcBorders>
              <w:top w:val="nil"/>
              <w:left w:val="nil"/>
              <w:bottom w:val="single" w:color="auto" w:sz="4" w:space="0"/>
              <w:right w:val="single" w:color="auto" w:sz="4" w:space="0"/>
            </w:tcBorders>
            <w:shd w:val="clear" w:color="auto" w:fill="auto"/>
            <w:noWrap/>
            <w:vAlign w:val="center"/>
          </w:tcPr>
          <w:p w14:paraId="5DBF119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2.93</w:t>
            </w:r>
          </w:p>
        </w:tc>
        <w:tc>
          <w:tcPr>
            <w:tcW w:w="1860" w:type="dxa"/>
            <w:tcBorders>
              <w:top w:val="nil"/>
              <w:left w:val="nil"/>
              <w:bottom w:val="single" w:color="auto" w:sz="4" w:space="0"/>
              <w:right w:val="single" w:color="auto" w:sz="4" w:space="0"/>
            </w:tcBorders>
            <w:shd w:val="clear" w:color="auto" w:fill="auto"/>
            <w:noWrap/>
            <w:vAlign w:val="center"/>
          </w:tcPr>
          <w:p w14:paraId="5E4E78A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2.93</w:t>
            </w:r>
          </w:p>
        </w:tc>
        <w:tc>
          <w:tcPr>
            <w:tcW w:w="1512" w:type="dxa"/>
            <w:tcBorders>
              <w:top w:val="nil"/>
              <w:left w:val="nil"/>
              <w:bottom w:val="single" w:color="auto" w:sz="4" w:space="0"/>
              <w:right w:val="single" w:color="auto" w:sz="4" w:space="0"/>
            </w:tcBorders>
            <w:shd w:val="clear" w:color="auto" w:fill="auto"/>
            <w:noWrap/>
            <w:vAlign w:val="center"/>
          </w:tcPr>
          <w:p w14:paraId="67FFCFB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44" w:type="dxa"/>
            <w:tcBorders>
              <w:top w:val="nil"/>
              <w:left w:val="nil"/>
              <w:bottom w:val="single" w:color="auto" w:sz="4" w:space="0"/>
              <w:right w:val="single" w:color="auto" w:sz="4" w:space="0"/>
            </w:tcBorders>
            <w:shd w:val="clear" w:color="auto" w:fill="auto"/>
            <w:noWrap/>
            <w:vAlign w:val="center"/>
          </w:tcPr>
          <w:p w14:paraId="7AA649E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E37536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2AC90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49FD14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80" w:type="dxa"/>
            <w:tcBorders>
              <w:top w:val="nil"/>
              <w:left w:val="nil"/>
              <w:bottom w:val="single" w:color="auto" w:sz="4" w:space="0"/>
              <w:right w:val="single" w:color="auto" w:sz="4" w:space="0"/>
            </w:tcBorders>
            <w:shd w:val="clear" w:color="auto" w:fill="auto"/>
            <w:noWrap/>
            <w:vAlign w:val="center"/>
          </w:tcPr>
          <w:p w14:paraId="380E0F7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92" w:type="dxa"/>
            <w:tcBorders>
              <w:top w:val="nil"/>
              <w:left w:val="nil"/>
              <w:bottom w:val="single" w:color="auto" w:sz="4" w:space="0"/>
              <w:right w:val="single" w:color="auto" w:sz="4" w:space="0"/>
            </w:tcBorders>
            <w:shd w:val="clear" w:color="auto" w:fill="auto"/>
            <w:noWrap/>
            <w:vAlign w:val="center"/>
          </w:tcPr>
          <w:p w14:paraId="1CED1010">
            <w:pPr>
              <w:widowControl/>
              <w:jc w:val="left"/>
              <w:rPr>
                <w:rFonts w:ascii="Times New Roman" w:hAnsi="Times New Roman" w:eastAsia="仿宋_GB2312" w:cs="Times New Roman"/>
                <w:kern w:val="0"/>
                <w:sz w:val="24"/>
                <w:szCs w:val="24"/>
              </w:rPr>
            </w:pPr>
          </w:p>
        </w:tc>
        <w:tc>
          <w:tcPr>
            <w:tcW w:w="672" w:type="dxa"/>
            <w:tcBorders>
              <w:top w:val="nil"/>
              <w:left w:val="nil"/>
              <w:bottom w:val="single" w:color="auto" w:sz="4" w:space="0"/>
              <w:right w:val="single" w:color="auto" w:sz="4" w:space="0"/>
            </w:tcBorders>
            <w:shd w:val="clear" w:color="auto" w:fill="auto"/>
            <w:noWrap/>
            <w:vAlign w:val="center"/>
          </w:tcPr>
          <w:p w14:paraId="323322B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128" w:type="dxa"/>
            <w:tcBorders>
              <w:top w:val="nil"/>
              <w:left w:val="nil"/>
              <w:bottom w:val="single" w:color="auto" w:sz="4" w:space="0"/>
              <w:right w:val="single" w:color="auto" w:sz="4" w:space="0"/>
            </w:tcBorders>
            <w:shd w:val="clear" w:color="auto" w:fill="auto"/>
            <w:noWrap/>
            <w:vAlign w:val="center"/>
          </w:tcPr>
          <w:p w14:paraId="0FC6C9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0" w:type="dxa"/>
            <w:tcBorders>
              <w:top w:val="nil"/>
              <w:left w:val="nil"/>
              <w:bottom w:val="single" w:color="auto" w:sz="4" w:space="0"/>
              <w:right w:val="single" w:color="auto" w:sz="4" w:space="0"/>
            </w:tcBorders>
            <w:shd w:val="clear" w:color="auto" w:fill="auto"/>
            <w:noWrap/>
            <w:vAlign w:val="center"/>
          </w:tcPr>
          <w:p w14:paraId="144C168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6CA0E5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4" w:type="dxa"/>
            <w:tcBorders>
              <w:top w:val="nil"/>
              <w:left w:val="nil"/>
              <w:bottom w:val="single" w:color="auto" w:sz="4" w:space="0"/>
              <w:right w:val="single" w:color="auto" w:sz="4" w:space="0"/>
            </w:tcBorders>
            <w:shd w:val="clear" w:color="auto" w:fill="auto"/>
            <w:noWrap/>
            <w:vAlign w:val="center"/>
          </w:tcPr>
          <w:p w14:paraId="448D6FE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5FA103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567624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2E5372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80" w:type="dxa"/>
            <w:tcBorders>
              <w:top w:val="nil"/>
              <w:left w:val="nil"/>
              <w:bottom w:val="single" w:color="auto" w:sz="4" w:space="0"/>
              <w:right w:val="single" w:color="auto" w:sz="4" w:space="0"/>
            </w:tcBorders>
            <w:shd w:val="clear" w:color="auto" w:fill="auto"/>
            <w:noWrap/>
            <w:vAlign w:val="center"/>
          </w:tcPr>
          <w:p w14:paraId="420AA9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592" w:type="dxa"/>
            <w:tcBorders>
              <w:top w:val="nil"/>
              <w:left w:val="nil"/>
              <w:bottom w:val="single" w:color="auto" w:sz="4" w:space="0"/>
              <w:right w:val="single" w:color="auto" w:sz="4" w:space="0"/>
            </w:tcBorders>
            <w:shd w:val="clear" w:color="auto" w:fill="auto"/>
            <w:noWrap/>
            <w:vAlign w:val="center"/>
          </w:tcPr>
          <w:p w14:paraId="2632FB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72" w:type="dxa"/>
            <w:tcBorders>
              <w:top w:val="nil"/>
              <w:left w:val="nil"/>
              <w:bottom w:val="single" w:color="auto" w:sz="4" w:space="0"/>
              <w:right w:val="single" w:color="auto" w:sz="4" w:space="0"/>
            </w:tcBorders>
            <w:shd w:val="clear" w:color="auto" w:fill="auto"/>
            <w:noWrap/>
            <w:vAlign w:val="center"/>
          </w:tcPr>
          <w:p w14:paraId="41A5EC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128" w:type="dxa"/>
            <w:tcBorders>
              <w:top w:val="nil"/>
              <w:left w:val="nil"/>
              <w:bottom w:val="single" w:color="auto" w:sz="4" w:space="0"/>
              <w:right w:val="single" w:color="auto" w:sz="4" w:space="0"/>
            </w:tcBorders>
            <w:shd w:val="clear" w:color="auto" w:fill="auto"/>
            <w:noWrap/>
            <w:vAlign w:val="center"/>
          </w:tcPr>
          <w:p w14:paraId="5FDC9A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0" w:type="dxa"/>
            <w:tcBorders>
              <w:top w:val="nil"/>
              <w:left w:val="nil"/>
              <w:bottom w:val="single" w:color="auto" w:sz="4" w:space="0"/>
              <w:right w:val="single" w:color="auto" w:sz="4" w:space="0"/>
            </w:tcBorders>
            <w:shd w:val="clear" w:color="auto" w:fill="auto"/>
            <w:noWrap/>
            <w:vAlign w:val="center"/>
          </w:tcPr>
          <w:p w14:paraId="04D2C3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0E6A17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4" w:type="dxa"/>
            <w:tcBorders>
              <w:top w:val="nil"/>
              <w:left w:val="nil"/>
              <w:bottom w:val="single" w:color="auto" w:sz="4" w:space="0"/>
              <w:right w:val="single" w:color="auto" w:sz="4" w:space="0"/>
            </w:tcBorders>
            <w:shd w:val="clear" w:color="auto" w:fill="auto"/>
            <w:noWrap/>
            <w:vAlign w:val="center"/>
          </w:tcPr>
          <w:p w14:paraId="26A6C3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188E28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9914EBF">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6482AE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80" w:type="dxa"/>
            <w:tcBorders>
              <w:top w:val="nil"/>
              <w:left w:val="nil"/>
              <w:bottom w:val="single" w:color="auto" w:sz="4" w:space="0"/>
              <w:right w:val="single" w:color="auto" w:sz="4" w:space="0"/>
            </w:tcBorders>
            <w:shd w:val="clear" w:color="auto" w:fill="auto"/>
            <w:noWrap/>
            <w:vAlign w:val="center"/>
          </w:tcPr>
          <w:p w14:paraId="0E7E905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95.25</w:t>
            </w:r>
          </w:p>
        </w:tc>
        <w:tc>
          <w:tcPr>
            <w:tcW w:w="2592" w:type="dxa"/>
            <w:tcBorders>
              <w:top w:val="nil"/>
              <w:left w:val="nil"/>
              <w:bottom w:val="single" w:color="auto" w:sz="4" w:space="0"/>
              <w:right w:val="single" w:color="auto" w:sz="4" w:space="0"/>
            </w:tcBorders>
            <w:shd w:val="clear" w:color="auto" w:fill="auto"/>
            <w:noWrap/>
            <w:vAlign w:val="center"/>
          </w:tcPr>
          <w:p w14:paraId="2AAEB4D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72" w:type="dxa"/>
            <w:tcBorders>
              <w:top w:val="nil"/>
              <w:left w:val="nil"/>
              <w:bottom w:val="single" w:color="auto" w:sz="4" w:space="0"/>
              <w:right w:val="single" w:color="auto" w:sz="4" w:space="0"/>
            </w:tcBorders>
            <w:shd w:val="clear" w:color="auto" w:fill="auto"/>
            <w:noWrap/>
            <w:vAlign w:val="center"/>
          </w:tcPr>
          <w:p w14:paraId="6C0D0F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128" w:type="dxa"/>
            <w:tcBorders>
              <w:top w:val="nil"/>
              <w:left w:val="nil"/>
              <w:bottom w:val="single" w:color="auto" w:sz="4" w:space="0"/>
              <w:right w:val="single" w:color="auto" w:sz="4" w:space="0"/>
            </w:tcBorders>
            <w:shd w:val="clear" w:color="auto" w:fill="auto"/>
            <w:noWrap/>
            <w:vAlign w:val="center"/>
          </w:tcPr>
          <w:p w14:paraId="14747B9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95.25</w:t>
            </w:r>
          </w:p>
        </w:tc>
        <w:tc>
          <w:tcPr>
            <w:tcW w:w="1860" w:type="dxa"/>
            <w:tcBorders>
              <w:top w:val="nil"/>
              <w:left w:val="nil"/>
              <w:bottom w:val="single" w:color="auto" w:sz="4" w:space="0"/>
              <w:right w:val="single" w:color="auto" w:sz="4" w:space="0"/>
            </w:tcBorders>
            <w:shd w:val="clear" w:color="auto" w:fill="auto"/>
            <w:noWrap/>
            <w:vAlign w:val="center"/>
          </w:tcPr>
          <w:p w14:paraId="628605F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95.25</w:t>
            </w:r>
          </w:p>
        </w:tc>
        <w:tc>
          <w:tcPr>
            <w:tcW w:w="1512" w:type="dxa"/>
            <w:tcBorders>
              <w:top w:val="nil"/>
              <w:left w:val="nil"/>
              <w:bottom w:val="single" w:color="auto" w:sz="4" w:space="0"/>
              <w:right w:val="single" w:color="auto" w:sz="4" w:space="0"/>
            </w:tcBorders>
            <w:shd w:val="clear" w:color="auto" w:fill="auto"/>
            <w:noWrap/>
            <w:vAlign w:val="center"/>
          </w:tcPr>
          <w:p w14:paraId="77C07EC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44" w:type="dxa"/>
            <w:tcBorders>
              <w:top w:val="nil"/>
              <w:left w:val="nil"/>
              <w:bottom w:val="single" w:color="auto" w:sz="4" w:space="0"/>
              <w:right w:val="single" w:color="auto" w:sz="4" w:space="0"/>
            </w:tcBorders>
            <w:shd w:val="clear" w:color="auto" w:fill="auto"/>
            <w:noWrap/>
            <w:vAlign w:val="center"/>
          </w:tcPr>
          <w:p w14:paraId="51E96BC5">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78AB98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9C02F1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43C869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80" w:type="dxa"/>
            <w:tcBorders>
              <w:top w:val="nil"/>
              <w:left w:val="nil"/>
              <w:bottom w:val="single" w:color="auto" w:sz="4" w:space="0"/>
              <w:right w:val="single" w:color="auto" w:sz="4" w:space="0"/>
            </w:tcBorders>
            <w:shd w:val="clear" w:color="auto" w:fill="auto"/>
            <w:noWrap/>
            <w:vAlign w:val="center"/>
          </w:tcPr>
          <w:p w14:paraId="1A21255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92" w:type="dxa"/>
            <w:tcBorders>
              <w:top w:val="nil"/>
              <w:left w:val="nil"/>
              <w:bottom w:val="single" w:color="auto" w:sz="4" w:space="0"/>
              <w:right w:val="single" w:color="auto" w:sz="4" w:space="0"/>
            </w:tcBorders>
            <w:shd w:val="clear" w:color="auto" w:fill="auto"/>
            <w:noWrap/>
            <w:vAlign w:val="center"/>
          </w:tcPr>
          <w:p w14:paraId="03F662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72" w:type="dxa"/>
            <w:tcBorders>
              <w:top w:val="nil"/>
              <w:left w:val="nil"/>
              <w:bottom w:val="single" w:color="auto" w:sz="4" w:space="0"/>
              <w:right w:val="single" w:color="auto" w:sz="4" w:space="0"/>
            </w:tcBorders>
            <w:shd w:val="clear" w:color="auto" w:fill="auto"/>
            <w:noWrap/>
            <w:vAlign w:val="center"/>
          </w:tcPr>
          <w:p w14:paraId="7DDE60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128" w:type="dxa"/>
            <w:tcBorders>
              <w:top w:val="nil"/>
              <w:left w:val="nil"/>
              <w:bottom w:val="single" w:color="auto" w:sz="4" w:space="0"/>
              <w:right w:val="single" w:color="auto" w:sz="4" w:space="0"/>
            </w:tcBorders>
            <w:shd w:val="clear" w:color="auto" w:fill="auto"/>
            <w:noWrap/>
            <w:vAlign w:val="center"/>
          </w:tcPr>
          <w:p w14:paraId="2C7C03D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60" w:type="dxa"/>
            <w:tcBorders>
              <w:top w:val="nil"/>
              <w:left w:val="nil"/>
              <w:bottom w:val="single" w:color="auto" w:sz="4" w:space="0"/>
              <w:right w:val="single" w:color="auto" w:sz="4" w:space="0"/>
            </w:tcBorders>
            <w:shd w:val="clear" w:color="auto" w:fill="auto"/>
            <w:noWrap/>
            <w:vAlign w:val="center"/>
          </w:tcPr>
          <w:p w14:paraId="27B4A84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12" w:type="dxa"/>
            <w:tcBorders>
              <w:top w:val="nil"/>
              <w:left w:val="nil"/>
              <w:bottom w:val="single" w:color="auto" w:sz="4" w:space="0"/>
              <w:right w:val="single" w:color="auto" w:sz="4" w:space="0"/>
            </w:tcBorders>
            <w:shd w:val="clear" w:color="auto" w:fill="auto"/>
            <w:noWrap/>
            <w:vAlign w:val="center"/>
          </w:tcPr>
          <w:p w14:paraId="795F99D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44" w:type="dxa"/>
            <w:tcBorders>
              <w:top w:val="nil"/>
              <w:left w:val="nil"/>
              <w:bottom w:val="single" w:color="auto" w:sz="4" w:space="0"/>
              <w:right w:val="single" w:color="auto" w:sz="4" w:space="0"/>
            </w:tcBorders>
            <w:shd w:val="clear" w:color="auto" w:fill="auto"/>
            <w:noWrap/>
            <w:vAlign w:val="center"/>
          </w:tcPr>
          <w:p w14:paraId="317BF1A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BCF25B4">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F53FA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5607F1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80" w:type="dxa"/>
            <w:tcBorders>
              <w:top w:val="nil"/>
              <w:left w:val="nil"/>
              <w:bottom w:val="single" w:color="auto" w:sz="4" w:space="0"/>
              <w:right w:val="single" w:color="auto" w:sz="4" w:space="0"/>
            </w:tcBorders>
            <w:shd w:val="clear" w:color="auto" w:fill="auto"/>
            <w:noWrap/>
            <w:vAlign w:val="center"/>
          </w:tcPr>
          <w:p w14:paraId="2C4D314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92" w:type="dxa"/>
            <w:tcBorders>
              <w:top w:val="nil"/>
              <w:left w:val="nil"/>
              <w:bottom w:val="single" w:color="auto" w:sz="4" w:space="0"/>
              <w:right w:val="single" w:color="auto" w:sz="4" w:space="0"/>
            </w:tcBorders>
            <w:shd w:val="clear" w:color="auto" w:fill="auto"/>
            <w:noWrap/>
            <w:vAlign w:val="center"/>
          </w:tcPr>
          <w:p w14:paraId="34E27F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72" w:type="dxa"/>
            <w:tcBorders>
              <w:top w:val="nil"/>
              <w:left w:val="nil"/>
              <w:bottom w:val="single" w:color="auto" w:sz="4" w:space="0"/>
              <w:right w:val="single" w:color="auto" w:sz="4" w:space="0"/>
            </w:tcBorders>
            <w:shd w:val="clear" w:color="auto" w:fill="auto"/>
            <w:noWrap/>
            <w:vAlign w:val="center"/>
          </w:tcPr>
          <w:p w14:paraId="63E0DCB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128" w:type="dxa"/>
            <w:tcBorders>
              <w:top w:val="nil"/>
              <w:left w:val="nil"/>
              <w:bottom w:val="single" w:color="auto" w:sz="4" w:space="0"/>
              <w:right w:val="single" w:color="auto" w:sz="4" w:space="0"/>
            </w:tcBorders>
            <w:shd w:val="clear" w:color="auto" w:fill="auto"/>
            <w:noWrap/>
            <w:vAlign w:val="center"/>
          </w:tcPr>
          <w:p w14:paraId="3070BD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0" w:type="dxa"/>
            <w:tcBorders>
              <w:top w:val="nil"/>
              <w:left w:val="nil"/>
              <w:bottom w:val="single" w:color="auto" w:sz="4" w:space="0"/>
              <w:right w:val="single" w:color="auto" w:sz="4" w:space="0"/>
            </w:tcBorders>
            <w:shd w:val="clear" w:color="auto" w:fill="auto"/>
            <w:noWrap/>
            <w:vAlign w:val="center"/>
          </w:tcPr>
          <w:p w14:paraId="76BB11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0A284D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4" w:type="dxa"/>
            <w:tcBorders>
              <w:top w:val="nil"/>
              <w:left w:val="nil"/>
              <w:bottom w:val="single" w:color="auto" w:sz="4" w:space="0"/>
              <w:right w:val="single" w:color="auto" w:sz="4" w:space="0"/>
            </w:tcBorders>
            <w:shd w:val="clear" w:color="auto" w:fill="auto"/>
            <w:noWrap/>
            <w:vAlign w:val="center"/>
          </w:tcPr>
          <w:p w14:paraId="182CC08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AA4EAE">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46C9E6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646FD4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80" w:type="dxa"/>
            <w:tcBorders>
              <w:top w:val="nil"/>
              <w:left w:val="nil"/>
              <w:bottom w:val="single" w:color="auto" w:sz="4" w:space="0"/>
              <w:right w:val="single" w:color="auto" w:sz="4" w:space="0"/>
            </w:tcBorders>
            <w:shd w:val="clear" w:color="auto" w:fill="auto"/>
            <w:noWrap/>
            <w:vAlign w:val="center"/>
          </w:tcPr>
          <w:p w14:paraId="2960E92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92" w:type="dxa"/>
            <w:tcBorders>
              <w:top w:val="nil"/>
              <w:left w:val="nil"/>
              <w:bottom w:val="single" w:color="auto" w:sz="4" w:space="0"/>
              <w:right w:val="single" w:color="auto" w:sz="4" w:space="0"/>
            </w:tcBorders>
            <w:shd w:val="clear" w:color="auto" w:fill="auto"/>
            <w:noWrap/>
            <w:vAlign w:val="center"/>
          </w:tcPr>
          <w:p w14:paraId="7453277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72" w:type="dxa"/>
            <w:tcBorders>
              <w:top w:val="nil"/>
              <w:left w:val="nil"/>
              <w:bottom w:val="single" w:color="auto" w:sz="4" w:space="0"/>
              <w:right w:val="single" w:color="auto" w:sz="4" w:space="0"/>
            </w:tcBorders>
            <w:shd w:val="clear" w:color="auto" w:fill="auto"/>
            <w:noWrap/>
            <w:vAlign w:val="center"/>
          </w:tcPr>
          <w:p w14:paraId="17F3F1E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128" w:type="dxa"/>
            <w:tcBorders>
              <w:top w:val="nil"/>
              <w:left w:val="nil"/>
              <w:bottom w:val="single" w:color="auto" w:sz="4" w:space="0"/>
              <w:right w:val="single" w:color="auto" w:sz="4" w:space="0"/>
            </w:tcBorders>
            <w:shd w:val="clear" w:color="auto" w:fill="auto"/>
            <w:noWrap/>
            <w:vAlign w:val="center"/>
          </w:tcPr>
          <w:p w14:paraId="745EFB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0" w:type="dxa"/>
            <w:tcBorders>
              <w:top w:val="nil"/>
              <w:left w:val="nil"/>
              <w:bottom w:val="single" w:color="auto" w:sz="4" w:space="0"/>
              <w:right w:val="single" w:color="auto" w:sz="4" w:space="0"/>
            </w:tcBorders>
            <w:shd w:val="clear" w:color="auto" w:fill="auto"/>
            <w:noWrap/>
            <w:vAlign w:val="center"/>
          </w:tcPr>
          <w:p w14:paraId="47407B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63D4AF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4" w:type="dxa"/>
            <w:tcBorders>
              <w:top w:val="nil"/>
              <w:left w:val="nil"/>
              <w:bottom w:val="single" w:color="auto" w:sz="4" w:space="0"/>
              <w:right w:val="single" w:color="auto" w:sz="4" w:space="0"/>
            </w:tcBorders>
            <w:shd w:val="clear" w:color="auto" w:fill="auto"/>
            <w:noWrap/>
            <w:vAlign w:val="center"/>
          </w:tcPr>
          <w:p w14:paraId="43F2499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3AD37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41FE4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6E7313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80" w:type="dxa"/>
            <w:tcBorders>
              <w:top w:val="nil"/>
              <w:left w:val="nil"/>
              <w:bottom w:val="single" w:color="auto" w:sz="4" w:space="0"/>
              <w:right w:val="single" w:color="auto" w:sz="4" w:space="0"/>
            </w:tcBorders>
            <w:shd w:val="clear" w:color="auto" w:fill="auto"/>
            <w:noWrap/>
            <w:vAlign w:val="center"/>
          </w:tcPr>
          <w:p w14:paraId="62E7884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92" w:type="dxa"/>
            <w:tcBorders>
              <w:top w:val="nil"/>
              <w:left w:val="nil"/>
              <w:bottom w:val="single" w:color="auto" w:sz="4" w:space="0"/>
              <w:right w:val="single" w:color="auto" w:sz="4" w:space="0"/>
            </w:tcBorders>
            <w:shd w:val="clear" w:color="auto" w:fill="auto"/>
            <w:noWrap/>
            <w:vAlign w:val="center"/>
          </w:tcPr>
          <w:p w14:paraId="6056E6C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72" w:type="dxa"/>
            <w:tcBorders>
              <w:top w:val="nil"/>
              <w:left w:val="nil"/>
              <w:bottom w:val="single" w:color="auto" w:sz="4" w:space="0"/>
              <w:right w:val="single" w:color="auto" w:sz="4" w:space="0"/>
            </w:tcBorders>
            <w:shd w:val="clear" w:color="auto" w:fill="auto"/>
            <w:noWrap/>
            <w:vAlign w:val="center"/>
          </w:tcPr>
          <w:p w14:paraId="32311B4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128" w:type="dxa"/>
            <w:tcBorders>
              <w:top w:val="nil"/>
              <w:left w:val="nil"/>
              <w:bottom w:val="single" w:color="auto" w:sz="4" w:space="0"/>
              <w:right w:val="single" w:color="auto" w:sz="4" w:space="0"/>
            </w:tcBorders>
            <w:shd w:val="clear" w:color="auto" w:fill="auto"/>
            <w:noWrap/>
            <w:vAlign w:val="center"/>
          </w:tcPr>
          <w:p w14:paraId="5727EF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860" w:type="dxa"/>
            <w:tcBorders>
              <w:top w:val="nil"/>
              <w:left w:val="nil"/>
              <w:bottom w:val="single" w:color="auto" w:sz="4" w:space="0"/>
              <w:right w:val="single" w:color="auto" w:sz="4" w:space="0"/>
            </w:tcBorders>
            <w:shd w:val="clear" w:color="auto" w:fill="auto"/>
            <w:noWrap/>
            <w:vAlign w:val="center"/>
          </w:tcPr>
          <w:p w14:paraId="236E72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12" w:type="dxa"/>
            <w:tcBorders>
              <w:top w:val="nil"/>
              <w:left w:val="nil"/>
              <w:bottom w:val="single" w:color="auto" w:sz="4" w:space="0"/>
              <w:right w:val="single" w:color="auto" w:sz="4" w:space="0"/>
            </w:tcBorders>
            <w:shd w:val="clear" w:color="auto" w:fill="auto"/>
            <w:noWrap/>
            <w:vAlign w:val="center"/>
          </w:tcPr>
          <w:p w14:paraId="430E476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44" w:type="dxa"/>
            <w:tcBorders>
              <w:top w:val="nil"/>
              <w:left w:val="nil"/>
              <w:bottom w:val="single" w:color="auto" w:sz="4" w:space="0"/>
              <w:right w:val="single" w:color="auto" w:sz="4" w:space="0"/>
            </w:tcBorders>
            <w:shd w:val="clear" w:color="auto" w:fill="auto"/>
            <w:noWrap/>
            <w:vAlign w:val="center"/>
          </w:tcPr>
          <w:p w14:paraId="313FEC4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A172A8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503C8B4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78DB2C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80" w:type="dxa"/>
            <w:tcBorders>
              <w:top w:val="nil"/>
              <w:left w:val="nil"/>
              <w:bottom w:val="single" w:color="auto" w:sz="4" w:space="0"/>
              <w:right w:val="single" w:color="auto" w:sz="4" w:space="0"/>
            </w:tcBorders>
            <w:shd w:val="clear" w:color="auto" w:fill="auto"/>
            <w:noWrap/>
            <w:vAlign w:val="center"/>
          </w:tcPr>
          <w:p w14:paraId="76FA623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95.25</w:t>
            </w:r>
          </w:p>
        </w:tc>
        <w:tc>
          <w:tcPr>
            <w:tcW w:w="2592" w:type="dxa"/>
            <w:tcBorders>
              <w:top w:val="nil"/>
              <w:left w:val="nil"/>
              <w:bottom w:val="single" w:color="auto" w:sz="4" w:space="0"/>
              <w:right w:val="single" w:color="auto" w:sz="4" w:space="0"/>
            </w:tcBorders>
            <w:shd w:val="clear" w:color="000000" w:fill="FFFFFF"/>
            <w:noWrap/>
            <w:vAlign w:val="center"/>
          </w:tcPr>
          <w:p w14:paraId="06829A0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72" w:type="dxa"/>
            <w:tcBorders>
              <w:top w:val="nil"/>
              <w:left w:val="nil"/>
              <w:bottom w:val="single" w:color="auto" w:sz="4" w:space="0"/>
              <w:right w:val="single" w:color="auto" w:sz="4" w:space="0"/>
            </w:tcBorders>
            <w:shd w:val="clear" w:color="000000" w:fill="FFFFFF"/>
            <w:noWrap/>
            <w:vAlign w:val="center"/>
          </w:tcPr>
          <w:p w14:paraId="791DD0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128" w:type="dxa"/>
            <w:tcBorders>
              <w:top w:val="nil"/>
              <w:left w:val="nil"/>
              <w:bottom w:val="single" w:color="auto" w:sz="4" w:space="0"/>
              <w:right w:val="single" w:color="auto" w:sz="4" w:space="0"/>
            </w:tcBorders>
            <w:shd w:val="clear" w:color="000000" w:fill="FFFFFF"/>
            <w:noWrap/>
            <w:vAlign w:val="center"/>
          </w:tcPr>
          <w:p w14:paraId="5881DD0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95.25</w:t>
            </w:r>
          </w:p>
        </w:tc>
        <w:tc>
          <w:tcPr>
            <w:tcW w:w="1860" w:type="dxa"/>
            <w:tcBorders>
              <w:top w:val="nil"/>
              <w:left w:val="nil"/>
              <w:bottom w:val="single" w:color="auto" w:sz="4" w:space="0"/>
              <w:right w:val="single" w:color="auto" w:sz="4" w:space="0"/>
            </w:tcBorders>
            <w:shd w:val="clear" w:color="000000" w:fill="FFFFFF"/>
            <w:noWrap/>
            <w:vAlign w:val="center"/>
          </w:tcPr>
          <w:p w14:paraId="0C5BADF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95.25</w:t>
            </w:r>
          </w:p>
        </w:tc>
        <w:tc>
          <w:tcPr>
            <w:tcW w:w="1512" w:type="dxa"/>
            <w:tcBorders>
              <w:top w:val="nil"/>
              <w:left w:val="nil"/>
              <w:bottom w:val="single" w:color="auto" w:sz="4" w:space="0"/>
              <w:right w:val="single" w:color="auto" w:sz="4" w:space="0"/>
            </w:tcBorders>
            <w:shd w:val="clear" w:color="auto" w:fill="auto"/>
            <w:noWrap/>
            <w:vAlign w:val="center"/>
          </w:tcPr>
          <w:p w14:paraId="79573E89">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44" w:type="dxa"/>
            <w:tcBorders>
              <w:top w:val="nil"/>
              <w:left w:val="nil"/>
              <w:bottom w:val="single" w:color="auto" w:sz="4" w:space="0"/>
              <w:right w:val="single" w:color="auto" w:sz="4" w:space="0"/>
            </w:tcBorders>
            <w:shd w:val="clear" w:color="auto" w:fill="auto"/>
            <w:noWrap/>
            <w:vAlign w:val="center"/>
          </w:tcPr>
          <w:p w14:paraId="7FAA953B">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53CA9861">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D7B75DC">
      <w:pPr>
        <w:widowControl/>
        <w:jc w:val="center"/>
        <w:rPr>
          <w:rFonts w:ascii="Times New Roman" w:hAnsi="Times New Roman" w:eastAsia="方正小标宋_GBK" w:cs="Times New Roman"/>
          <w:kern w:val="0"/>
          <w:sz w:val="36"/>
          <w:szCs w:val="36"/>
        </w:rPr>
      </w:pPr>
    </w:p>
    <w:p w14:paraId="7F21D54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BB5460A">
      <w:pPr>
        <w:widowControl/>
        <w:spacing w:beforeLines="50"/>
        <w:ind w:left="12180" w:hanging="12180" w:hangingChars="58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rPr>
        <w:t>中国民主建国会怀化市委员会</w:t>
      </w:r>
      <w:r>
        <w:rPr>
          <w:rFonts w:ascii="Times New Roman" w:hAnsi="Times New Roman" w:eastAsia="仿宋_GB2312" w:cs="Times New Roman"/>
          <w:color w:val="000000"/>
          <w:kern w:val="0"/>
          <w:szCs w:val="21"/>
        </w:rPr>
        <w:t xml:space="preserve">                                                                                                    公开05表</w:t>
      </w:r>
    </w:p>
    <w:p w14:paraId="48A69B0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716"/>
        <w:gridCol w:w="3011"/>
        <w:gridCol w:w="3000"/>
        <w:gridCol w:w="3492"/>
        <w:gridCol w:w="3000"/>
      </w:tblGrid>
      <w:tr w14:paraId="541EF453">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1AD517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9E530D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F57101F">
        <w:tblPrEx>
          <w:tblCellMar>
            <w:top w:w="0" w:type="dxa"/>
            <w:left w:w="108" w:type="dxa"/>
            <w:bottom w:w="0" w:type="dxa"/>
            <w:right w:w="108" w:type="dxa"/>
          </w:tblCellMar>
        </w:tblPrEx>
        <w:trPr>
          <w:trHeight w:val="312" w:hRule="exact"/>
          <w:jc w:val="center"/>
        </w:trPr>
        <w:tc>
          <w:tcPr>
            <w:tcW w:w="171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A9F7F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011" w:type="dxa"/>
            <w:vMerge w:val="restart"/>
            <w:tcBorders>
              <w:top w:val="nil"/>
              <w:left w:val="single" w:color="auto" w:sz="4" w:space="0"/>
              <w:bottom w:val="single" w:color="auto" w:sz="4" w:space="0"/>
              <w:right w:val="single" w:color="auto" w:sz="4" w:space="0"/>
            </w:tcBorders>
            <w:shd w:val="clear" w:color="auto" w:fill="auto"/>
            <w:vAlign w:val="center"/>
          </w:tcPr>
          <w:p w14:paraId="0D793CA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B2C7AC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553C9C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3CB62E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9D9B892">
        <w:tblPrEx>
          <w:tblCellMar>
            <w:top w:w="0" w:type="dxa"/>
            <w:left w:w="108" w:type="dxa"/>
            <w:bottom w:w="0" w:type="dxa"/>
            <w:right w:w="108" w:type="dxa"/>
          </w:tblCellMar>
        </w:tblPrEx>
        <w:trPr>
          <w:trHeight w:val="360" w:hRule="atLeast"/>
          <w:jc w:val="center"/>
        </w:trPr>
        <w:tc>
          <w:tcPr>
            <w:tcW w:w="1716" w:type="dxa"/>
            <w:vMerge w:val="continue"/>
            <w:tcBorders>
              <w:top w:val="single" w:color="auto" w:sz="4" w:space="0"/>
              <w:left w:val="single" w:color="auto" w:sz="8" w:space="0"/>
              <w:bottom w:val="single" w:color="auto" w:sz="4" w:space="0"/>
              <w:right w:val="single" w:color="auto" w:sz="4" w:space="0"/>
            </w:tcBorders>
            <w:vAlign w:val="center"/>
          </w:tcPr>
          <w:p w14:paraId="07FB4C9C">
            <w:pPr>
              <w:widowControl/>
              <w:jc w:val="left"/>
              <w:rPr>
                <w:rFonts w:ascii="Times New Roman" w:hAnsi="Times New Roman" w:eastAsia="仿宋_GB2312" w:cs="Times New Roman"/>
                <w:kern w:val="0"/>
                <w:szCs w:val="21"/>
              </w:rPr>
            </w:pPr>
          </w:p>
        </w:tc>
        <w:tc>
          <w:tcPr>
            <w:tcW w:w="3011" w:type="dxa"/>
            <w:vMerge w:val="continue"/>
            <w:tcBorders>
              <w:top w:val="nil"/>
              <w:left w:val="single" w:color="auto" w:sz="4" w:space="0"/>
              <w:bottom w:val="single" w:color="auto" w:sz="4" w:space="0"/>
              <w:right w:val="single" w:color="auto" w:sz="4" w:space="0"/>
            </w:tcBorders>
            <w:vAlign w:val="center"/>
          </w:tcPr>
          <w:p w14:paraId="32055E6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D873FE2">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9ECE60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E55D1FA">
            <w:pPr>
              <w:widowControl/>
              <w:jc w:val="left"/>
              <w:rPr>
                <w:rFonts w:ascii="Times New Roman" w:hAnsi="Times New Roman" w:eastAsia="仿宋_GB2312" w:cs="Times New Roman"/>
                <w:kern w:val="0"/>
                <w:szCs w:val="21"/>
              </w:rPr>
            </w:pPr>
          </w:p>
        </w:tc>
      </w:tr>
      <w:tr w14:paraId="1F618291">
        <w:tblPrEx>
          <w:tblCellMar>
            <w:top w:w="0" w:type="dxa"/>
            <w:left w:w="108" w:type="dxa"/>
            <w:bottom w:w="0" w:type="dxa"/>
            <w:right w:w="108" w:type="dxa"/>
          </w:tblCellMar>
        </w:tblPrEx>
        <w:trPr>
          <w:trHeight w:val="312" w:hRule="atLeast"/>
          <w:jc w:val="center"/>
        </w:trPr>
        <w:tc>
          <w:tcPr>
            <w:tcW w:w="1716" w:type="dxa"/>
            <w:vMerge w:val="continue"/>
            <w:tcBorders>
              <w:top w:val="single" w:color="auto" w:sz="4" w:space="0"/>
              <w:left w:val="single" w:color="auto" w:sz="8" w:space="0"/>
              <w:bottom w:val="single" w:color="auto" w:sz="4" w:space="0"/>
              <w:right w:val="single" w:color="auto" w:sz="4" w:space="0"/>
            </w:tcBorders>
            <w:vAlign w:val="center"/>
          </w:tcPr>
          <w:p w14:paraId="384C0642">
            <w:pPr>
              <w:widowControl/>
              <w:jc w:val="left"/>
              <w:rPr>
                <w:rFonts w:ascii="Times New Roman" w:hAnsi="Times New Roman" w:eastAsia="仿宋_GB2312" w:cs="Times New Roman"/>
                <w:kern w:val="0"/>
                <w:szCs w:val="21"/>
              </w:rPr>
            </w:pPr>
          </w:p>
        </w:tc>
        <w:tc>
          <w:tcPr>
            <w:tcW w:w="3011" w:type="dxa"/>
            <w:vMerge w:val="continue"/>
            <w:tcBorders>
              <w:top w:val="nil"/>
              <w:left w:val="single" w:color="auto" w:sz="4" w:space="0"/>
              <w:bottom w:val="single" w:color="auto" w:sz="4" w:space="0"/>
              <w:right w:val="single" w:color="auto" w:sz="4" w:space="0"/>
            </w:tcBorders>
            <w:vAlign w:val="center"/>
          </w:tcPr>
          <w:p w14:paraId="36D6283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968EF4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FA3B0D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C717508">
            <w:pPr>
              <w:widowControl/>
              <w:jc w:val="left"/>
              <w:rPr>
                <w:rFonts w:ascii="Times New Roman" w:hAnsi="Times New Roman" w:eastAsia="仿宋_GB2312" w:cs="Times New Roman"/>
                <w:kern w:val="0"/>
                <w:szCs w:val="21"/>
              </w:rPr>
            </w:pPr>
          </w:p>
        </w:tc>
      </w:tr>
      <w:tr w14:paraId="4D4117F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65D777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8DFEB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C8C60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0046A1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A27585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7603B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4F190A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95.25</w:t>
            </w:r>
          </w:p>
        </w:tc>
        <w:tc>
          <w:tcPr>
            <w:tcW w:w="3492" w:type="dxa"/>
            <w:tcBorders>
              <w:top w:val="nil"/>
              <w:left w:val="nil"/>
              <w:bottom w:val="single" w:color="auto" w:sz="4" w:space="0"/>
              <w:right w:val="single" w:color="auto" w:sz="4" w:space="0"/>
            </w:tcBorders>
            <w:shd w:val="clear" w:color="auto" w:fill="auto"/>
            <w:vAlign w:val="center"/>
          </w:tcPr>
          <w:p w14:paraId="60D90D4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43.25</w:t>
            </w:r>
          </w:p>
        </w:tc>
        <w:tc>
          <w:tcPr>
            <w:tcW w:w="3000" w:type="dxa"/>
            <w:tcBorders>
              <w:top w:val="nil"/>
              <w:left w:val="nil"/>
              <w:bottom w:val="single" w:color="auto" w:sz="4" w:space="0"/>
              <w:right w:val="single" w:color="auto" w:sz="8" w:space="0"/>
            </w:tcBorders>
            <w:shd w:val="clear" w:color="auto" w:fill="auto"/>
            <w:vAlign w:val="center"/>
          </w:tcPr>
          <w:p w14:paraId="55DD0D5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52.00</w:t>
            </w:r>
          </w:p>
        </w:tc>
      </w:tr>
      <w:tr w14:paraId="1AEF50A7">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65FBB05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011" w:type="dxa"/>
            <w:tcBorders>
              <w:top w:val="nil"/>
              <w:left w:val="nil"/>
              <w:bottom w:val="single" w:color="auto" w:sz="4" w:space="0"/>
              <w:right w:val="single" w:color="auto" w:sz="4" w:space="0"/>
            </w:tcBorders>
            <w:shd w:val="clear" w:color="auto" w:fill="auto"/>
            <w:vAlign w:val="center"/>
          </w:tcPr>
          <w:p w14:paraId="1DB7E7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3FE407D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83.25</w:t>
            </w:r>
          </w:p>
        </w:tc>
        <w:tc>
          <w:tcPr>
            <w:tcW w:w="3492" w:type="dxa"/>
            <w:tcBorders>
              <w:top w:val="nil"/>
              <w:left w:val="nil"/>
              <w:bottom w:val="single" w:color="auto" w:sz="4" w:space="0"/>
              <w:right w:val="single" w:color="auto" w:sz="4" w:space="0"/>
            </w:tcBorders>
            <w:shd w:val="clear" w:color="auto" w:fill="auto"/>
            <w:vAlign w:val="center"/>
          </w:tcPr>
          <w:p w14:paraId="759E8DC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31.25</w:t>
            </w:r>
          </w:p>
        </w:tc>
        <w:tc>
          <w:tcPr>
            <w:tcW w:w="3000" w:type="dxa"/>
            <w:tcBorders>
              <w:top w:val="nil"/>
              <w:left w:val="nil"/>
              <w:bottom w:val="single" w:color="auto" w:sz="4" w:space="0"/>
              <w:right w:val="single" w:color="auto" w:sz="8" w:space="0"/>
            </w:tcBorders>
            <w:shd w:val="clear" w:color="auto" w:fill="auto"/>
            <w:vAlign w:val="center"/>
          </w:tcPr>
          <w:p w14:paraId="3E8EEF3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52.00</w:t>
            </w:r>
          </w:p>
        </w:tc>
      </w:tr>
      <w:tr w14:paraId="51E95D77">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676694B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w:t>
            </w:r>
          </w:p>
        </w:tc>
        <w:tc>
          <w:tcPr>
            <w:tcW w:w="3011" w:type="dxa"/>
            <w:tcBorders>
              <w:top w:val="nil"/>
              <w:left w:val="nil"/>
              <w:bottom w:val="single" w:color="auto" w:sz="4" w:space="0"/>
              <w:right w:val="single" w:color="auto" w:sz="4" w:space="0"/>
            </w:tcBorders>
            <w:shd w:val="clear" w:color="auto" w:fill="auto"/>
            <w:vAlign w:val="center"/>
          </w:tcPr>
          <w:p w14:paraId="4A45973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政协事务</w:t>
            </w:r>
          </w:p>
        </w:tc>
        <w:tc>
          <w:tcPr>
            <w:tcW w:w="3000" w:type="dxa"/>
            <w:tcBorders>
              <w:top w:val="nil"/>
              <w:left w:val="nil"/>
              <w:bottom w:val="single" w:color="auto" w:sz="4" w:space="0"/>
              <w:right w:val="single" w:color="auto" w:sz="4" w:space="0"/>
            </w:tcBorders>
            <w:shd w:val="clear" w:color="auto" w:fill="auto"/>
            <w:vAlign w:val="center"/>
          </w:tcPr>
          <w:p w14:paraId="05A88C8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A700A5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93EE25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22ED9D13">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62AC441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2010299</w:t>
            </w:r>
          </w:p>
        </w:tc>
        <w:tc>
          <w:tcPr>
            <w:tcW w:w="3011" w:type="dxa"/>
            <w:tcBorders>
              <w:top w:val="nil"/>
              <w:left w:val="nil"/>
              <w:bottom w:val="single" w:color="auto" w:sz="4" w:space="0"/>
              <w:right w:val="single" w:color="auto" w:sz="4" w:space="0"/>
            </w:tcBorders>
            <w:shd w:val="clear" w:color="auto" w:fill="auto"/>
            <w:vAlign w:val="center"/>
          </w:tcPr>
          <w:p w14:paraId="10F721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3000" w:type="dxa"/>
            <w:tcBorders>
              <w:top w:val="nil"/>
              <w:left w:val="nil"/>
              <w:bottom w:val="single" w:color="auto" w:sz="4" w:space="0"/>
              <w:right w:val="single" w:color="auto" w:sz="4" w:space="0"/>
            </w:tcBorders>
            <w:shd w:val="clear" w:color="auto" w:fill="auto"/>
            <w:vAlign w:val="center"/>
          </w:tcPr>
          <w:p w14:paraId="52E90FD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31FFB1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8EA83F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414A3D3B">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468130F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w:t>
            </w:r>
          </w:p>
        </w:tc>
        <w:tc>
          <w:tcPr>
            <w:tcW w:w="3011" w:type="dxa"/>
            <w:tcBorders>
              <w:top w:val="nil"/>
              <w:left w:val="nil"/>
              <w:bottom w:val="single" w:color="auto" w:sz="4" w:space="0"/>
              <w:right w:val="single" w:color="auto" w:sz="4" w:space="0"/>
            </w:tcBorders>
            <w:shd w:val="clear" w:color="auto" w:fill="auto"/>
            <w:vAlign w:val="center"/>
          </w:tcPr>
          <w:p w14:paraId="70852D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民主党派及工商联事务</w:t>
            </w:r>
          </w:p>
        </w:tc>
        <w:tc>
          <w:tcPr>
            <w:tcW w:w="3000" w:type="dxa"/>
            <w:tcBorders>
              <w:top w:val="nil"/>
              <w:left w:val="nil"/>
              <w:bottom w:val="single" w:color="auto" w:sz="4" w:space="0"/>
              <w:right w:val="single" w:color="auto" w:sz="4" w:space="0"/>
            </w:tcBorders>
            <w:shd w:val="clear" w:color="auto" w:fill="auto"/>
            <w:vAlign w:val="center"/>
          </w:tcPr>
          <w:p w14:paraId="5B0C4B1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81.25</w:t>
            </w:r>
          </w:p>
        </w:tc>
        <w:tc>
          <w:tcPr>
            <w:tcW w:w="3492" w:type="dxa"/>
            <w:tcBorders>
              <w:top w:val="nil"/>
              <w:left w:val="nil"/>
              <w:bottom w:val="single" w:color="auto" w:sz="4" w:space="0"/>
              <w:right w:val="single" w:color="auto" w:sz="4" w:space="0"/>
            </w:tcBorders>
            <w:shd w:val="clear" w:color="auto" w:fill="auto"/>
            <w:vAlign w:val="center"/>
          </w:tcPr>
          <w:p w14:paraId="3212616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31.25</w:t>
            </w:r>
          </w:p>
        </w:tc>
        <w:tc>
          <w:tcPr>
            <w:tcW w:w="3000" w:type="dxa"/>
            <w:tcBorders>
              <w:top w:val="nil"/>
              <w:left w:val="nil"/>
              <w:bottom w:val="single" w:color="auto" w:sz="4" w:space="0"/>
              <w:right w:val="single" w:color="auto" w:sz="8" w:space="0"/>
            </w:tcBorders>
            <w:shd w:val="clear" w:color="auto" w:fill="auto"/>
            <w:vAlign w:val="center"/>
          </w:tcPr>
          <w:p w14:paraId="2716984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50.00</w:t>
            </w:r>
          </w:p>
        </w:tc>
      </w:tr>
      <w:tr w14:paraId="727EC1CA">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3A8B2F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2012801</w:t>
            </w:r>
          </w:p>
        </w:tc>
        <w:tc>
          <w:tcPr>
            <w:tcW w:w="3011" w:type="dxa"/>
            <w:tcBorders>
              <w:top w:val="nil"/>
              <w:left w:val="nil"/>
              <w:bottom w:val="single" w:color="auto" w:sz="4" w:space="0"/>
              <w:right w:val="single" w:color="auto" w:sz="4" w:space="0"/>
            </w:tcBorders>
            <w:shd w:val="clear" w:color="auto" w:fill="auto"/>
            <w:vAlign w:val="center"/>
          </w:tcPr>
          <w:p w14:paraId="28EB7EA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14:paraId="12A2EE5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31.25</w:t>
            </w:r>
          </w:p>
        </w:tc>
        <w:tc>
          <w:tcPr>
            <w:tcW w:w="3492" w:type="dxa"/>
            <w:tcBorders>
              <w:top w:val="nil"/>
              <w:left w:val="nil"/>
              <w:bottom w:val="single" w:color="auto" w:sz="4" w:space="0"/>
              <w:right w:val="single" w:color="auto" w:sz="4" w:space="0"/>
            </w:tcBorders>
            <w:shd w:val="clear" w:color="auto" w:fill="auto"/>
            <w:vAlign w:val="center"/>
          </w:tcPr>
          <w:p w14:paraId="56D6ACD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31.25</w:t>
            </w:r>
          </w:p>
        </w:tc>
        <w:tc>
          <w:tcPr>
            <w:tcW w:w="3000" w:type="dxa"/>
            <w:tcBorders>
              <w:top w:val="nil"/>
              <w:left w:val="nil"/>
              <w:bottom w:val="single" w:color="auto" w:sz="4" w:space="0"/>
              <w:right w:val="single" w:color="auto" w:sz="8" w:space="0"/>
            </w:tcBorders>
            <w:shd w:val="clear" w:color="auto" w:fill="auto"/>
            <w:vAlign w:val="center"/>
          </w:tcPr>
          <w:p w14:paraId="783E1C2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5D9F5E8">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3BF7FD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2012802</w:t>
            </w:r>
          </w:p>
        </w:tc>
        <w:tc>
          <w:tcPr>
            <w:tcW w:w="3011" w:type="dxa"/>
            <w:tcBorders>
              <w:top w:val="nil"/>
              <w:left w:val="nil"/>
              <w:bottom w:val="single" w:color="auto" w:sz="4" w:space="0"/>
              <w:right w:val="single" w:color="auto" w:sz="4" w:space="0"/>
            </w:tcBorders>
            <w:shd w:val="clear" w:color="auto" w:fill="auto"/>
            <w:vAlign w:val="center"/>
          </w:tcPr>
          <w:p w14:paraId="7007DB7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14:paraId="166F330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50.00</w:t>
            </w:r>
          </w:p>
        </w:tc>
        <w:tc>
          <w:tcPr>
            <w:tcW w:w="3492" w:type="dxa"/>
            <w:tcBorders>
              <w:top w:val="nil"/>
              <w:left w:val="nil"/>
              <w:bottom w:val="single" w:color="auto" w:sz="4" w:space="0"/>
              <w:right w:val="single" w:color="auto" w:sz="4" w:space="0"/>
            </w:tcBorders>
            <w:shd w:val="clear" w:color="auto" w:fill="auto"/>
            <w:vAlign w:val="center"/>
          </w:tcPr>
          <w:p w14:paraId="4D3FD08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42B5F17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50.00</w:t>
            </w:r>
          </w:p>
        </w:tc>
      </w:tr>
      <w:tr w14:paraId="3D117583">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3E17F4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011" w:type="dxa"/>
            <w:tcBorders>
              <w:top w:val="nil"/>
              <w:left w:val="nil"/>
              <w:bottom w:val="single" w:color="auto" w:sz="4" w:space="0"/>
              <w:right w:val="single" w:color="auto" w:sz="4" w:space="0"/>
            </w:tcBorders>
            <w:shd w:val="clear" w:color="auto" w:fill="auto"/>
            <w:vAlign w:val="center"/>
          </w:tcPr>
          <w:p w14:paraId="0D2A3C0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41C0FE2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7.59</w:t>
            </w:r>
          </w:p>
        </w:tc>
        <w:tc>
          <w:tcPr>
            <w:tcW w:w="3492" w:type="dxa"/>
            <w:tcBorders>
              <w:top w:val="nil"/>
              <w:left w:val="nil"/>
              <w:bottom w:val="single" w:color="auto" w:sz="4" w:space="0"/>
              <w:right w:val="single" w:color="auto" w:sz="4" w:space="0"/>
            </w:tcBorders>
            <w:shd w:val="clear" w:color="auto" w:fill="auto"/>
            <w:vAlign w:val="center"/>
          </w:tcPr>
          <w:p w14:paraId="3DBF84A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7.59</w:t>
            </w:r>
          </w:p>
        </w:tc>
        <w:tc>
          <w:tcPr>
            <w:tcW w:w="3000" w:type="dxa"/>
            <w:tcBorders>
              <w:top w:val="nil"/>
              <w:left w:val="nil"/>
              <w:bottom w:val="single" w:color="auto" w:sz="4" w:space="0"/>
              <w:right w:val="single" w:color="auto" w:sz="8" w:space="0"/>
            </w:tcBorders>
            <w:shd w:val="clear" w:color="auto" w:fill="auto"/>
            <w:vAlign w:val="center"/>
          </w:tcPr>
          <w:p w14:paraId="5FF8825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C16912F">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2525377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011" w:type="dxa"/>
            <w:tcBorders>
              <w:top w:val="nil"/>
              <w:left w:val="nil"/>
              <w:bottom w:val="single" w:color="auto" w:sz="4" w:space="0"/>
              <w:right w:val="single" w:color="auto" w:sz="4" w:space="0"/>
            </w:tcBorders>
            <w:shd w:val="clear" w:color="auto" w:fill="auto"/>
            <w:vAlign w:val="center"/>
          </w:tcPr>
          <w:p w14:paraId="719207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098B421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7.59</w:t>
            </w:r>
          </w:p>
        </w:tc>
        <w:tc>
          <w:tcPr>
            <w:tcW w:w="3492" w:type="dxa"/>
            <w:tcBorders>
              <w:top w:val="nil"/>
              <w:left w:val="nil"/>
              <w:bottom w:val="single" w:color="auto" w:sz="4" w:space="0"/>
              <w:right w:val="single" w:color="auto" w:sz="4" w:space="0"/>
            </w:tcBorders>
            <w:shd w:val="clear" w:color="auto" w:fill="auto"/>
            <w:vAlign w:val="center"/>
          </w:tcPr>
          <w:p w14:paraId="6B0D4A6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7.59</w:t>
            </w:r>
          </w:p>
        </w:tc>
        <w:tc>
          <w:tcPr>
            <w:tcW w:w="3000" w:type="dxa"/>
            <w:tcBorders>
              <w:top w:val="nil"/>
              <w:left w:val="nil"/>
              <w:bottom w:val="single" w:color="auto" w:sz="4" w:space="0"/>
              <w:right w:val="single" w:color="auto" w:sz="8" w:space="0"/>
            </w:tcBorders>
            <w:shd w:val="clear" w:color="auto" w:fill="auto"/>
            <w:vAlign w:val="center"/>
          </w:tcPr>
          <w:p w14:paraId="08875AA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64CE273">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20E4FC2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011" w:type="dxa"/>
            <w:tcBorders>
              <w:top w:val="nil"/>
              <w:left w:val="nil"/>
              <w:bottom w:val="single" w:color="auto" w:sz="4" w:space="0"/>
              <w:right w:val="single" w:color="auto" w:sz="4" w:space="0"/>
            </w:tcBorders>
            <w:shd w:val="clear" w:color="auto" w:fill="auto"/>
            <w:vAlign w:val="center"/>
          </w:tcPr>
          <w:p w14:paraId="7DC3DAB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3000" w:type="dxa"/>
            <w:tcBorders>
              <w:top w:val="nil"/>
              <w:left w:val="nil"/>
              <w:bottom w:val="single" w:color="auto" w:sz="4" w:space="0"/>
              <w:right w:val="single" w:color="auto" w:sz="4" w:space="0"/>
            </w:tcBorders>
            <w:shd w:val="clear" w:color="auto" w:fill="auto"/>
            <w:vAlign w:val="center"/>
          </w:tcPr>
          <w:p w14:paraId="2FBE5AF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4.07</w:t>
            </w:r>
          </w:p>
        </w:tc>
        <w:tc>
          <w:tcPr>
            <w:tcW w:w="3492" w:type="dxa"/>
            <w:tcBorders>
              <w:top w:val="nil"/>
              <w:left w:val="nil"/>
              <w:bottom w:val="single" w:color="auto" w:sz="4" w:space="0"/>
              <w:right w:val="single" w:color="auto" w:sz="4" w:space="0"/>
            </w:tcBorders>
            <w:shd w:val="clear" w:color="auto" w:fill="auto"/>
            <w:vAlign w:val="center"/>
          </w:tcPr>
          <w:p w14:paraId="1062964C">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4.07</w:t>
            </w:r>
          </w:p>
        </w:tc>
        <w:tc>
          <w:tcPr>
            <w:tcW w:w="3000" w:type="dxa"/>
            <w:tcBorders>
              <w:top w:val="nil"/>
              <w:left w:val="nil"/>
              <w:bottom w:val="single" w:color="auto" w:sz="4" w:space="0"/>
              <w:right w:val="single" w:color="auto" w:sz="8" w:space="0"/>
            </w:tcBorders>
            <w:shd w:val="clear" w:color="auto" w:fill="auto"/>
            <w:vAlign w:val="center"/>
          </w:tcPr>
          <w:p w14:paraId="2099302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FBD6356">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4E37CD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011" w:type="dxa"/>
            <w:tcBorders>
              <w:top w:val="nil"/>
              <w:left w:val="nil"/>
              <w:bottom w:val="single" w:color="auto" w:sz="4" w:space="0"/>
              <w:right w:val="single" w:color="auto" w:sz="4" w:space="0"/>
            </w:tcBorders>
            <w:shd w:val="clear" w:color="auto" w:fill="auto"/>
            <w:vAlign w:val="center"/>
          </w:tcPr>
          <w:p w14:paraId="30E828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6BB72B33">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3.53</w:t>
            </w:r>
          </w:p>
        </w:tc>
        <w:tc>
          <w:tcPr>
            <w:tcW w:w="3492" w:type="dxa"/>
            <w:tcBorders>
              <w:top w:val="nil"/>
              <w:left w:val="nil"/>
              <w:bottom w:val="single" w:color="auto" w:sz="4" w:space="0"/>
              <w:right w:val="single" w:color="auto" w:sz="4" w:space="0"/>
            </w:tcBorders>
            <w:shd w:val="clear" w:color="auto" w:fill="auto"/>
            <w:vAlign w:val="center"/>
          </w:tcPr>
          <w:p w14:paraId="5E55158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3.53</w:t>
            </w:r>
          </w:p>
        </w:tc>
        <w:tc>
          <w:tcPr>
            <w:tcW w:w="3000" w:type="dxa"/>
            <w:tcBorders>
              <w:top w:val="nil"/>
              <w:left w:val="nil"/>
              <w:bottom w:val="single" w:color="auto" w:sz="4" w:space="0"/>
              <w:right w:val="single" w:color="auto" w:sz="8" w:space="0"/>
            </w:tcBorders>
            <w:shd w:val="clear" w:color="auto" w:fill="auto"/>
            <w:vAlign w:val="center"/>
          </w:tcPr>
          <w:p w14:paraId="64FF16C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932B3A7">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354B6D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011" w:type="dxa"/>
            <w:tcBorders>
              <w:top w:val="nil"/>
              <w:left w:val="nil"/>
              <w:bottom w:val="single" w:color="auto" w:sz="4" w:space="0"/>
              <w:right w:val="single" w:color="auto" w:sz="4" w:space="0"/>
            </w:tcBorders>
            <w:shd w:val="clear" w:color="auto" w:fill="auto"/>
            <w:vAlign w:val="center"/>
          </w:tcPr>
          <w:p w14:paraId="27B9A8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1F4C9DF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3492" w:type="dxa"/>
            <w:tcBorders>
              <w:top w:val="nil"/>
              <w:left w:val="nil"/>
              <w:bottom w:val="single" w:color="auto" w:sz="4" w:space="0"/>
              <w:right w:val="single" w:color="auto" w:sz="4" w:space="0"/>
            </w:tcBorders>
            <w:shd w:val="clear" w:color="auto" w:fill="auto"/>
            <w:vAlign w:val="center"/>
          </w:tcPr>
          <w:p w14:paraId="2F1EA24D">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3000" w:type="dxa"/>
            <w:tcBorders>
              <w:top w:val="nil"/>
              <w:left w:val="nil"/>
              <w:bottom w:val="single" w:color="auto" w:sz="4" w:space="0"/>
              <w:right w:val="single" w:color="auto" w:sz="8" w:space="0"/>
            </w:tcBorders>
            <w:shd w:val="clear" w:color="auto" w:fill="auto"/>
            <w:vAlign w:val="center"/>
          </w:tcPr>
          <w:p w14:paraId="758FA4E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B3B037D">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5BCD0E6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011" w:type="dxa"/>
            <w:tcBorders>
              <w:top w:val="nil"/>
              <w:left w:val="nil"/>
              <w:bottom w:val="single" w:color="auto" w:sz="4" w:space="0"/>
              <w:right w:val="single" w:color="auto" w:sz="4" w:space="0"/>
            </w:tcBorders>
            <w:shd w:val="clear" w:color="auto" w:fill="auto"/>
            <w:vAlign w:val="center"/>
          </w:tcPr>
          <w:p w14:paraId="7B34A5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3A716E1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3492" w:type="dxa"/>
            <w:tcBorders>
              <w:top w:val="nil"/>
              <w:left w:val="nil"/>
              <w:bottom w:val="single" w:color="auto" w:sz="4" w:space="0"/>
              <w:right w:val="single" w:color="auto" w:sz="4" w:space="0"/>
            </w:tcBorders>
            <w:shd w:val="clear" w:color="auto" w:fill="auto"/>
            <w:vAlign w:val="center"/>
          </w:tcPr>
          <w:p w14:paraId="7FEA0BF0">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3000" w:type="dxa"/>
            <w:tcBorders>
              <w:top w:val="nil"/>
              <w:left w:val="nil"/>
              <w:bottom w:val="single" w:color="auto" w:sz="4" w:space="0"/>
              <w:right w:val="single" w:color="auto" w:sz="8" w:space="0"/>
            </w:tcBorders>
            <w:shd w:val="clear" w:color="auto" w:fill="auto"/>
            <w:vAlign w:val="center"/>
          </w:tcPr>
          <w:p w14:paraId="66FD716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AF8AE42">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0649429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011" w:type="dxa"/>
            <w:tcBorders>
              <w:top w:val="nil"/>
              <w:left w:val="nil"/>
              <w:bottom w:val="single" w:color="auto" w:sz="4" w:space="0"/>
              <w:right w:val="single" w:color="auto" w:sz="4" w:space="0"/>
            </w:tcBorders>
            <w:shd w:val="clear" w:color="auto" w:fill="auto"/>
            <w:vAlign w:val="center"/>
          </w:tcPr>
          <w:p w14:paraId="3EE36E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3000" w:type="dxa"/>
            <w:tcBorders>
              <w:top w:val="nil"/>
              <w:left w:val="nil"/>
              <w:bottom w:val="single" w:color="auto" w:sz="4" w:space="0"/>
              <w:right w:val="single" w:color="auto" w:sz="4" w:space="0"/>
            </w:tcBorders>
            <w:shd w:val="clear" w:color="auto" w:fill="auto"/>
            <w:vAlign w:val="center"/>
          </w:tcPr>
          <w:p w14:paraId="4F8D9A3A">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3492" w:type="dxa"/>
            <w:tcBorders>
              <w:top w:val="nil"/>
              <w:left w:val="nil"/>
              <w:bottom w:val="single" w:color="auto" w:sz="4" w:space="0"/>
              <w:right w:val="single" w:color="auto" w:sz="4" w:space="0"/>
            </w:tcBorders>
            <w:shd w:val="clear" w:color="auto" w:fill="auto"/>
            <w:vAlign w:val="center"/>
          </w:tcPr>
          <w:p w14:paraId="38C06B7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1.48</w:t>
            </w:r>
          </w:p>
        </w:tc>
        <w:tc>
          <w:tcPr>
            <w:tcW w:w="3000" w:type="dxa"/>
            <w:tcBorders>
              <w:top w:val="nil"/>
              <w:left w:val="nil"/>
              <w:bottom w:val="single" w:color="auto" w:sz="4" w:space="0"/>
              <w:right w:val="single" w:color="auto" w:sz="8" w:space="0"/>
            </w:tcBorders>
            <w:shd w:val="clear" w:color="auto" w:fill="auto"/>
            <w:vAlign w:val="center"/>
          </w:tcPr>
          <w:p w14:paraId="48CAAA45">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3C3D9E7">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422B70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3011" w:type="dxa"/>
            <w:tcBorders>
              <w:top w:val="nil"/>
              <w:left w:val="nil"/>
              <w:bottom w:val="single" w:color="auto" w:sz="4" w:space="0"/>
              <w:right w:val="single" w:color="auto" w:sz="4" w:space="0"/>
            </w:tcBorders>
            <w:shd w:val="clear" w:color="auto" w:fill="auto"/>
            <w:vAlign w:val="center"/>
          </w:tcPr>
          <w:p w14:paraId="603C79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12095D61">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w:t>
            </w:r>
          </w:p>
        </w:tc>
        <w:tc>
          <w:tcPr>
            <w:tcW w:w="3492" w:type="dxa"/>
            <w:tcBorders>
              <w:top w:val="nil"/>
              <w:left w:val="nil"/>
              <w:bottom w:val="single" w:color="auto" w:sz="4" w:space="0"/>
              <w:right w:val="single" w:color="auto" w:sz="4" w:space="0"/>
            </w:tcBorders>
            <w:shd w:val="clear" w:color="auto" w:fill="auto"/>
            <w:vAlign w:val="center"/>
          </w:tcPr>
          <w:p w14:paraId="75D627D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w:t>
            </w:r>
          </w:p>
        </w:tc>
        <w:tc>
          <w:tcPr>
            <w:tcW w:w="3000" w:type="dxa"/>
            <w:tcBorders>
              <w:top w:val="nil"/>
              <w:left w:val="nil"/>
              <w:bottom w:val="single" w:color="auto" w:sz="4" w:space="0"/>
              <w:right w:val="single" w:color="auto" w:sz="8" w:space="0"/>
            </w:tcBorders>
            <w:shd w:val="clear" w:color="auto" w:fill="auto"/>
            <w:vAlign w:val="center"/>
          </w:tcPr>
          <w:p w14:paraId="24B59377">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0C3DBC9">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4" w:space="0"/>
              <w:right w:val="single" w:color="auto" w:sz="4" w:space="0"/>
            </w:tcBorders>
            <w:shd w:val="clear" w:color="auto" w:fill="auto"/>
            <w:vAlign w:val="center"/>
          </w:tcPr>
          <w:p w14:paraId="517569F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w:t>
            </w:r>
          </w:p>
        </w:tc>
        <w:tc>
          <w:tcPr>
            <w:tcW w:w="3011" w:type="dxa"/>
            <w:tcBorders>
              <w:top w:val="nil"/>
              <w:left w:val="nil"/>
              <w:bottom w:val="single" w:color="auto" w:sz="4" w:space="0"/>
              <w:right w:val="single" w:color="auto" w:sz="4" w:space="0"/>
            </w:tcBorders>
            <w:shd w:val="clear" w:color="auto" w:fill="auto"/>
            <w:vAlign w:val="center"/>
          </w:tcPr>
          <w:p w14:paraId="5DF60CA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17A91F19">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w:t>
            </w:r>
          </w:p>
        </w:tc>
        <w:tc>
          <w:tcPr>
            <w:tcW w:w="3492" w:type="dxa"/>
            <w:tcBorders>
              <w:top w:val="nil"/>
              <w:left w:val="nil"/>
              <w:bottom w:val="single" w:color="auto" w:sz="4" w:space="0"/>
              <w:right w:val="single" w:color="auto" w:sz="4" w:space="0"/>
            </w:tcBorders>
            <w:shd w:val="clear" w:color="auto" w:fill="auto"/>
            <w:vAlign w:val="center"/>
          </w:tcPr>
          <w:p w14:paraId="38FD12C2">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w:t>
            </w:r>
          </w:p>
        </w:tc>
        <w:tc>
          <w:tcPr>
            <w:tcW w:w="3000" w:type="dxa"/>
            <w:tcBorders>
              <w:top w:val="nil"/>
              <w:left w:val="nil"/>
              <w:bottom w:val="single" w:color="auto" w:sz="4" w:space="0"/>
              <w:right w:val="single" w:color="auto" w:sz="8" w:space="0"/>
            </w:tcBorders>
            <w:shd w:val="clear" w:color="auto" w:fill="auto"/>
            <w:vAlign w:val="center"/>
          </w:tcPr>
          <w:p w14:paraId="445B3868">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5AD71D4">
        <w:tblPrEx>
          <w:tblCellMar>
            <w:top w:w="0" w:type="dxa"/>
            <w:left w:w="108" w:type="dxa"/>
            <w:bottom w:w="0" w:type="dxa"/>
            <w:right w:w="108" w:type="dxa"/>
          </w:tblCellMar>
        </w:tblPrEx>
        <w:trPr>
          <w:trHeight w:val="450" w:hRule="atLeast"/>
          <w:jc w:val="center"/>
        </w:trPr>
        <w:tc>
          <w:tcPr>
            <w:tcW w:w="1716" w:type="dxa"/>
            <w:tcBorders>
              <w:top w:val="single" w:color="auto" w:sz="4" w:space="0"/>
              <w:left w:val="single" w:color="auto" w:sz="8" w:space="0"/>
              <w:bottom w:val="single" w:color="auto" w:sz="8" w:space="0"/>
              <w:right w:val="single" w:color="auto" w:sz="4" w:space="0"/>
            </w:tcBorders>
            <w:shd w:val="clear" w:color="auto" w:fill="auto"/>
            <w:vAlign w:val="center"/>
          </w:tcPr>
          <w:p w14:paraId="4CAACCF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011" w:type="dxa"/>
            <w:tcBorders>
              <w:top w:val="nil"/>
              <w:left w:val="nil"/>
              <w:bottom w:val="single" w:color="auto" w:sz="8" w:space="0"/>
              <w:right w:val="single" w:color="auto" w:sz="4" w:space="0"/>
            </w:tcBorders>
            <w:shd w:val="clear" w:color="auto" w:fill="auto"/>
            <w:vAlign w:val="center"/>
          </w:tcPr>
          <w:p w14:paraId="278AF88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000" w:type="dxa"/>
            <w:tcBorders>
              <w:top w:val="nil"/>
              <w:left w:val="nil"/>
              <w:bottom w:val="single" w:color="auto" w:sz="8" w:space="0"/>
              <w:right w:val="single" w:color="auto" w:sz="4" w:space="0"/>
            </w:tcBorders>
            <w:shd w:val="clear" w:color="auto" w:fill="auto"/>
            <w:vAlign w:val="center"/>
          </w:tcPr>
          <w:p w14:paraId="215B3C86">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w:t>
            </w:r>
          </w:p>
        </w:tc>
        <w:tc>
          <w:tcPr>
            <w:tcW w:w="3492" w:type="dxa"/>
            <w:tcBorders>
              <w:top w:val="nil"/>
              <w:left w:val="nil"/>
              <w:bottom w:val="single" w:color="auto" w:sz="8" w:space="0"/>
              <w:right w:val="single" w:color="auto" w:sz="4" w:space="0"/>
            </w:tcBorders>
            <w:shd w:val="clear" w:color="auto" w:fill="auto"/>
            <w:vAlign w:val="center"/>
          </w:tcPr>
          <w:p w14:paraId="37981A9B">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2.93</w:t>
            </w:r>
          </w:p>
        </w:tc>
        <w:tc>
          <w:tcPr>
            <w:tcW w:w="3000" w:type="dxa"/>
            <w:tcBorders>
              <w:top w:val="nil"/>
              <w:left w:val="nil"/>
              <w:bottom w:val="single" w:color="auto" w:sz="8" w:space="0"/>
              <w:right w:val="single" w:color="auto" w:sz="8" w:space="0"/>
            </w:tcBorders>
            <w:shd w:val="clear" w:color="auto" w:fill="auto"/>
            <w:vAlign w:val="center"/>
          </w:tcPr>
          <w:p w14:paraId="35D81FFF">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bl>
    <w:p w14:paraId="4730F76F">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D302404">
      <w:pPr>
        <w:widowControl/>
        <w:jc w:val="left"/>
        <w:rPr>
          <w:rFonts w:ascii="Times New Roman" w:hAnsi="Times New Roman" w:eastAsia="仿宋_GB2312" w:cs="Times New Roman"/>
          <w:bCs/>
          <w:kern w:val="0"/>
          <w:szCs w:val="21"/>
        </w:rPr>
      </w:pPr>
    </w:p>
    <w:p w14:paraId="60EC9F15">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DC3EB66">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6A330AF">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rPr>
        <w:t>中国民主建国会怀化市委员会</w:t>
      </w:r>
      <w:r>
        <w:rPr>
          <w:rFonts w:ascii="Times New Roman" w:hAnsi="Times New Roman" w:eastAsia="仿宋_GB2312" w:cs="Times New Roman"/>
          <w:color w:val="000000"/>
          <w:kern w:val="0"/>
          <w:szCs w:val="21"/>
        </w:rPr>
        <w:t xml:space="preserve">                                                                                                              公开06表</w:t>
      </w:r>
    </w:p>
    <w:p w14:paraId="54A5678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EE576B9">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A438DD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522FE4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8DE3A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822CE5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FCFA32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C48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29F99B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20D78F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5BFE34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6FED609">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395A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CA8B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D451E7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34.20</w:t>
            </w:r>
          </w:p>
        </w:tc>
        <w:tc>
          <w:tcPr>
            <w:tcW w:w="1116" w:type="dxa"/>
            <w:tcBorders>
              <w:top w:val="nil"/>
              <w:left w:val="nil"/>
              <w:bottom w:val="single" w:color="auto" w:sz="4" w:space="0"/>
              <w:right w:val="single" w:color="auto" w:sz="4" w:space="0"/>
            </w:tcBorders>
            <w:shd w:val="clear" w:color="auto" w:fill="auto"/>
            <w:noWrap/>
            <w:vAlign w:val="center"/>
          </w:tcPr>
          <w:p w14:paraId="7439F2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0BEBD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DDE014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4.99</w:t>
            </w:r>
          </w:p>
        </w:tc>
        <w:tc>
          <w:tcPr>
            <w:tcW w:w="1217" w:type="dxa"/>
            <w:tcBorders>
              <w:top w:val="nil"/>
              <w:left w:val="nil"/>
              <w:bottom w:val="single" w:color="auto" w:sz="4" w:space="0"/>
              <w:right w:val="single" w:color="auto" w:sz="4" w:space="0"/>
            </w:tcBorders>
            <w:shd w:val="clear" w:color="auto" w:fill="auto"/>
            <w:noWrap/>
            <w:vAlign w:val="center"/>
          </w:tcPr>
          <w:p w14:paraId="2E7832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E5F3C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EE1C7B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F07F2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829D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E0625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53DC9EB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11.17</w:t>
            </w:r>
          </w:p>
        </w:tc>
        <w:tc>
          <w:tcPr>
            <w:tcW w:w="1116" w:type="dxa"/>
            <w:tcBorders>
              <w:top w:val="nil"/>
              <w:left w:val="nil"/>
              <w:bottom w:val="single" w:color="auto" w:sz="4" w:space="0"/>
              <w:right w:val="single" w:color="auto" w:sz="4" w:space="0"/>
            </w:tcBorders>
            <w:shd w:val="clear" w:color="auto" w:fill="auto"/>
            <w:noWrap/>
            <w:vAlign w:val="center"/>
          </w:tcPr>
          <w:p w14:paraId="058347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AB5F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09C3789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0.01</w:t>
            </w:r>
          </w:p>
        </w:tc>
        <w:tc>
          <w:tcPr>
            <w:tcW w:w="1217" w:type="dxa"/>
            <w:tcBorders>
              <w:top w:val="nil"/>
              <w:left w:val="nil"/>
              <w:bottom w:val="single" w:color="auto" w:sz="4" w:space="0"/>
              <w:right w:val="single" w:color="auto" w:sz="4" w:space="0"/>
            </w:tcBorders>
            <w:shd w:val="clear" w:color="auto" w:fill="auto"/>
            <w:noWrap/>
            <w:vAlign w:val="center"/>
          </w:tcPr>
          <w:p w14:paraId="13C54A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69F85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6168743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9E200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FEA0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5B5478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00298D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5.79</w:t>
            </w:r>
          </w:p>
        </w:tc>
        <w:tc>
          <w:tcPr>
            <w:tcW w:w="1116" w:type="dxa"/>
            <w:tcBorders>
              <w:top w:val="nil"/>
              <w:left w:val="nil"/>
              <w:bottom w:val="single" w:color="auto" w:sz="4" w:space="0"/>
              <w:right w:val="single" w:color="auto" w:sz="4" w:space="0"/>
            </w:tcBorders>
            <w:shd w:val="clear" w:color="auto" w:fill="auto"/>
            <w:noWrap/>
            <w:vAlign w:val="center"/>
          </w:tcPr>
          <w:p w14:paraId="76D568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D0BA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0F048E7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09110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5AB8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9D77BC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74F9CF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5100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709C8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5BDE35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8.54</w:t>
            </w:r>
          </w:p>
        </w:tc>
        <w:tc>
          <w:tcPr>
            <w:tcW w:w="1116" w:type="dxa"/>
            <w:tcBorders>
              <w:top w:val="nil"/>
              <w:left w:val="nil"/>
              <w:bottom w:val="single" w:color="auto" w:sz="4" w:space="0"/>
              <w:right w:val="single" w:color="auto" w:sz="4" w:space="0"/>
            </w:tcBorders>
            <w:shd w:val="clear" w:color="auto" w:fill="auto"/>
            <w:noWrap/>
            <w:vAlign w:val="center"/>
          </w:tcPr>
          <w:p w14:paraId="59BBDC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703F9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5F62A71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0E94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90173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3BC2DA6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24A7CA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5A0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4CAE5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43CF807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0.61</w:t>
            </w:r>
          </w:p>
        </w:tc>
        <w:tc>
          <w:tcPr>
            <w:tcW w:w="1116" w:type="dxa"/>
            <w:tcBorders>
              <w:top w:val="nil"/>
              <w:left w:val="nil"/>
              <w:bottom w:val="single" w:color="auto" w:sz="4" w:space="0"/>
              <w:right w:val="single" w:color="auto" w:sz="4" w:space="0"/>
            </w:tcBorders>
            <w:shd w:val="clear" w:color="auto" w:fill="auto"/>
            <w:noWrap/>
            <w:vAlign w:val="center"/>
          </w:tcPr>
          <w:p w14:paraId="73B06F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C0C4F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21DE1A9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2C694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3FD7D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2D3B417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AB11D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E320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04F052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6857FC7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534E4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6B6C3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3A71596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A4741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6A8D1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0E14255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0DBAF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D5DDB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B51F1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66C819A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3.53</w:t>
            </w:r>
          </w:p>
        </w:tc>
        <w:tc>
          <w:tcPr>
            <w:tcW w:w="1116" w:type="dxa"/>
            <w:tcBorders>
              <w:top w:val="nil"/>
              <w:left w:val="nil"/>
              <w:bottom w:val="single" w:color="auto" w:sz="4" w:space="0"/>
              <w:right w:val="single" w:color="auto" w:sz="4" w:space="0"/>
            </w:tcBorders>
            <w:shd w:val="clear" w:color="auto" w:fill="auto"/>
            <w:noWrap/>
            <w:vAlign w:val="center"/>
          </w:tcPr>
          <w:p w14:paraId="3C74F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0FA4F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1B99582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A984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40F007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2952AE1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7D89B7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88F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37AD6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4E998E1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22EE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7ECFE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3FFEAF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2423A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09EF8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62C0BAF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9BC26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27A7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68618E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E1E89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1.48</w:t>
            </w:r>
          </w:p>
        </w:tc>
        <w:tc>
          <w:tcPr>
            <w:tcW w:w="1116" w:type="dxa"/>
            <w:tcBorders>
              <w:top w:val="nil"/>
              <w:left w:val="nil"/>
              <w:bottom w:val="single" w:color="auto" w:sz="4" w:space="0"/>
              <w:right w:val="single" w:color="auto" w:sz="4" w:space="0"/>
            </w:tcBorders>
            <w:shd w:val="clear" w:color="auto" w:fill="auto"/>
            <w:noWrap/>
            <w:vAlign w:val="center"/>
          </w:tcPr>
          <w:p w14:paraId="293DE2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2554B8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184ECD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6CA1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DD9A8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84C436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3F923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C1068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65284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98D692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9EC49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3F7A9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CF3EF0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FC8EC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A2C6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6E4A97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279A0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E9D3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5992D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B266E4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1116" w:type="dxa"/>
            <w:tcBorders>
              <w:top w:val="nil"/>
              <w:left w:val="nil"/>
              <w:bottom w:val="single" w:color="auto" w:sz="4" w:space="0"/>
              <w:right w:val="single" w:color="auto" w:sz="4" w:space="0"/>
            </w:tcBorders>
            <w:shd w:val="clear" w:color="auto" w:fill="auto"/>
            <w:noWrap/>
            <w:vAlign w:val="center"/>
          </w:tcPr>
          <w:p w14:paraId="54D088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38A4D7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2799079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A0294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E02D9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2CB997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8C8A51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58C90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10099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55AD420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2.93</w:t>
            </w:r>
          </w:p>
        </w:tc>
        <w:tc>
          <w:tcPr>
            <w:tcW w:w="1116" w:type="dxa"/>
            <w:tcBorders>
              <w:top w:val="nil"/>
              <w:left w:val="nil"/>
              <w:bottom w:val="single" w:color="auto" w:sz="4" w:space="0"/>
              <w:right w:val="single" w:color="auto" w:sz="4" w:space="0"/>
            </w:tcBorders>
            <w:shd w:val="clear" w:color="auto" w:fill="auto"/>
            <w:noWrap/>
            <w:vAlign w:val="center"/>
          </w:tcPr>
          <w:p w14:paraId="633377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EC9C9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884501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D880F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924B8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2ED78E9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5F78C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07D2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B1FDF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1E5AE98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2B510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A961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2419E8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3C66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A1595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25AFD83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863CF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475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252F5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70E2A0F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F4B05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189B2B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709FC8B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3BF3D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5FECB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D3964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D639EE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42EFC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110AA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10EA436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4.07</w:t>
            </w:r>
          </w:p>
        </w:tc>
        <w:tc>
          <w:tcPr>
            <w:tcW w:w="1116" w:type="dxa"/>
            <w:tcBorders>
              <w:top w:val="nil"/>
              <w:left w:val="nil"/>
              <w:bottom w:val="single" w:color="auto" w:sz="4" w:space="0"/>
              <w:right w:val="single" w:color="auto" w:sz="4" w:space="0"/>
            </w:tcBorders>
            <w:shd w:val="clear" w:color="auto" w:fill="auto"/>
            <w:noWrap/>
            <w:vAlign w:val="center"/>
          </w:tcPr>
          <w:p w14:paraId="6ABD4A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19D39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5EFD492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0.06</w:t>
            </w:r>
          </w:p>
        </w:tc>
        <w:tc>
          <w:tcPr>
            <w:tcW w:w="1217" w:type="dxa"/>
            <w:tcBorders>
              <w:top w:val="nil"/>
              <w:left w:val="nil"/>
              <w:bottom w:val="single" w:color="auto" w:sz="4" w:space="0"/>
              <w:right w:val="single" w:color="auto" w:sz="4" w:space="0"/>
            </w:tcBorders>
            <w:shd w:val="clear" w:color="auto" w:fill="auto"/>
            <w:noWrap/>
            <w:vAlign w:val="center"/>
          </w:tcPr>
          <w:p w14:paraId="5A12A2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102DF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11FBC8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145D8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A4BE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D55E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11C9DFD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4E385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0F66AC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17099EB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4EF4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897C7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B6AEF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59C44C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A4C51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F57F2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6AE7A13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C49E8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36D65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5729A4A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E96C3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5ED624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C00F72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F0E574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9F15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6A9F7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34CF0CE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56FD0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E9F09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3C5550C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FA71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654C19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5F6D4BF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52E65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9AA7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636E12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5F11113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A34FE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C8166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7D3BB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0C94D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8278C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7B7C78F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1E02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23E9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702AE8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6950EEE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4.07</w:t>
            </w:r>
          </w:p>
        </w:tc>
        <w:tc>
          <w:tcPr>
            <w:tcW w:w="1116" w:type="dxa"/>
            <w:tcBorders>
              <w:top w:val="nil"/>
              <w:left w:val="nil"/>
              <w:bottom w:val="single" w:color="auto" w:sz="4" w:space="0"/>
              <w:right w:val="single" w:color="auto" w:sz="4" w:space="0"/>
            </w:tcBorders>
            <w:shd w:val="clear" w:color="auto" w:fill="auto"/>
            <w:noWrap/>
            <w:vAlign w:val="center"/>
          </w:tcPr>
          <w:p w14:paraId="3C406A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485ECD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4F94D84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5BD14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1E3287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27F6A39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E8AABD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7DD1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E5B7D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54A61A0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EBAF7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62135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1739A50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0.35</w:t>
            </w:r>
          </w:p>
        </w:tc>
        <w:tc>
          <w:tcPr>
            <w:tcW w:w="1217" w:type="dxa"/>
            <w:tcBorders>
              <w:top w:val="nil"/>
              <w:left w:val="nil"/>
              <w:bottom w:val="single" w:color="auto" w:sz="4" w:space="0"/>
              <w:right w:val="single" w:color="auto" w:sz="4" w:space="0"/>
            </w:tcBorders>
            <w:shd w:val="clear" w:color="auto" w:fill="auto"/>
            <w:noWrap/>
            <w:vAlign w:val="center"/>
          </w:tcPr>
          <w:p w14:paraId="1A005B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351A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2EE463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A9554B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5DAD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3EC632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4EF6C62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588F9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390C0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57906D6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743A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0B72EB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FF6516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309CD6C">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4CF8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8D020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482BC99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B1D6F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F508D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14C0A45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1.79</w:t>
            </w:r>
          </w:p>
        </w:tc>
        <w:tc>
          <w:tcPr>
            <w:tcW w:w="1217" w:type="dxa"/>
            <w:tcBorders>
              <w:top w:val="nil"/>
              <w:left w:val="nil"/>
              <w:bottom w:val="single" w:color="auto" w:sz="4" w:space="0"/>
              <w:right w:val="single" w:color="auto" w:sz="4" w:space="0"/>
            </w:tcBorders>
            <w:shd w:val="clear" w:color="auto" w:fill="auto"/>
            <w:noWrap/>
            <w:vAlign w:val="center"/>
          </w:tcPr>
          <w:p w14:paraId="0D342C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DC876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AEC694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AB0284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5B09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2FDB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213A4B0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508CB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1F487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89851C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EB4B5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B7429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55075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5BD3EC46">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2168E16A">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440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09874A8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C5F3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67A498A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409E0466">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066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经常性赠与</w:t>
                  </w:r>
                </w:p>
              </w:tc>
            </w:tr>
            <w:tr w14:paraId="60F9A53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25F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资本性赠与</w:t>
                  </w:r>
                </w:p>
              </w:tc>
            </w:tr>
          </w:tbl>
          <w:p w14:paraId="09347575">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3541440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46B400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139C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C711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5DD632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346F3D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62C4B3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1DA7E7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722B6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F2F15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330E8ED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5C31D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F940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804D6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475EA4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0F06D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7A31FF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B77AB3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2.44</w:t>
            </w:r>
          </w:p>
        </w:tc>
        <w:tc>
          <w:tcPr>
            <w:tcW w:w="1217" w:type="dxa"/>
            <w:tcBorders>
              <w:top w:val="nil"/>
              <w:left w:val="nil"/>
              <w:bottom w:val="single" w:color="auto" w:sz="4" w:space="0"/>
              <w:right w:val="single" w:color="auto" w:sz="4" w:space="0"/>
            </w:tcBorders>
            <w:shd w:val="clear" w:color="auto" w:fill="auto"/>
            <w:noWrap/>
            <w:vAlign w:val="center"/>
          </w:tcPr>
          <w:p w14:paraId="61B433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DB96A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89394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C9CC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56D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3C21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D866F0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D507A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1D0C9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2B5838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E2BA7F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6A8BC4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1ED89F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9DBE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ECFC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7CCF56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044BE0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5F1C9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469AD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B5BF1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0.32</w:t>
            </w:r>
          </w:p>
        </w:tc>
        <w:tc>
          <w:tcPr>
            <w:tcW w:w="1217" w:type="dxa"/>
            <w:tcBorders>
              <w:top w:val="nil"/>
              <w:left w:val="nil"/>
              <w:bottom w:val="single" w:color="auto" w:sz="4" w:space="0"/>
              <w:right w:val="single" w:color="auto" w:sz="4" w:space="0"/>
            </w:tcBorders>
            <w:shd w:val="clear" w:color="auto" w:fill="auto"/>
            <w:noWrap/>
            <w:vAlign w:val="center"/>
          </w:tcPr>
          <w:p w14:paraId="34100FC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9B88B8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12D9D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3932341">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2ED08C">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27CFDB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6D2F820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14753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4.99</w:t>
            </w:r>
          </w:p>
        </w:tc>
      </w:tr>
    </w:tbl>
    <w:p w14:paraId="7C103F2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D3AFF28">
      <w:pPr>
        <w:widowControl/>
        <w:spacing w:line="400" w:lineRule="exact"/>
        <w:jc w:val="center"/>
        <w:textAlignment w:val="center"/>
        <w:rPr>
          <w:rFonts w:ascii="Times New Roman" w:hAnsi="Times New Roman" w:eastAsia="仿宋_GB2312" w:cs="Times New Roman"/>
          <w:color w:val="000000"/>
          <w:kern w:val="0"/>
          <w:sz w:val="32"/>
          <w:szCs w:val="32"/>
        </w:rPr>
      </w:pPr>
    </w:p>
    <w:p w14:paraId="361A7549">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34445A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06ECF7EC">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中国民主建国会怀化市委员会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4FC78C1">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A388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7"/>
                <w:rFonts w:hint="default" w:ascii="Times New Roman" w:hAnsi="Times New Roman" w:eastAsia="仿宋_GB2312" w:cs="Times New Roman"/>
                <w:b/>
                <w:bCs/>
              </w:rPr>
              <w:t xml:space="preserve">   </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66B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BD6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472B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49E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623498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6397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3FC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EF1B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4025">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1A3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31C0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73B0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2EF0D">
            <w:pPr>
              <w:widowControl/>
              <w:jc w:val="center"/>
              <w:rPr>
                <w:rFonts w:ascii="Times New Roman" w:hAnsi="Times New Roman" w:eastAsia="仿宋_GB2312" w:cs="Times New Roman"/>
                <w:color w:val="000000"/>
                <w:sz w:val="24"/>
                <w:szCs w:val="24"/>
              </w:rPr>
            </w:pPr>
          </w:p>
        </w:tc>
      </w:tr>
      <w:tr w14:paraId="0D8CE9C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562C2">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1186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E1A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11F1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848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9577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B25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A23BC">
            <w:pPr>
              <w:jc w:val="center"/>
              <w:rPr>
                <w:rFonts w:ascii="Times New Roman" w:hAnsi="Times New Roman" w:eastAsia="仿宋_GB2312" w:cs="Times New Roman"/>
                <w:color w:val="000000"/>
                <w:sz w:val="24"/>
                <w:szCs w:val="24"/>
              </w:rPr>
            </w:pPr>
          </w:p>
        </w:tc>
      </w:tr>
      <w:tr w14:paraId="5F38A3D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B5AB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FF85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9337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74F33">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ED45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D15C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B325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F832">
            <w:pPr>
              <w:jc w:val="center"/>
              <w:rPr>
                <w:rFonts w:ascii="Times New Roman" w:hAnsi="Times New Roman" w:eastAsia="仿宋_GB2312" w:cs="Times New Roman"/>
                <w:color w:val="000000"/>
                <w:sz w:val="24"/>
                <w:szCs w:val="24"/>
              </w:rPr>
            </w:pPr>
          </w:p>
        </w:tc>
      </w:tr>
      <w:tr w14:paraId="35EE4C37">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FD98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F5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891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33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B5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48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78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6A6F26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9824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C7BA">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FDB6">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00CB">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0B7D">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6C3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DC7C">
            <w:pPr>
              <w:jc w:val="center"/>
              <w:rPr>
                <w:rFonts w:ascii="Times New Roman" w:hAnsi="Times New Roman" w:eastAsia="仿宋_GB2312" w:cs="Times New Roman"/>
                <w:color w:val="000000"/>
                <w:sz w:val="24"/>
                <w:szCs w:val="24"/>
              </w:rPr>
            </w:pPr>
          </w:p>
        </w:tc>
      </w:tr>
      <w:tr w14:paraId="53B4B2E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66A">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966B">
            <w:pPr>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4"/>
                <w:szCs w:val="24"/>
                <w:lang w:val="en-US" w:eastAsia="zh-CN"/>
              </w:rPr>
              <w:t>无</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D39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EE1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CE3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79B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C02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AF53">
            <w:pPr>
              <w:rPr>
                <w:rFonts w:ascii="Times New Roman" w:hAnsi="Times New Roman" w:eastAsia="仿宋_GB2312" w:cs="Times New Roman"/>
                <w:color w:val="000000"/>
                <w:sz w:val="24"/>
                <w:szCs w:val="24"/>
              </w:rPr>
            </w:pPr>
          </w:p>
        </w:tc>
      </w:tr>
      <w:tr w14:paraId="6E49B3D2">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71F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55C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FBC9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C1B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0C2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348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052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1178">
            <w:pPr>
              <w:rPr>
                <w:rFonts w:ascii="Times New Roman" w:hAnsi="Times New Roman" w:eastAsia="仿宋_GB2312" w:cs="Times New Roman"/>
                <w:color w:val="000000"/>
                <w:sz w:val="24"/>
                <w:szCs w:val="24"/>
              </w:rPr>
            </w:pPr>
          </w:p>
        </w:tc>
      </w:tr>
      <w:tr w14:paraId="6251C3B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C5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4F9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493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B4D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1E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912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EE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FD5F">
            <w:pPr>
              <w:rPr>
                <w:rFonts w:ascii="Times New Roman" w:hAnsi="Times New Roman" w:eastAsia="仿宋_GB2312" w:cs="Times New Roman"/>
                <w:color w:val="000000"/>
                <w:sz w:val="24"/>
                <w:szCs w:val="24"/>
              </w:rPr>
            </w:pPr>
          </w:p>
        </w:tc>
      </w:tr>
      <w:tr w14:paraId="59FF8EE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35E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30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D2D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482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D72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D1A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21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9178">
            <w:pPr>
              <w:rPr>
                <w:rFonts w:ascii="Times New Roman" w:hAnsi="Times New Roman" w:eastAsia="仿宋_GB2312" w:cs="Times New Roman"/>
                <w:color w:val="000000"/>
                <w:sz w:val="24"/>
                <w:szCs w:val="24"/>
              </w:rPr>
            </w:pPr>
          </w:p>
        </w:tc>
      </w:tr>
      <w:tr w14:paraId="0BAF2BD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FDF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869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7FB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B72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38F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D19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571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974C">
            <w:pPr>
              <w:rPr>
                <w:rFonts w:ascii="Times New Roman" w:hAnsi="Times New Roman" w:eastAsia="仿宋_GB2312" w:cs="Times New Roman"/>
                <w:color w:val="000000"/>
                <w:sz w:val="24"/>
                <w:szCs w:val="24"/>
              </w:rPr>
            </w:pPr>
          </w:p>
        </w:tc>
      </w:tr>
      <w:tr w14:paraId="6F6C498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6FE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009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599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F11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34B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E38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BEF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A945">
            <w:pPr>
              <w:rPr>
                <w:rFonts w:ascii="Times New Roman" w:hAnsi="Times New Roman" w:eastAsia="仿宋_GB2312" w:cs="Times New Roman"/>
                <w:color w:val="000000"/>
                <w:sz w:val="24"/>
                <w:szCs w:val="24"/>
              </w:rPr>
            </w:pPr>
          </w:p>
        </w:tc>
      </w:tr>
    </w:tbl>
    <w:p w14:paraId="53EE69E1">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E938DDD">
      <w:pPr>
        <w:widowControl/>
        <w:jc w:val="left"/>
        <w:textAlignment w:val="center"/>
        <w:rPr>
          <w:rFonts w:ascii="Times New Roman" w:hAnsi="Times New Roman" w:eastAsia="仿宋_GB2312" w:cs="Times New Roman"/>
          <w:color w:val="000000"/>
          <w:kern w:val="0"/>
          <w:sz w:val="24"/>
          <w:szCs w:val="24"/>
        </w:rPr>
      </w:pPr>
    </w:p>
    <w:p w14:paraId="1E73312C">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69743677">
      <w:pPr>
        <w:widowControl/>
        <w:jc w:val="center"/>
        <w:rPr>
          <w:rFonts w:ascii="Times New Roman" w:hAnsi="Times New Roman" w:eastAsia="方正小标宋_GBK" w:cs="Times New Roman"/>
          <w:color w:val="000000"/>
          <w:kern w:val="0"/>
          <w:sz w:val="36"/>
          <w:szCs w:val="36"/>
        </w:rPr>
      </w:pPr>
    </w:p>
    <w:p w14:paraId="7E0B4EF2">
      <w:pPr>
        <w:widowControl/>
        <w:spacing w:line="400" w:lineRule="exact"/>
        <w:textAlignment w:val="center"/>
        <w:rPr>
          <w:rFonts w:ascii="Times New Roman" w:hAnsi="Times New Roman" w:eastAsia="黑体" w:cs="Times New Roman"/>
          <w:color w:val="000000"/>
          <w:kern w:val="0"/>
          <w:sz w:val="36"/>
          <w:szCs w:val="36"/>
        </w:rPr>
      </w:pPr>
    </w:p>
    <w:p w14:paraId="6783126B">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3758A90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52F57EC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中国民主建国会怀化市委员会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3CA0476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D7E2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D40A0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34669380">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9166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3FC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C43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BDD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E5D6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2F2D3F22">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520D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E22B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0D3F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DF5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C1F7A">
            <w:pPr>
              <w:jc w:val="center"/>
              <w:rPr>
                <w:rFonts w:ascii="Times New Roman" w:hAnsi="Times New Roman" w:eastAsia="仿宋_GB2312" w:cs="Times New Roman"/>
                <w:color w:val="000000"/>
                <w:sz w:val="24"/>
                <w:szCs w:val="24"/>
              </w:rPr>
            </w:pPr>
          </w:p>
        </w:tc>
      </w:tr>
      <w:tr w14:paraId="3CE359B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179A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90AD">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6E41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4E4D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59993">
            <w:pPr>
              <w:jc w:val="center"/>
              <w:rPr>
                <w:rFonts w:ascii="Times New Roman" w:hAnsi="Times New Roman" w:eastAsia="仿宋_GB2312" w:cs="Times New Roman"/>
                <w:color w:val="000000"/>
                <w:sz w:val="24"/>
                <w:szCs w:val="24"/>
              </w:rPr>
            </w:pPr>
          </w:p>
        </w:tc>
      </w:tr>
      <w:tr w14:paraId="1888A18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F39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84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9E2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8B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30293AD">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F476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DAC4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96E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680B">
            <w:pPr>
              <w:jc w:val="center"/>
              <w:rPr>
                <w:rFonts w:ascii="Times New Roman" w:hAnsi="Times New Roman" w:eastAsia="仿宋_GB2312" w:cs="Times New Roman"/>
                <w:color w:val="000000"/>
                <w:sz w:val="24"/>
                <w:szCs w:val="24"/>
              </w:rPr>
            </w:pPr>
          </w:p>
        </w:tc>
      </w:tr>
      <w:tr w14:paraId="0F1035D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5CDD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DA60">
            <w:pPr>
              <w:ind w:firstLine="1440" w:firstLineChars="600"/>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4"/>
                <w:szCs w:val="24"/>
                <w:lang w:val="en-US" w:eastAsia="zh-CN"/>
              </w:rPr>
              <w:t>无</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A8F0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BDF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FBC9">
            <w:pPr>
              <w:rPr>
                <w:rFonts w:ascii="Times New Roman" w:hAnsi="Times New Roman" w:eastAsia="仿宋_GB2312" w:cs="Times New Roman"/>
                <w:color w:val="000000"/>
                <w:sz w:val="24"/>
                <w:szCs w:val="24"/>
              </w:rPr>
            </w:pPr>
          </w:p>
        </w:tc>
      </w:tr>
      <w:tr w14:paraId="79BED61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4C7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45D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878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0319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6C7B">
            <w:pPr>
              <w:rPr>
                <w:rFonts w:ascii="Times New Roman" w:hAnsi="Times New Roman" w:eastAsia="仿宋_GB2312" w:cs="Times New Roman"/>
                <w:color w:val="000000"/>
                <w:sz w:val="24"/>
                <w:szCs w:val="24"/>
              </w:rPr>
            </w:pPr>
          </w:p>
        </w:tc>
      </w:tr>
      <w:tr w14:paraId="75BB893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8186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F1F8B">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070D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9E6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A858F">
            <w:pPr>
              <w:rPr>
                <w:rFonts w:ascii="Times New Roman" w:hAnsi="Times New Roman" w:eastAsia="宋体" w:cs="Times New Roman"/>
                <w:color w:val="000000"/>
                <w:sz w:val="24"/>
                <w:szCs w:val="24"/>
              </w:rPr>
            </w:pPr>
          </w:p>
        </w:tc>
      </w:tr>
      <w:tr w14:paraId="74F63EB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D75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151A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C46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CE2D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AF89C">
            <w:pPr>
              <w:rPr>
                <w:rFonts w:ascii="Times New Roman" w:hAnsi="Times New Roman" w:eastAsia="宋体" w:cs="Times New Roman"/>
                <w:color w:val="000000"/>
                <w:sz w:val="24"/>
                <w:szCs w:val="24"/>
              </w:rPr>
            </w:pPr>
          </w:p>
        </w:tc>
      </w:tr>
      <w:tr w14:paraId="4A98257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1E24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ACC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B4F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101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298AD">
            <w:pPr>
              <w:rPr>
                <w:rFonts w:ascii="Times New Roman" w:hAnsi="Times New Roman" w:eastAsia="宋体" w:cs="Times New Roman"/>
                <w:color w:val="000000"/>
                <w:sz w:val="24"/>
                <w:szCs w:val="24"/>
              </w:rPr>
            </w:pPr>
          </w:p>
        </w:tc>
      </w:tr>
      <w:tr w14:paraId="55C853E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5AB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22C4">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6902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916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3465E">
            <w:pPr>
              <w:rPr>
                <w:rFonts w:ascii="Times New Roman" w:hAnsi="Times New Roman" w:eastAsia="宋体" w:cs="Times New Roman"/>
                <w:color w:val="000000"/>
                <w:sz w:val="24"/>
                <w:szCs w:val="24"/>
              </w:rPr>
            </w:pPr>
          </w:p>
        </w:tc>
      </w:tr>
    </w:tbl>
    <w:p w14:paraId="51B860C1">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5F9B26F8">
      <w:pPr>
        <w:widowControl/>
        <w:jc w:val="left"/>
        <w:textAlignment w:val="center"/>
        <w:rPr>
          <w:rFonts w:ascii="Times New Roman" w:hAnsi="Times New Roman" w:eastAsia="宋体" w:cs="Times New Roman"/>
          <w:color w:val="000000"/>
          <w:kern w:val="0"/>
          <w:sz w:val="24"/>
          <w:szCs w:val="24"/>
        </w:rPr>
      </w:pPr>
    </w:p>
    <w:p w14:paraId="3559D705">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4DCF6FB6">
      <w:pPr>
        <w:widowControl/>
        <w:jc w:val="center"/>
        <w:rPr>
          <w:rFonts w:ascii="Times New Roman" w:hAnsi="Times New Roman" w:eastAsia="方正小标宋_GBK" w:cs="Times New Roman"/>
          <w:color w:val="000000"/>
          <w:kern w:val="0"/>
          <w:sz w:val="36"/>
          <w:szCs w:val="36"/>
        </w:rPr>
      </w:pPr>
    </w:p>
    <w:p w14:paraId="56006B61">
      <w:pPr>
        <w:pStyle w:val="8"/>
        <w:spacing w:line="400" w:lineRule="exact"/>
        <w:rPr>
          <w:rFonts w:ascii="Times New Roman" w:hAnsi="Times New Roman" w:eastAsia="华文中宋" w:cs="Times New Roman"/>
          <w:color w:val="000000"/>
          <w:kern w:val="0"/>
          <w:sz w:val="32"/>
          <w:szCs w:val="32"/>
        </w:rPr>
      </w:pPr>
    </w:p>
    <w:p w14:paraId="5FCBBB9E">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0E1C844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CC87D7D">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楷体_GB2312" w:cs="Times New Roman"/>
          <w:color w:val="000000"/>
          <w:kern w:val="0"/>
          <w:sz w:val="20"/>
          <w:szCs w:val="20"/>
        </w:rPr>
        <w:t>中国民主建国会怀化市委员会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0"/>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DA22DD7">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7A890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716A0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19A0934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1037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8BB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9ED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1512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37C8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2DB4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9288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40E4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5E00EF1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CC53F">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B8FC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9F7C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6D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EAE8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68962">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0BD41">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4C86">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DF3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629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2A2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41D08">
            <w:pPr>
              <w:jc w:val="center"/>
              <w:rPr>
                <w:rFonts w:ascii="Times New Roman" w:hAnsi="Times New Roman" w:eastAsia="仿宋_GB2312" w:cs="Times New Roman"/>
                <w:color w:val="000000"/>
                <w:sz w:val="22"/>
              </w:rPr>
            </w:pPr>
          </w:p>
        </w:tc>
      </w:tr>
      <w:tr w14:paraId="3CC4857B">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53E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256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34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9C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D0B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BFD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1A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5FD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BEA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0FD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8DB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88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E636288">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5806">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0.20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887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177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00D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309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39A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0.20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7AE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0.20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071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7B0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8740">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8FC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435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0.20</w:t>
            </w:r>
          </w:p>
        </w:tc>
      </w:tr>
    </w:tbl>
    <w:p w14:paraId="5B925ABD">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0B30E992">
      <w:pPr>
        <w:autoSpaceDE w:val="0"/>
        <w:autoSpaceDN w:val="0"/>
        <w:adjustRightInd w:val="0"/>
        <w:ind w:left="315" w:leftChars="150"/>
        <w:jc w:val="left"/>
        <w:rPr>
          <w:rFonts w:ascii="Times New Roman" w:hAnsi="Times New Roman" w:eastAsia="宋体" w:cs="Times New Roman"/>
          <w:kern w:val="0"/>
          <w:sz w:val="24"/>
          <w:szCs w:val="24"/>
        </w:rPr>
      </w:pPr>
    </w:p>
    <w:p w14:paraId="4FDA7539">
      <w:pPr>
        <w:autoSpaceDE w:val="0"/>
        <w:autoSpaceDN w:val="0"/>
        <w:adjustRightInd w:val="0"/>
        <w:ind w:left="315" w:leftChars="150"/>
        <w:jc w:val="left"/>
        <w:rPr>
          <w:rFonts w:ascii="Times New Roman" w:hAnsi="Times New Roman" w:eastAsia="宋体" w:cs="Times New Roman"/>
          <w:kern w:val="0"/>
          <w:sz w:val="24"/>
          <w:szCs w:val="24"/>
        </w:rPr>
      </w:pPr>
    </w:p>
    <w:p w14:paraId="60DE8D58">
      <w:pPr>
        <w:autoSpaceDE w:val="0"/>
        <w:autoSpaceDN w:val="0"/>
        <w:adjustRightInd w:val="0"/>
        <w:ind w:left="315" w:leftChars="150"/>
        <w:jc w:val="left"/>
        <w:rPr>
          <w:rFonts w:ascii="Times New Roman" w:hAnsi="Times New Roman" w:eastAsia="宋体" w:cs="Times New Roman"/>
          <w:kern w:val="0"/>
          <w:sz w:val="24"/>
          <w:szCs w:val="24"/>
        </w:rPr>
      </w:pPr>
    </w:p>
    <w:p w14:paraId="53FB772C">
      <w:pPr>
        <w:autoSpaceDE w:val="0"/>
        <w:autoSpaceDN w:val="0"/>
        <w:adjustRightInd w:val="0"/>
        <w:ind w:left="315" w:leftChars="150"/>
        <w:jc w:val="left"/>
        <w:rPr>
          <w:rFonts w:ascii="Times New Roman" w:hAnsi="Times New Roman" w:eastAsia="宋体" w:cs="Times New Roman"/>
          <w:kern w:val="0"/>
          <w:sz w:val="24"/>
          <w:szCs w:val="24"/>
        </w:rPr>
      </w:pPr>
    </w:p>
    <w:p w14:paraId="2BA9043D">
      <w:pPr>
        <w:autoSpaceDE w:val="0"/>
        <w:autoSpaceDN w:val="0"/>
        <w:adjustRightInd w:val="0"/>
        <w:ind w:left="315" w:leftChars="150"/>
        <w:jc w:val="left"/>
        <w:rPr>
          <w:rFonts w:ascii="Times New Roman" w:hAnsi="Times New Roman" w:eastAsia="宋体" w:cs="Times New Roman"/>
          <w:kern w:val="0"/>
          <w:sz w:val="24"/>
          <w:szCs w:val="24"/>
        </w:rPr>
      </w:pPr>
    </w:p>
    <w:p w14:paraId="5E25F7D9">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1E764823">
      <w:pPr>
        <w:pStyle w:val="14"/>
        <w:rPr>
          <w:rFonts w:ascii="Times New Roman" w:hAnsi="Times New Roman" w:cs="Times New Roman"/>
          <w:sz w:val="72"/>
          <w:szCs w:val="72"/>
        </w:rPr>
      </w:pPr>
    </w:p>
    <w:p w14:paraId="660A80E3">
      <w:pPr>
        <w:pStyle w:val="14"/>
        <w:rPr>
          <w:rFonts w:ascii="Times New Roman" w:hAnsi="Times New Roman" w:cs="Times New Roman"/>
          <w:sz w:val="72"/>
          <w:szCs w:val="72"/>
        </w:rPr>
      </w:pPr>
    </w:p>
    <w:p w14:paraId="5A60B01F">
      <w:pPr>
        <w:pStyle w:val="14"/>
        <w:rPr>
          <w:rFonts w:ascii="Times New Roman" w:hAnsi="Times New Roman" w:cs="Times New Roman"/>
          <w:sz w:val="72"/>
          <w:szCs w:val="72"/>
        </w:rPr>
      </w:pPr>
    </w:p>
    <w:p w14:paraId="7668EB26">
      <w:pPr>
        <w:pStyle w:val="14"/>
        <w:jc w:val="center"/>
        <w:rPr>
          <w:rFonts w:ascii="Times New Roman" w:hAnsi="Times New Roman" w:cs="Times New Roman"/>
          <w:sz w:val="72"/>
          <w:szCs w:val="72"/>
        </w:rPr>
      </w:pPr>
    </w:p>
    <w:p w14:paraId="675B33C7">
      <w:pPr>
        <w:pStyle w:val="14"/>
        <w:jc w:val="center"/>
        <w:rPr>
          <w:rFonts w:ascii="Times New Roman" w:hAnsi="Times New Roman" w:eastAsia="方正小标宋_GBK" w:cs="Times New Roman"/>
          <w:sz w:val="72"/>
          <w:szCs w:val="72"/>
        </w:rPr>
      </w:pPr>
    </w:p>
    <w:p w14:paraId="684EA3A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01B1554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463A60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028B8F2">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CB9F65">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95.25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17.64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严格按照预算安排，本年度减少了物业管理项目经费</w:t>
      </w:r>
      <w:r>
        <w:rPr>
          <w:rFonts w:hint="eastAsia" w:ascii="Times New Roman" w:hAnsi="Times New Roman" w:eastAsia="仿宋_GB2312" w:cs="Times New Roman"/>
          <w:sz w:val="32"/>
          <w:szCs w:val="32"/>
          <w:lang w:eastAsia="zh-CN"/>
        </w:rPr>
        <w:t>。</w:t>
      </w:r>
    </w:p>
    <w:p w14:paraId="3A36FFB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963716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95.25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95.25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9C0C9F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CD8DB7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95.25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43.25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45.41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54.59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DAEBC6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F6BFE9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95.25</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17.64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严格按照预算安排，本年度减少了物业管理项目经费</w:t>
      </w:r>
      <w:r>
        <w:rPr>
          <w:rFonts w:hint="eastAsia" w:ascii="Times New Roman" w:hAnsi="Times New Roman" w:eastAsia="仿宋_GB2312" w:cs="Times New Roman"/>
          <w:sz w:val="32"/>
          <w:szCs w:val="32"/>
          <w:lang w:eastAsia="zh-CN"/>
        </w:rPr>
        <w:t>。</w:t>
      </w:r>
    </w:p>
    <w:p w14:paraId="2913F88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B92903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99D32E0">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95.25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17.64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15.62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严格按照预算安排，本年度减少了物业管理项目经费</w:t>
      </w:r>
      <w:r>
        <w:rPr>
          <w:rFonts w:hint="eastAsia" w:ascii="Times New Roman" w:hAnsi="Times New Roman" w:eastAsia="仿宋_GB2312" w:cs="Times New Roman"/>
          <w:sz w:val="32"/>
          <w:szCs w:val="32"/>
          <w:lang w:eastAsia="zh-CN"/>
        </w:rPr>
        <w:t>。</w:t>
      </w:r>
    </w:p>
    <w:p w14:paraId="0C965F1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1F439B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95.25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83.25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7.59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1.48万元，占比1.55%；住房保障（类）支出2.93万元，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3.08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C6226E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5EDF7FC">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91.85</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95.25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103.70</w:t>
      </w:r>
      <w:r>
        <w:rPr>
          <w:rFonts w:ascii="Times New Roman" w:hAnsi="Times New Roman" w:eastAsia="仿宋_GB2312" w:cs="Times New Roman"/>
          <w:sz w:val="32"/>
          <w:szCs w:val="32"/>
        </w:rPr>
        <w:t>%，其中：</w:t>
      </w:r>
    </w:p>
    <w:p w14:paraId="7A964C3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其他政协事务支出</w:t>
      </w:r>
      <w:r>
        <w:rPr>
          <w:rFonts w:ascii="Times New Roman" w:hAnsi="Times New Roman" w:eastAsia="仿宋_GB2312" w:cs="Times New Roman"/>
          <w:sz w:val="32"/>
          <w:szCs w:val="32"/>
        </w:rPr>
        <w:t>（项）。</w:t>
      </w:r>
    </w:p>
    <w:p w14:paraId="77E112B1">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年中追加市政协委员工作运行经费。</w:t>
      </w:r>
    </w:p>
    <w:p w14:paraId="0D38D26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民主党派及工商联事务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5E69BDF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79.94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31.25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39.09</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highlight w:val="none"/>
        </w:rPr>
        <w:t>专项业务工作经费项目根据决算编制要求调整项目支出功能科目</w:t>
      </w:r>
      <w:r>
        <w:rPr>
          <w:rFonts w:hint="eastAsia" w:ascii="Times New Roman" w:hAnsi="Times New Roman" w:eastAsia="仿宋_GB2312" w:cs="Times New Roman"/>
          <w:sz w:val="32"/>
          <w:szCs w:val="32"/>
          <w:highlight w:val="none"/>
          <w:lang w:eastAsia="zh-CN"/>
        </w:rPr>
        <w:t>。</w:t>
      </w:r>
    </w:p>
    <w:p w14:paraId="036D85C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民主党派及工商联事务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2FA3F98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highlight w:val="none"/>
        </w:rPr>
        <w:t>专项业务工作经费项目根据决算编制要求调整项目支出功能科目</w:t>
      </w:r>
      <w:r>
        <w:rPr>
          <w:rFonts w:hint="eastAsia" w:ascii="Times New Roman" w:hAnsi="Times New Roman" w:eastAsia="仿宋_GB2312" w:cs="Times New Roman"/>
          <w:sz w:val="32"/>
          <w:szCs w:val="32"/>
          <w:highlight w:val="none"/>
          <w:lang w:eastAsia="zh-CN"/>
        </w:rPr>
        <w:t>。</w:t>
      </w:r>
    </w:p>
    <w:p w14:paraId="7A9AB9F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14:paraId="53FBC7F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4.07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90.44</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离退休人员一次性生活补助根据实际情况开支。</w:t>
      </w:r>
    </w:p>
    <w:p w14:paraId="4435E46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52DF9DA0">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3.49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101.15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大</w:t>
      </w:r>
      <w:r>
        <w:rPr>
          <w:rFonts w:ascii="Times New Roman" w:hAnsi="Times New Roman" w:eastAsia="仿宋_GB2312" w:cs="Times New Roman"/>
          <w:sz w:val="32"/>
          <w:szCs w:val="32"/>
        </w:rPr>
        <w:t>于年初预算数的主要原因是：</w:t>
      </w:r>
      <w:r>
        <w:rPr>
          <w:rFonts w:hint="eastAsia" w:ascii="Times New Roman" w:hAnsi="Times New Roman" w:eastAsia="仿宋_GB2312" w:cs="Times New Roman"/>
          <w:sz w:val="32"/>
          <w:szCs w:val="32"/>
          <w:lang w:val="en-US" w:eastAsia="zh-CN"/>
        </w:rPr>
        <w:t>年中追加单位配套养老保险。</w:t>
      </w:r>
    </w:p>
    <w:p w14:paraId="76EB661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604C1939">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112.12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年中追加单位配套医疗保险。</w:t>
      </w:r>
    </w:p>
    <w:p w14:paraId="4B20E92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766D24EA">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112.69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年中追加单位配套住房公积金。</w:t>
      </w:r>
    </w:p>
    <w:p w14:paraId="3963C59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D50F63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43.25</w:t>
      </w:r>
      <w:r>
        <w:rPr>
          <w:rFonts w:ascii="Times New Roman" w:hAnsi="Times New Roman" w:eastAsia="仿宋_GB2312" w:cs="Times New Roman"/>
          <w:sz w:val="32"/>
          <w:szCs w:val="32"/>
        </w:rPr>
        <w:t>万元，其中：</w:t>
      </w:r>
    </w:p>
    <w:p w14:paraId="1E10F02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38.26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88.46</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、机关事业单位基本养老保险缴费、职工基本医疗保险缴费、其他社会保障缴费、住房公积金、生活补助</w:t>
      </w:r>
      <w:r>
        <w:rPr>
          <w:rFonts w:ascii="Times New Roman" w:hAnsi="Times New Roman" w:eastAsia="仿宋_GB2312" w:cs="Times New Roman"/>
          <w:sz w:val="32"/>
          <w:szCs w:val="32"/>
        </w:rPr>
        <w:t>。</w:t>
      </w:r>
    </w:p>
    <w:p w14:paraId="18DBD00A">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4.99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11.54</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rPr>
        <w:t>会议费</w:t>
      </w:r>
      <w:r>
        <w:rPr>
          <w:rFonts w:hint="eastAsia" w:ascii="Times New Roman" w:hAnsi="Times New Roman" w:eastAsia="仿宋_GB2312" w:cs="Times New Roman"/>
          <w:sz w:val="32"/>
          <w:szCs w:val="32"/>
          <w:lang w:eastAsia="zh-CN"/>
        </w:rPr>
        <w:t>、劳务费、工会经费、其他交通费用、其他商品和服务支出</w:t>
      </w:r>
      <w:r>
        <w:rPr>
          <w:rFonts w:ascii="Times New Roman" w:hAnsi="Times New Roman" w:eastAsia="仿宋_GB2312" w:cs="Times New Roman"/>
          <w:sz w:val="32"/>
          <w:szCs w:val="32"/>
        </w:rPr>
        <w:t>。</w:t>
      </w:r>
    </w:p>
    <w:p w14:paraId="3B91CAF2">
      <w:pPr>
        <w:pStyle w:val="14"/>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6D8C8AEB">
      <w:pPr>
        <w:pStyle w:val="14"/>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333503A">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78.41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严格按照预算安排，合理开支三公经费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本年度公务接待批次增加，费用增加</w:t>
      </w:r>
      <w:r>
        <w:rPr>
          <w:rFonts w:ascii="Times New Roman" w:hAnsi="Times New Roman" w:eastAsia="仿宋_GB2312" w:cs="Times New Roman"/>
          <w:sz w:val="32"/>
          <w:szCs w:val="32"/>
        </w:rPr>
        <w:t>。</w:t>
      </w:r>
    </w:p>
    <w:p w14:paraId="5525E3D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7A56B149">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2024年度本单位无</w:t>
      </w:r>
      <w:r>
        <w:rPr>
          <w:rFonts w:ascii="Times New Roman" w:hAnsi="Times New Roman" w:eastAsia="仿宋_GB2312" w:cs="Times New Roman"/>
          <w:sz w:val="32"/>
          <w:szCs w:val="32"/>
        </w:rPr>
        <w:t>因公出国（境）费支出。</w:t>
      </w:r>
    </w:p>
    <w:p w14:paraId="57449735">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其中：</w:t>
      </w:r>
    </w:p>
    <w:p w14:paraId="20C2075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2024年度本单位无</w:t>
      </w:r>
      <w:r>
        <w:rPr>
          <w:rFonts w:ascii="Times New Roman" w:hAnsi="Times New Roman" w:eastAsia="仿宋_GB2312" w:cs="Times New Roman"/>
          <w:sz w:val="32"/>
          <w:szCs w:val="32"/>
        </w:rPr>
        <w:t>公务用车购置费支出</w:t>
      </w:r>
      <w:r>
        <w:rPr>
          <w:rFonts w:ascii="Times New Roman" w:hAnsi="Times New Roman" w:eastAsia="仿宋_GB2312" w:cs="Times New Roman"/>
          <w:color w:val="000000" w:themeColor="text1"/>
          <w:sz w:val="32"/>
          <w:szCs w:val="32"/>
        </w:rPr>
        <w:t>。</w:t>
      </w:r>
    </w:p>
    <w:p w14:paraId="1359EBE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lang w:val="en-US" w:eastAsia="zh-CN"/>
        </w:rPr>
        <w:t>2024年度本单位无</w:t>
      </w:r>
      <w:r>
        <w:rPr>
          <w:rFonts w:ascii="Times New Roman" w:hAnsi="Times New Roman" w:eastAsia="仿宋_GB2312" w:cs="Times New Roman"/>
          <w:sz w:val="32"/>
          <w:szCs w:val="32"/>
        </w:rPr>
        <w:t>公务用车运行维护费支出。截止2024年12月31日，我单位开支财政拨款的公务用车保有量为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p>
    <w:p w14:paraId="4CF01F63">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78.41</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Times New Roman" w:hAnsi="Times New Roman" w:eastAsia="仿宋_GB2312" w:cs="Times New Roman"/>
          <w:sz w:val="32"/>
          <w:szCs w:val="32"/>
        </w:rPr>
        <w:t>严格按照预算安排，合理开支三公经费</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2024年度本单位公务接待批次增加，费用增加</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人次，</w:t>
      </w:r>
      <w:r>
        <w:rPr>
          <w:rFonts w:ascii="Times New Roman" w:hAnsi="Times New Roman" w:eastAsia="仿宋_GB2312" w:cs="Times New Roman"/>
          <w:sz w:val="32"/>
          <w:szCs w:val="32"/>
          <w:highlight w:val="none"/>
        </w:rPr>
        <w:t>主要是</w:t>
      </w:r>
      <w:r>
        <w:rPr>
          <w:rFonts w:hint="eastAsia" w:ascii="Times New Roman" w:hAnsi="Times New Roman" w:eastAsia="仿宋_GB2312" w:cs="Times New Roman"/>
          <w:sz w:val="32"/>
          <w:szCs w:val="32"/>
          <w:highlight w:val="none"/>
        </w:rPr>
        <w:t>中央调研部来怀调研</w:t>
      </w:r>
      <w:r>
        <w:rPr>
          <w:rFonts w:ascii="Times New Roman" w:hAnsi="Times New Roman" w:eastAsia="仿宋_GB2312" w:cs="Times New Roman"/>
          <w:sz w:val="32"/>
          <w:szCs w:val="32"/>
          <w:highlight w:val="none"/>
        </w:rPr>
        <w:t>发生的接待支出。</w:t>
      </w:r>
    </w:p>
    <w:p w14:paraId="0440FA1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8A5DF29">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本单位</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无</w:t>
      </w:r>
      <w:r>
        <w:rPr>
          <w:rFonts w:ascii="Times New Roman" w:hAnsi="Times New Roman" w:eastAsia="仿宋_GB2312" w:cs="Times New Roman"/>
          <w:sz w:val="32"/>
          <w:szCs w:val="32"/>
        </w:rPr>
        <w:t>政府性基金</w:t>
      </w:r>
      <w:r>
        <w:rPr>
          <w:rFonts w:hint="eastAsia" w:ascii="Times New Roman" w:hAnsi="Times New Roman" w:eastAsia="仿宋_GB2312" w:cs="Times New Roman"/>
          <w:sz w:val="32"/>
          <w:szCs w:val="32"/>
          <w:lang w:val="en-US" w:eastAsia="zh-CN"/>
        </w:rPr>
        <w:t>收支。</w:t>
      </w:r>
    </w:p>
    <w:p w14:paraId="343FD67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九、</w:t>
      </w:r>
      <w:r>
        <w:rPr>
          <w:rFonts w:hint="eastAsia" w:ascii="Times New Roman" w:hAnsi="Times New Roman" w:cs="Times New Roman"/>
          <w:bCs/>
          <w:sz w:val="32"/>
          <w:szCs w:val="32"/>
        </w:rPr>
        <w:t>国有资本经营预算财政拨款支出决算情况</w:t>
      </w:r>
    </w:p>
    <w:p w14:paraId="1EF7BB7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本单位2024年度无国有资本经营预算财政拨款支出。</w:t>
      </w:r>
    </w:p>
    <w:p w14:paraId="4D228B4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十</w:t>
      </w:r>
      <w:r>
        <w:rPr>
          <w:rFonts w:ascii="Times New Roman" w:hAnsi="Times New Roman" w:cs="Times New Roman"/>
          <w:bCs/>
          <w:sz w:val="32"/>
          <w:szCs w:val="32"/>
        </w:rPr>
        <w:t>、关于机关运行经费支出说明</w:t>
      </w:r>
    </w:p>
    <w:p w14:paraId="60F2CC4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4.99</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比上年决算数减少</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0.9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2024年度本单位压减经费开支</w:t>
      </w:r>
      <w:r>
        <w:rPr>
          <w:rFonts w:ascii="Times New Roman" w:hAnsi="Times New Roman" w:eastAsia="仿宋_GB2312" w:cs="Times New Roman"/>
          <w:sz w:val="32"/>
          <w:szCs w:val="32"/>
        </w:rPr>
        <w:t>。</w:t>
      </w:r>
    </w:p>
    <w:p w14:paraId="319C4DE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一</w:t>
      </w:r>
      <w:r>
        <w:rPr>
          <w:rFonts w:ascii="Times New Roman" w:hAnsi="Times New Roman" w:cs="Times New Roman"/>
          <w:bCs/>
          <w:sz w:val="32"/>
          <w:szCs w:val="32"/>
        </w:rPr>
        <w:t>、一般性支出情况说明</w:t>
      </w:r>
    </w:p>
    <w:p w14:paraId="2F35000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lang w:val="en-US" w:eastAsia="zh-CN"/>
        </w:rPr>
        <w:t>2.13</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其中</w:t>
      </w:r>
      <w:r>
        <w:rPr>
          <w:rFonts w:ascii="Times New Roman" w:hAnsi="Times New Roman" w:eastAsia="仿宋_GB2312" w:cs="Times New Roman"/>
          <w:sz w:val="32"/>
          <w:szCs w:val="32"/>
          <w:highlight w:val="none"/>
        </w:rPr>
        <w:t>开支会议费</w:t>
      </w:r>
      <w:r>
        <w:rPr>
          <w:rFonts w:hint="eastAsia" w:ascii="Times New Roman" w:hAnsi="Times New Roman" w:eastAsia="仿宋_GB2312" w:cs="Times New Roman"/>
          <w:sz w:val="32"/>
          <w:szCs w:val="32"/>
          <w:highlight w:val="none"/>
          <w:lang w:val="en-US" w:eastAsia="zh-CN"/>
        </w:rPr>
        <w:t>0.39</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用于召开</w:t>
      </w:r>
      <w:r>
        <w:rPr>
          <w:rFonts w:hint="eastAsia" w:ascii="Times New Roman" w:hAnsi="Times New Roman" w:eastAsia="仿宋_GB2312" w:cs="Times New Roman"/>
          <w:sz w:val="32"/>
          <w:szCs w:val="32"/>
          <w:highlight w:val="none"/>
        </w:rPr>
        <w:t>青源禾谷</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rPr>
        <w:t>青源禾谷</w:t>
      </w:r>
      <w:r>
        <w:rPr>
          <w:rFonts w:ascii="Times New Roman" w:hAnsi="Times New Roman" w:eastAsia="仿宋_GB2312" w:cs="Times New Roman"/>
          <w:sz w:val="32"/>
          <w:szCs w:val="32"/>
          <w:highlight w:val="none"/>
        </w:rPr>
        <w:t>会议；开支会议费</w:t>
      </w:r>
      <w:r>
        <w:rPr>
          <w:rFonts w:hint="eastAsia" w:ascii="Times New Roman" w:hAnsi="Times New Roman" w:eastAsia="仿宋_GB2312" w:cs="Times New Roman"/>
          <w:sz w:val="32"/>
          <w:szCs w:val="32"/>
          <w:highlight w:val="none"/>
          <w:lang w:val="en-US" w:eastAsia="zh-CN"/>
        </w:rPr>
        <w:t>0.09</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用于召开</w:t>
      </w:r>
      <w:r>
        <w:rPr>
          <w:rFonts w:hint="eastAsia" w:ascii="Times New Roman" w:hAnsi="Times New Roman" w:eastAsia="仿宋_GB2312" w:cs="Times New Roman"/>
          <w:sz w:val="32"/>
          <w:szCs w:val="32"/>
          <w:highlight w:val="none"/>
        </w:rPr>
        <w:t>2024年3月16日座谈会</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rPr>
        <w:t>2024年3月16日座谈会</w:t>
      </w:r>
      <w:r>
        <w:rPr>
          <w:rFonts w:ascii="Times New Roman" w:hAnsi="Times New Roman" w:eastAsia="仿宋_GB2312" w:cs="Times New Roman"/>
          <w:sz w:val="32"/>
          <w:szCs w:val="32"/>
          <w:highlight w:val="none"/>
        </w:rPr>
        <w:t>会议；开支会议费</w:t>
      </w:r>
      <w:r>
        <w:rPr>
          <w:rFonts w:hint="eastAsia" w:ascii="Times New Roman" w:hAnsi="Times New Roman" w:eastAsia="仿宋_GB2312" w:cs="Times New Roman"/>
          <w:sz w:val="32"/>
          <w:szCs w:val="32"/>
          <w:highlight w:val="none"/>
          <w:lang w:val="en-US" w:eastAsia="zh-CN"/>
        </w:rPr>
        <w:t>1.11</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用于召开</w:t>
      </w:r>
      <w:r>
        <w:rPr>
          <w:rFonts w:hint="eastAsia" w:ascii="Times New Roman" w:hAnsi="Times New Roman" w:eastAsia="仿宋_GB2312" w:cs="Times New Roman"/>
          <w:sz w:val="32"/>
          <w:szCs w:val="32"/>
          <w:highlight w:val="none"/>
        </w:rPr>
        <w:t>怀化民建四届四次会员代表大会</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150</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rPr>
        <w:t>怀化民建四届四次会员代表大会</w:t>
      </w:r>
      <w:r>
        <w:rPr>
          <w:rFonts w:ascii="Times New Roman" w:hAnsi="Times New Roman" w:eastAsia="仿宋_GB2312" w:cs="Times New Roman"/>
          <w:sz w:val="32"/>
          <w:szCs w:val="32"/>
          <w:highlight w:val="none"/>
        </w:rPr>
        <w:t>会议；开支会议费</w:t>
      </w:r>
      <w:r>
        <w:rPr>
          <w:rFonts w:hint="eastAsia" w:ascii="Times New Roman" w:hAnsi="Times New Roman" w:eastAsia="仿宋_GB2312" w:cs="Times New Roman"/>
          <w:sz w:val="32"/>
          <w:szCs w:val="32"/>
          <w:highlight w:val="none"/>
          <w:lang w:val="en-US" w:eastAsia="zh-CN"/>
        </w:rPr>
        <w:t>0.22</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用于召开</w:t>
      </w:r>
      <w:r>
        <w:rPr>
          <w:rFonts w:hint="eastAsia" w:ascii="Times New Roman" w:hAnsi="Times New Roman" w:eastAsia="仿宋_GB2312" w:cs="Times New Roman"/>
          <w:sz w:val="32"/>
          <w:szCs w:val="32"/>
          <w:highlight w:val="none"/>
        </w:rPr>
        <w:t>民主监督座谈会</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22</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rPr>
        <w:t>民主监督座谈会</w:t>
      </w:r>
      <w:r>
        <w:rPr>
          <w:rFonts w:ascii="Times New Roman" w:hAnsi="Times New Roman" w:eastAsia="仿宋_GB2312" w:cs="Times New Roman"/>
          <w:sz w:val="32"/>
          <w:szCs w:val="32"/>
          <w:highlight w:val="none"/>
        </w:rPr>
        <w:t>会议；开支会议费</w:t>
      </w:r>
      <w:r>
        <w:rPr>
          <w:rFonts w:hint="eastAsia" w:ascii="Times New Roman" w:hAnsi="Times New Roman" w:eastAsia="仿宋_GB2312" w:cs="Times New Roman"/>
          <w:sz w:val="32"/>
          <w:szCs w:val="32"/>
          <w:highlight w:val="none"/>
          <w:lang w:val="en-US" w:eastAsia="zh-CN"/>
        </w:rPr>
        <w:t>0.05</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用于召开</w:t>
      </w:r>
      <w:r>
        <w:rPr>
          <w:rFonts w:hint="eastAsia" w:ascii="Times New Roman" w:hAnsi="Times New Roman" w:eastAsia="仿宋_GB2312" w:cs="Times New Roman"/>
          <w:sz w:val="32"/>
          <w:szCs w:val="32"/>
          <w:highlight w:val="none"/>
        </w:rPr>
        <w:t>2024.7.26学习扩大</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15</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rPr>
        <w:t>2024.7.26学习扩大</w:t>
      </w:r>
      <w:r>
        <w:rPr>
          <w:rFonts w:ascii="Times New Roman" w:hAnsi="Times New Roman" w:eastAsia="仿宋_GB2312" w:cs="Times New Roman"/>
          <w:sz w:val="32"/>
          <w:szCs w:val="32"/>
          <w:highlight w:val="none"/>
        </w:rPr>
        <w:t>会议；开支会议费</w:t>
      </w:r>
      <w:r>
        <w:rPr>
          <w:rFonts w:hint="eastAsia" w:ascii="Times New Roman" w:hAnsi="Times New Roman" w:eastAsia="仿宋_GB2312" w:cs="Times New Roman"/>
          <w:sz w:val="32"/>
          <w:szCs w:val="32"/>
          <w:highlight w:val="none"/>
          <w:lang w:val="en-US" w:eastAsia="zh-CN"/>
        </w:rPr>
        <w:t>0.26</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用于召开</w:t>
      </w:r>
      <w:r>
        <w:rPr>
          <w:rFonts w:hint="eastAsia" w:ascii="Times New Roman" w:hAnsi="Times New Roman" w:eastAsia="仿宋_GB2312" w:cs="Times New Roman"/>
          <w:sz w:val="32"/>
          <w:szCs w:val="32"/>
          <w:highlight w:val="none"/>
        </w:rPr>
        <w:t>民建大讲堂第九期</w:t>
      </w:r>
      <w:r>
        <w:rPr>
          <w:rFonts w:ascii="Times New Roman" w:hAnsi="Times New Roman" w:eastAsia="仿宋_GB2312" w:cs="Times New Roman"/>
          <w:sz w:val="32"/>
          <w:szCs w:val="32"/>
          <w:highlight w:val="none"/>
        </w:rPr>
        <w:t>会议，人数</w:t>
      </w:r>
      <w:r>
        <w:rPr>
          <w:rFonts w:hint="eastAsia" w:ascii="Times New Roman" w:hAnsi="Times New Roman" w:eastAsia="仿宋_GB2312" w:cs="Times New Roman"/>
          <w:sz w:val="32"/>
          <w:szCs w:val="32"/>
          <w:highlight w:val="none"/>
          <w:lang w:val="en-US" w:eastAsia="zh-CN"/>
        </w:rPr>
        <w:t>50</w:t>
      </w:r>
      <w:r>
        <w:rPr>
          <w:rFonts w:ascii="Times New Roman" w:hAnsi="Times New Roman" w:eastAsia="仿宋_GB2312" w:cs="Times New Roman"/>
          <w:sz w:val="32"/>
          <w:szCs w:val="32"/>
          <w:highlight w:val="none"/>
        </w:rPr>
        <w:t>人，内容为召开</w:t>
      </w:r>
      <w:r>
        <w:rPr>
          <w:rFonts w:hint="eastAsia" w:ascii="Times New Roman" w:hAnsi="Times New Roman" w:eastAsia="仿宋_GB2312" w:cs="Times New Roman"/>
          <w:sz w:val="32"/>
          <w:szCs w:val="32"/>
          <w:highlight w:val="none"/>
        </w:rPr>
        <w:t>民建大讲堂第九期</w:t>
      </w:r>
      <w:r>
        <w:rPr>
          <w:rFonts w:ascii="Times New Roman" w:hAnsi="Times New Roman" w:eastAsia="仿宋_GB2312" w:cs="Times New Roman"/>
          <w:sz w:val="32"/>
          <w:szCs w:val="32"/>
          <w:highlight w:val="none"/>
        </w:rPr>
        <w:t>会议</w:t>
      </w:r>
      <w:r>
        <w:rPr>
          <w:rFonts w:hint="eastAsia" w:ascii="Times New Roman" w:hAnsi="Times New Roman" w:eastAsia="仿宋_GB2312" w:cs="Times New Roman"/>
          <w:sz w:val="32"/>
          <w:szCs w:val="32"/>
          <w:highlight w:val="none"/>
          <w:lang w:eastAsia="zh-CN"/>
        </w:rPr>
        <w:t>。</w:t>
      </w:r>
    </w:p>
    <w:p w14:paraId="581D7162">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1.59</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val="en-US" w:eastAsia="zh-CN"/>
        </w:rPr>
        <w:t>其中：</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0.26</w:t>
      </w:r>
      <w:r>
        <w:rPr>
          <w:rFonts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用于开展</w:t>
      </w:r>
      <w:r>
        <w:rPr>
          <w:rFonts w:hint="eastAsia" w:ascii="Times New Roman" w:hAnsi="Times New Roman" w:eastAsia="仿宋_GB2312" w:cs="Times New Roman"/>
          <w:sz w:val="32"/>
          <w:szCs w:val="32"/>
          <w:highlight w:val="none"/>
        </w:rPr>
        <w:t>机关干部</w:t>
      </w:r>
      <w:r>
        <w:rPr>
          <w:rFonts w:ascii="Times New Roman" w:hAnsi="Times New Roman" w:eastAsia="仿宋_GB2312" w:cs="Times New Roman"/>
          <w:sz w:val="32"/>
          <w:szCs w:val="32"/>
          <w:highlight w:val="none"/>
        </w:rPr>
        <w:t>培训，人数</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人，内容为开展</w:t>
      </w:r>
      <w:r>
        <w:rPr>
          <w:rFonts w:hint="eastAsia" w:ascii="Times New Roman" w:hAnsi="Times New Roman" w:eastAsia="仿宋_GB2312" w:cs="Times New Roman"/>
          <w:sz w:val="32"/>
          <w:szCs w:val="32"/>
          <w:highlight w:val="none"/>
        </w:rPr>
        <w:t>机关干部</w:t>
      </w:r>
      <w:r>
        <w:rPr>
          <w:rFonts w:ascii="Times New Roman" w:hAnsi="Times New Roman" w:eastAsia="仿宋_GB2312" w:cs="Times New Roman"/>
          <w:sz w:val="32"/>
          <w:szCs w:val="32"/>
          <w:highlight w:val="none"/>
        </w:rPr>
        <w:t>培训；开支培训费</w:t>
      </w:r>
      <w:r>
        <w:rPr>
          <w:rFonts w:hint="eastAsia" w:ascii="Times New Roman" w:hAnsi="Times New Roman" w:eastAsia="仿宋_GB2312" w:cs="Times New Roman"/>
          <w:sz w:val="32"/>
          <w:szCs w:val="32"/>
          <w:highlight w:val="none"/>
          <w:lang w:val="en-US" w:eastAsia="zh-CN"/>
        </w:rPr>
        <w:t>1.26</w:t>
      </w:r>
      <w:r>
        <w:rPr>
          <w:rFonts w:ascii="Times New Roman" w:hAnsi="Times New Roman" w:eastAsia="仿宋_GB2312" w:cs="Times New Roman"/>
          <w:sz w:val="32"/>
          <w:szCs w:val="32"/>
          <w:highlight w:val="none"/>
        </w:rPr>
        <w:t>万元，用于开展</w:t>
      </w:r>
      <w:r>
        <w:rPr>
          <w:rFonts w:hint="eastAsia" w:ascii="Times New Roman" w:hAnsi="Times New Roman" w:eastAsia="仿宋_GB2312" w:cs="Times New Roman"/>
          <w:sz w:val="32"/>
          <w:szCs w:val="32"/>
          <w:highlight w:val="none"/>
        </w:rPr>
        <w:t>上海培训</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人，内容为开展</w:t>
      </w:r>
      <w:r>
        <w:rPr>
          <w:rFonts w:hint="eastAsia" w:ascii="Times New Roman" w:hAnsi="Times New Roman" w:eastAsia="仿宋_GB2312" w:cs="Times New Roman"/>
          <w:sz w:val="32"/>
          <w:szCs w:val="32"/>
          <w:highlight w:val="none"/>
        </w:rPr>
        <w:t>上海培训</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开支培训费</w:t>
      </w:r>
      <w:r>
        <w:rPr>
          <w:rFonts w:hint="eastAsia" w:ascii="Times New Roman" w:hAnsi="Times New Roman" w:eastAsia="仿宋_GB2312" w:cs="Times New Roman"/>
          <w:sz w:val="32"/>
          <w:szCs w:val="32"/>
          <w:highlight w:val="none"/>
          <w:lang w:val="en-US" w:eastAsia="zh-CN"/>
        </w:rPr>
        <w:t>0.07</w:t>
      </w:r>
      <w:r>
        <w:rPr>
          <w:rFonts w:ascii="Times New Roman" w:hAnsi="Times New Roman" w:eastAsia="仿宋_GB2312" w:cs="Times New Roman"/>
          <w:sz w:val="32"/>
          <w:szCs w:val="32"/>
          <w:highlight w:val="none"/>
        </w:rPr>
        <w:t>万元，用于开展</w:t>
      </w:r>
      <w:r>
        <w:rPr>
          <w:rFonts w:hint="eastAsia" w:ascii="Times New Roman" w:hAnsi="Times New Roman" w:eastAsia="仿宋_GB2312" w:cs="Times New Roman"/>
          <w:sz w:val="32"/>
          <w:szCs w:val="32"/>
          <w:highlight w:val="none"/>
        </w:rPr>
        <w:t>内部监督培训</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人，内容为开展</w:t>
      </w:r>
      <w:r>
        <w:rPr>
          <w:rFonts w:hint="eastAsia" w:ascii="Times New Roman" w:hAnsi="Times New Roman" w:eastAsia="仿宋_GB2312" w:cs="Times New Roman"/>
          <w:sz w:val="32"/>
          <w:szCs w:val="32"/>
          <w:highlight w:val="none"/>
        </w:rPr>
        <w:t>内部监督培训</w:t>
      </w:r>
      <w:r>
        <w:rPr>
          <w:rFonts w:hint="eastAsia" w:ascii="Times New Roman" w:hAnsi="Times New Roman" w:eastAsia="仿宋_GB2312" w:cs="Times New Roman"/>
          <w:sz w:val="32"/>
          <w:szCs w:val="32"/>
          <w:highlight w:val="none"/>
          <w:lang w:eastAsia="zh-CN"/>
        </w:rPr>
        <w:t>。</w:t>
      </w:r>
      <w:bookmarkStart w:id="3" w:name="_GoBack"/>
      <w:bookmarkEnd w:id="3"/>
    </w:p>
    <w:p w14:paraId="4CFAAB3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年度未举办节庆、晚会、论坛、赛事活动。</w:t>
      </w:r>
    </w:p>
    <w:p w14:paraId="5203D5B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val="en-US" w:eastAsia="zh-CN"/>
        </w:rPr>
        <w:t>二</w:t>
      </w:r>
      <w:r>
        <w:rPr>
          <w:rFonts w:ascii="Times New Roman" w:hAnsi="Times New Roman" w:cs="Times New Roman"/>
          <w:bCs/>
          <w:sz w:val="32"/>
          <w:szCs w:val="32"/>
        </w:rPr>
        <w:t>、关于政府采购支出说明</w:t>
      </w:r>
    </w:p>
    <w:p w14:paraId="596A4E27">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18.92</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6.23</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12.69</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17.96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color w:val="auto"/>
          <w:sz w:val="32"/>
          <w:szCs w:val="32"/>
          <w:lang w:val="en-US" w:eastAsia="zh-CN"/>
        </w:rPr>
        <w:t>94.93</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17.96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32.93</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67.07</w:t>
      </w:r>
      <w:r>
        <w:rPr>
          <w:rFonts w:ascii="Times New Roman" w:hAnsi="Times New Roman" w:eastAsia="仿宋_GB2312" w:cs="Times New Roman"/>
          <w:color w:val="auto"/>
          <w:sz w:val="32"/>
          <w:szCs w:val="32"/>
        </w:rPr>
        <w:t>%。</w:t>
      </w:r>
    </w:p>
    <w:p w14:paraId="6C1DB629">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三</w:t>
      </w:r>
      <w:r>
        <w:rPr>
          <w:rFonts w:ascii="Times New Roman" w:hAnsi="Times New Roman" w:cs="Times New Roman"/>
          <w:bCs/>
          <w:color w:val="auto"/>
          <w:sz w:val="32"/>
          <w:szCs w:val="32"/>
        </w:rPr>
        <w:t>、关于国有资产占用情况说明</w:t>
      </w:r>
    </w:p>
    <w:p w14:paraId="0CF26A02">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837D679">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val="en-US" w:eastAsia="zh-CN"/>
        </w:rPr>
        <w:t>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3CEE1D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52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52</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54.59</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rPr>
        <w:t>专项业务工作经费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3102062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95.68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95.25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99.55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99.95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”。绩效目标完成情况：一是</w:t>
      </w:r>
      <w:r>
        <w:rPr>
          <w:rFonts w:hint="eastAsia" w:ascii="Times New Roman Regular" w:hAnsi="Times New Roman Regular" w:eastAsia="仿宋_GB2312" w:cs="Times New Roman Regular"/>
          <w:color w:val="auto"/>
          <w:sz w:val="32"/>
          <w:szCs w:val="32"/>
          <w:highlight w:val="none"/>
          <w:lang w:val="en-US" w:eastAsia="zh-CN"/>
        </w:rPr>
        <w:t>2024年，在充分发挥党派特色优势的基础上，持续有效开展生态环境保护专项民主监督，全年累计开展专项调研4次，举办主题宣传活动1次，查找问题13个，现已全部整改到位</w:t>
      </w:r>
      <w:r>
        <w:rPr>
          <w:rFonts w:ascii="Times New Roman" w:hAnsi="Times New Roman" w:eastAsia="仿宋_GB2312" w:cs="Times New Roman"/>
          <w:sz w:val="32"/>
          <w:szCs w:val="32"/>
        </w:rPr>
        <w:t>；二是</w:t>
      </w:r>
      <w:r>
        <w:rPr>
          <w:rFonts w:hint="eastAsia" w:ascii="Times New Roman Regular" w:hAnsi="Times New Roman Regular" w:eastAsia="仿宋_GB2312" w:cs="Times New Roman Regular"/>
          <w:color w:val="auto"/>
          <w:sz w:val="32"/>
          <w:szCs w:val="32"/>
          <w:highlight w:val="none"/>
          <w:lang w:val="en-US" w:eastAsia="zh-CN"/>
        </w:rPr>
        <w:t>认真落实意识形态工作责任制，充分利用市级报刊、中经社、民建中央及民建省委网站、新媒体等各类平台资源，积极宣传民建组织的理念、宗旨和工作成果，讲好怀化民建故事。据统计：2024年，各支部累计撰写上报新闻稿件46篇，其中省委会采稿33篇，民建中央采稿15篇，省委会采稿量居全省第四</w:t>
      </w:r>
      <w:r>
        <w:rPr>
          <w:rFonts w:ascii="Times New Roman" w:hAnsi="Times New Roman" w:eastAsia="仿宋_GB2312" w:cs="Times New Roman"/>
          <w:sz w:val="32"/>
          <w:szCs w:val="32"/>
        </w:rPr>
        <w:t>。发现的主要问题及原因：</w:t>
      </w:r>
      <w:r>
        <w:rPr>
          <w:rFonts w:hint="eastAsia" w:ascii="Times New Roman Regular" w:hAnsi="Times New Roman Regular" w:eastAsia="仿宋_GB2312" w:cs="Times New Roman Regular"/>
          <w:color w:val="auto"/>
          <w:sz w:val="32"/>
          <w:szCs w:val="32"/>
          <w:highlight w:val="none"/>
          <w:lang w:val="en-US" w:eastAsia="zh-CN"/>
        </w:rPr>
        <w:t>年初绩效评价指标体系不完善，绩效目标设立不够明确、细化和量化</w:t>
      </w:r>
      <w:r>
        <w:rPr>
          <w:rFonts w:ascii="Times New Roman" w:hAnsi="Times New Roman" w:eastAsia="仿宋_GB2312" w:cs="Times New Roman"/>
          <w:sz w:val="32"/>
          <w:szCs w:val="32"/>
        </w:rPr>
        <w:t>。下一步改进措施：</w:t>
      </w:r>
      <w:r>
        <w:rPr>
          <w:rFonts w:hint="eastAsia" w:ascii="Times New Roman Regular" w:hAnsi="Times New Roman Regular" w:eastAsia="仿宋_GB2312" w:cs="Times New Roman Regular"/>
          <w:color w:val="auto"/>
          <w:sz w:val="32"/>
          <w:szCs w:val="32"/>
          <w:highlight w:val="none"/>
          <w:lang w:val="en-US" w:eastAsia="zh-CN"/>
        </w:rPr>
        <w:t>年初绩效目标设立要细化、量化；加强预算编制。确定编制标准，统一预决算口径，增强预算编制的科学性</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专项业务工作经费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仿宋" w:hAnsi="仿宋" w:eastAsia="仿宋" w:cs="仿宋"/>
          <w:spacing w:val="-2"/>
          <w:kern w:val="2"/>
          <w:sz w:val="32"/>
          <w:szCs w:val="32"/>
          <w:lang w:val="en-US" w:eastAsia="zh-CN" w:bidi="ar-SA"/>
        </w:rPr>
        <w:t>存在部分绩效指标明确性、个性化不足，有待依据项目绩效目标设定清晰、细化、可衡量的绩效指标</w:t>
      </w:r>
      <w:r>
        <w:rPr>
          <w:rFonts w:ascii="Times New Roman" w:hAnsi="Times New Roman" w:eastAsia="仿宋_GB2312" w:cs="Times New Roman"/>
          <w:sz w:val="32"/>
          <w:szCs w:val="32"/>
        </w:rPr>
        <w:t>。下一步改进措施：</w:t>
      </w:r>
      <w:r>
        <w:rPr>
          <w:rFonts w:hint="eastAsia" w:ascii="仿宋" w:hAnsi="仿宋" w:eastAsia="仿宋" w:cs="仿宋"/>
          <w:spacing w:val="-2"/>
          <w:kern w:val="2"/>
          <w:sz w:val="32"/>
          <w:szCs w:val="32"/>
          <w:lang w:val="en-US" w:eastAsia="zh-CN" w:bidi="ar-SA"/>
        </w:rPr>
        <w:t>加强对绩效评价学习和培训，加强绩效管理理念，优化项目绩效目标。参照上级要求及历史数据，绩效指标尽可能地全面、细化，量化，进一步提高绩效目标设立的科学性</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10821FD0">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Regular" w:hAnsi="Times New Roman Regular" w:eastAsia="仿宋_GB2312" w:cs="Times New Roman Regular"/>
          <w:color w:val="auto"/>
          <w:sz w:val="32"/>
          <w:szCs w:val="32"/>
          <w:highlight w:val="none"/>
          <w:lang w:val="en-US" w:eastAsia="zh-CN"/>
        </w:rPr>
      </w:pPr>
      <w:r>
        <w:rPr>
          <w:rFonts w:ascii="Times New Roman" w:hAnsi="Times New Roman" w:eastAsia="楷体_GB2312" w:cs="Times New Roman"/>
          <w:b/>
          <w:bCs/>
          <w:color w:val="auto"/>
          <w:kern w:val="2"/>
          <w:sz w:val="32"/>
          <w:szCs w:val="32"/>
        </w:rPr>
        <w:t>（三）评价结果应用情况。</w:t>
      </w:r>
      <w:r>
        <w:rPr>
          <w:rFonts w:hint="default" w:ascii="Times New Roman Regular" w:hAnsi="Times New Roman Regular" w:eastAsia="仿宋_GB2312" w:cs="Times New Roman Regular"/>
          <w:color w:val="auto"/>
          <w:sz w:val="32"/>
          <w:szCs w:val="32"/>
          <w:highlight w:val="none"/>
          <w:lang w:val="en-US" w:eastAsia="zh-CN"/>
        </w:rPr>
        <w:t>通过绩效自评结果，对指标完成好的工作要在下一年度继续巩固和加强，对未完成的指标要深入剖析原因，找出症结，在以后工作中完善和改进；利用绩效自评结果，促进我</w:t>
      </w:r>
      <w:r>
        <w:rPr>
          <w:rFonts w:hint="eastAsia" w:ascii="Times New Roman Regular" w:hAnsi="Times New Roman Regular" w:eastAsia="仿宋_GB2312" w:cs="Times New Roman Regular"/>
          <w:color w:val="auto"/>
          <w:sz w:val="32"/>
          <w:szCs w:val="32"/>
          <w:highlight w:val="none"/>
          <w:lang w:val="en-US" w:eastAsia="zh-CN"/>
        </w:rPr>
        <w:t>单位</w:t>
      </w:r>
      <w:r>
        <w:rPr>
          <w:rFonts w:hint="default" w:ascii="Times New Roman Regular" w:hAnsi="Times New Roman Regular" w:eastAsia="仿宋_GB2312" w:cs="Times New Roman Regular"/>
          <w:color w:val="auto"/>
          <w:sz w:val="32"/>
          <w:szCs w:val="32"/>
          <w:highlight w:val="none"/>
          <w:lang w:val="en-US" w:eastAsia="zh-CN"/>
        </w:rPr>
        <w:t>各部</w:t>
      </w:r>
      <w:r>
        <w:rPr>
          <w:rFonts w:hint="eastAsia" w:ascii="Times New Roman Regular" w:hAnsi="Times New Roman Regular" w:eastAsia="仿宋_GB2312" w:cs="Times New Roman Regular"/>
          <w:color w:val="auto"/>
          <w:sz w:val="32"/>
          <w:szCs w:val="32"/>
          <w:highlight w:val="none"/>
          <w:lang w:val="en-US" w:eastAsia="zh-CN"/>
        </w:rPr>
        <w:t>门</w:t>
      </w:r>
      <w:r>
        <w:rPr>
          <w:rFonts w:hint="default" w:ascii="Times New Roman Regular" w:hAnsi="Times New Roman Regular" w:eastAsia="仿宋_GB2312" w:cs="Times New Roman Regular"/>
          <w:color w:val="auto"/>
          <w:sz w:val="32"/>
          <w:szCs w:val="32"/>
          <w:highlight w:val="none"/>
          <w:lang w:val="en-US" w:eastAsia="zh-CN"/>
        </w:rPr>
        <w:t>增强责任和</w:t>
      </w:r>
      <w:r>
        <w:rPr>
          <w:rFonts w:hint="eastAsia" w:ascii="Times New Roman Regular" w:hAnsi="Times New Roman Regular" w:eastAsia="仿宋_GB2312" w:cs="Times New Roman Regular"/>
          <w:color w:val="auto"/>
          <w:sz w:val="32"/>
          <w:szCs w:val="32"/>
          <w:highlight w:val="none"/>
          <w:lang w:val="en-US" w:eastAsia="zh-CN"/>
        </w:rPr>
        <w:t>社会</w:t>
      </w:r>
      <w:r>
        <w:rPr>
          <w:rFonts w:hint="default" w:ascii="Times New Roman Regular" w:hAnsi="Times New Roman Regular" w:eastAsia="仿宋_GB2312" w:cs="Times New Roman Regular"/>
          <w:color w:val="auto"/>
          <w:sz w:val="32"/>
          <w:szCs w:val="32"/>
          <w:highlight w:val="none"/>
          <w:lang w:val="en-US" w:eastAsia="zh-CN"/>
        </w:rPr>
        <w:t>观念，提高财政资金支出决策水平和管理水平。拟用于作为下一年度预算编制的参考依据，绩效自评结果按照财政要求及时公开</w:t>
      </w:r>
      <w:r>
        <w:rPr>
          <w:rFonts w:hint="eastAsia" w:ascii="Times New Roman Regular" w:hAnsi="Times New Roman Regular" w:eastAsia="仿宋_GB2312" w:cs="Times New Roman Regular"/>
          <w:color w:val="auto"/>
          <w:sz w:val="32"/>
          <w:szCs w:val="32"/>
          <w:highlight w:val="none"/>
          <w:lang w:val="en-US" w:eastAsia="zh-CN"/>
        </w:rPr>
        <w:t>。</w:t>
      </w:r>
    </w:p>
    <w:p w14:paraId="075B3339">
      <w:pPr>
        <w:pStyle w:val="14"/>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1185D461">
      <w:pPr>
        <w:pStyle w:val="14"/>
        <w:jc w:val="center"/>
        <w:rPr>
          <w:rFonts w:ascii="Times New Roman" w:hAnsi="Times New Roman" w:cs="Times New Roman"/>
          <w:sz w:val="72"/>
          <w:szCs w:val="72"/>
        </w:rPr>
      </w:pPr>
    </w:p>
    <w:p w14:paraId="745B539F">
      <w:pPr>
        <w:pStyle w:val="14"/>
        <w:jc w:val="center"/>
        <w:rPr>
          <w:rFonts w:ascii="Times New Roman" w:hAnsi="Times New Roman" w:cs="Times New Roman"/>
          <w:sz w:val="72"/>
          <w:szCs w:val="72"/>
        </w:rPr>
      </w:pPr>
    </w:p>
    <w:p w14:paraId="5308A4A0">
      <w:pPr>
        <w:pStyle w:val="14"/>
        <w:jc w:val="center"/>
        <w:rPr>
          <w:rFonts w:ascii="Times New Roman" w:hAnsi="Times New Roman" w:cs="Times New Roman"/>
          <w:sz w:val="72"/>
          <w:szCs w:val="72"/>
        </w:rPr>
      </w:pPr>
    </w:p>
    <w:p w14:paraId="6F7AE769">
      <w:pPr>
        <w:pStyle w:val="14"/>
        <w:jc w:val="center"/>
        <w:rPr>
          <w:rFonts w:ascii="Times New Roman" w:hAnsi="Times New Roman" w:cs="Times New Roman"/>
          <w:sz w:val="72"/>
          <w:szCs w:val="72"/>
        </w:rPr>
      </w:pPr>
    </w:p>
    <w:p w14:paraId="1972FD89">
      <w:pPr>
        <w:pStyle w:val="14"/>
        <w:jc w:val="center"/>
        <w:rPr>
          <w:rFonts w:ascii="Times New Roman" w:hAnsi="Times New Roman" w:cs="Times New Roman"/>
          <w:sz w:val="72"/>
          <w:szCs w:val="72"/>
        </w:rPr>
      </w:pPr>
    </w:p>
    <w:p w14:paraId="5626A5E2">
      <w:pPr>
        <w:pStyle w:val="14"/>
        <w:jc w:val="center"/>
        <w:rPr>
          <w:rFonts w:ascii="Times New Roman" w:hAnsi="Times New Roman" w:cs="Times New Roman"/>
          <w:sz w:val="72"/>
          <w:szCs w:val="72"/>
        </w:rPr>
      </w:pPr>
    </w:p>
    <w:p w14:paraId="496CEBEC">
      <w:pPr>
        <w:pStyle w:val="14"/>
        <w:jc w:val="center"/>
        <w:rPr>
          <w:rFonts w:ascii="Times New Roman" w:hAnsi="Times New Roman" w:cs="Times New Roman"/>
          <w:sz w:val="72"/>
          <w:szCs w:val="72"/>
        </w:rPr>
      </w:pPr>
    </w:p>
    <w:p w14:paraId="2333611C">
      <w:pPr>
        <w:pStyle w:val="14"/>
        <w:jc w:val="center"/>
        <w:rPr>
          <w:rFonts w:ascii="Times New Roman" w:hAnsi="Times New Roman" w:cs="Times New Roman"/>
          <w:sz w:val="72"/>
          <w:szCs w:val="72"/>
        </w:rPr>
      </w:pPr>
    </w:p>
    <w:p w14:paraId="4A92D783">
      <w:pPr>
        <w:pStyle w:val="14"/>
        <w:jc w:val="center"/>
        <w:rPr>
          <w:rFonts w:ascii="Times New Roman" w:hAnsi="Times New Roman" w:cs="Times New Roman"/>
          <w:sz w:val="72"/>
          <w:szCs w:val="72"/>
        </w:rPr>
      </w:pPr>
    </w:p>
    <w:p w14:paraId="75E3AFBA">
      <w:pPr>
        <w:pStyle w:val="14"/>
        <w:jc w:val="center"/>
        <w:rPr>
          <w:rFonts w:ascii="Times New Roman" w:hAnsi="Times New Roman" w:cs="Times New Roman"/>
          <w:sz w:val="72"/>
          <w:szCs w:val="72"/>
        </w:rPr>
      </w:pPr>
    </w:p>
    <w:p w14:paraId="3CCF7A80">
      <w:pPr>
        <w:pStyle w:val="14"/>
        <w:jc w:val="both"/>
        <w:rPr>
          <w:rFonts w:ascii="Times New Roman" w:hAnsi="Times New Roman" w:cs="Times New Roman"/>
          <w:sz w:val="72"/>
          <w:szCs w:val="72"/>
        </w:rPr>
      </w:pPr>
    </w:p>
    <w:p w14:paraId="440840EF">
      <w:pPr>
        <w:pStyle w:val="14"/>
        <w:jc w:val="both"/>
        <w:rPr>
          <w:rFonts w:ascii="Times New Roman" w:hAnsi="Times New Roman" w:cs="Times New Roman"/>
          <w:sz w:val="72"/>
          <w:szCs w:val="72"/>
        </w:rPr>
      </w:pPr>
    </w:p>
    <w:p w14:paraId="76642FFA">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83D8EAE">
      <w:pPr>
        <w:widowControl/>
        <w:jc w:val="left"/>
        <w:rPr>
          <w:rFonts w:ascii="Times New Roman" w:hAnsi="Times New Roman" w:cs="Times New Roman"/>
          <w:color w:val="000000"/>
          <w:kern w:val="0"/>
          <w:sz w:val="32"/>
          <w:szCs w:val="32"/>
        </w:rPr>
      </w:pPr>
    </w:p>
    <w:p w14:paraId="5088A55F">
      <w:pPr>
        <w:pStyle w:val="14"/>
        <w:jc w:val="center"/>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val="en-US" w:eastAsia="zh-CN"/>
        </w:rPr>
        <w:t xml:space="preserve"> </w:t>
      </w:r>
      <w:r>
        <w:rPr>
          <w:rFonts w:hint="eastAsia" w:ascii="Times New Roman" w:hAnsi="Times New Roman" w:eastAsia="仿宋_GB2312" w:cs="Times New Roman"/>
          <w:color w:val="000000"/>
          <w:kern w:val="0"/>
          <w:sz w:val="32"/>
          <w:szCs w:val="32"/>
        </w:rPr>
        <w:t>一、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w:t>
      </w:r>
    </w:p>
    <w:p w14:paraId="6E89142C">
      <w:pPr>
        <w:pStyle w:val="14"/>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395ED600">
      <w:pPr>
        <w:pStyle w:val="14"/>
        <w:jc w:val="center"/>
        <w:rPr>
          <w:rFonts w:ascii="Times New Roman" w:hAnsi="Times New Roman" w:cs="Times New Roman"/>
          <w:sz w:val="72"/>
          <w:szCs w:val="72"/>
        </w:rPr>
      </w:pPr>
    </w:p>
    <w:p w14:paraId="16149689">
      <w:pPr>
        <w:pStyle w:val="14"/>
        <w:jc w:val="center"/>
        <w:rPr>
          <w:rFonts w:ascii="Times New Roman" w:hAnsi="Times New Roman" w:cs="Times New Roman"/>
          <w:sz w:val="72"/>
          <w:szCs w:val="72"/>
        </w:rPr>
      </w:pPr>
    </w:p>
    <w:p w14:paraId="64180342">
      <w:pPr>
        <w:pStyle w:val="14"/>
        <w:jc w:val="center"/>
        <w:rPr>
          <w:rFonts w:ascii="Times New Roman" w:hAnsi="Times New Roman" w:cs="Times New Roman"/>
          <w:sz w:val="72"/>
          <w:szCs w:val="72"/>
        </w:rPr>
      </w:pPr>
    </w:p>
    <w:p w14:paraId="1F0397C3">
      <w:pPr>
        <w:pStyle w:val="14"/>
        <w:jc w:val="center"/>
        <w:rPr>
          <w:rFonts w:ascii="Times New Roman" w:hAnsi="Times New Roman" w:cs="Times New Roman"/>
          <w:sz w:val="72"/>
          <w:szCs w:val="72"/>
        </w:rPr>
      </w:pPr>
    </w:p>
    <w:p w14:paraId="246823DA">
      <w:pPr>
        <w:pStyle w:val="14"/>
        <w:jc w:val="both"/>
        <w:rPr>
          <w:rFonts w:ascii="Times New Roman" w:hAnsi="Times New Roman" w:cs="Times New Roman"/>
          <w:sz w:val="72"/>
          <w:szCs w:val="72"/>
        </w:rPr>
      </w:pPr>
    </w:p>
    <w:p w14:paraId="1EECBB01">
      <w:pPr>
        <w:pStyle w:val="14"/>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621289BD">
      <w:pPr>
        <w:pStyle w:val="14"/>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2024年度部门整体支出绩效自评报告。</w:t>
      </w:r>
    </w:p>
    <w:p w14:paraId="568D6C37">
      <w:pPr>
        <w:pStyle w:val="14"/>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二</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2024年度部门</w:t>
      </w:r>
      <w:r>
        <w:rPr>
          <w:rFonts w:hint="eastAsia" w:ascii="Times New Roman" w:hAnsi="Times New Roman" w:eastAsia="仿宋_GB2312" w:cs="Times New Roman"/>
          <w:sz w:val="32"/>
          <w:szCs w:val="32"/>
          <w:lang w:val="en-US" w:eastAsia="zh-CN"/>
        </w:rPr>
        <w:t>决算公开表</w:t>
      </w:r>
      <w:r>
        <w:rPr>
          <w:rFonts w:ascii="Times New Roman" w:hAnsi="Times New Roman" w:eastAsia="仿宋_GB2312" w:cs="Times New Roman"/>
          <w:sz w:val="32"/>
          <w:szCs w:val="32"/>
        </w:rPr>
        <w:t>。</w:t>
      </w:r>
    </w:p>
    <w:p w14:paraId="07786E65">
      <w:pPr>
        <w:pStyle w:val="14"/>
        <w:spacing w:line="600" w:lineRule="exact"/>
        <w:ind w:firstLine="640" w:firstLineChars="200"/>
        <w:rPr>
          <w:rFonts w:ascii="Times New Roman" w:hAnsi="Times New Roman" w:eastAsia="仿宋_GB2312" w:cs="Times New Roman"/>
          <w:sz w:val="32"/>
          <w:szCs w:val="32"/>
        </w:rPr>
      </w:pPr>
    </w:p>
    <w:p w14:paraId="02A3F882">
      <w:pPr>
        <w:pStyle w:val="14"/>
        <w:jc w:val="center"/>
        <w:rPr>
          <w:rFonts w:ascii="Times New Roman" w:hAnsi="Times New Roman" w:cs="Times New Roman"/>
          <w:sz w:val="72"/>
          <w:szCs w:val="72"/>
        </w:rPr>
      </w:pPr>
    </w:p>
    <w:p w14:paraId="5ED71025">
      <w:pPr>
        <w:pStyle w:val="14"/>
        <w:jc w:val="center"/>
        <w:rPr>
          <w:rFonts w:ascii="Times New Roman" w:hAnsi="Times New Roman" w:cs="Times New Roman"/>
          <w:sz w:val="72"/>
          <w:szCs w:val="72"/>
        </w:rPr>
      </w:pPr>
    </w:p>
    <w:p w14:paraId="753DEAD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SimSun-ExtB"/>
    <w:panose1 w:val="00000000000000000000"/>
    <w:charset w:val="86"/>
    <w:family w:val="script"/>
    <w:pitch w:val="default"/>
    <w:sig w:usb0="00000000" w:usb1="00000000" w:usb2="00000000" w:usb3="00000000" w:csb0="00040000" w:csb1="00000000"/>
  </w:font>
  <w:font w:name="SimSun-ExtB">
    <w:panose1 w:val="02010609060101010101"/>
    <w:charset w:val="86"/>
    <w:family w:val="auto"/>
    <w:pitch w:val="default"/>
    <w:sig w:usb0="00000001" w:usb1="02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EEF3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64D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632C3">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136B864C">
                <w:pPr>
                  <w:pStyle w:val="6"/>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EB97CA"/>
    <w:multiLevelType w:val="singleLevel"/>
    <w:tmpl w:val="54EB97C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3DA7"/>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85085"/>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E2EF7"/>
    <w:rsid w:val="007F3657"/>
    <w:rsid w:val="00810F0C"/>
    <w:rsid w:val="00811AA2"/>
    <w:rsid w:val="00812ED5"/>
    <w:rsid w:val="008277D9"/>
    <w:rsid w:val="0084478C"/>
    <w:rsid w:val="0086638C"/>
    <w:rsid w:val="008764FA"/>
    <w:rsid w:val="008A1079"/>
    <w:rsid w:val="008A3E8D"/>
    <w:rsid w:val="008A5055"/>
    <w:rsid w:val="008D17F4"/>
    <w:rsid w:val="00906786"/>
    <w:rsid w:val="009237C4"/>
    <w:rsid w:val="00944C48"/>
    <w:rsid w:val="00950252"/>
    <w:rsid w:val="00953129"/>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A6DA5"/>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0C00"/>
    <w:rsid w:val="00E67BE6"/>
    <w:rsid w:val="00E8683C"/>
    <w:rsid w:val="00EA2B72"/>
    <w:rsid w:val="00F74360"/>
    <w:rsid w:val="00FB462F"/>
    <w:rsid w:val="00FD7D3B"/>
    <w:rsid w:val="00FE16FA"/>
    <w:rsid w:val="00FE328A"/>
    <w:rsid w:val="00FE6269"/>
    <w:rsid w:val="00FE7B94"/>
    <w:rsid w:val="00FF5CD6"/>
    <w:rsid w:val="014337F8"/>
    <w:rsid w:val="017B2F92"/>
    <w:rsid w:val="01973B44"/>
    <w:rsid w:val="01F66ABD"/>
    <w:rsid w:val="02145195"/>
    <w:rsid w:val="021F6013"/>
    <w:rsid w:val="02254CB8"/>
    <w:rsid w:val="02614383"/>
    <w:rsid w:val="02E4100B"/>
    <w:rsid w:val="02F72AEC"/>
    <w:rsid w:val="032558AB"/>
    <w:rsid w:val="038720C2"/>
    <w:rsid w:val="039842CF"/>
    <w:rsid w:val="03EA5B4F"/>
    <w:rsid w:val="03F31506"/>
    <w:rsid w:val="040F20B8"/>
    <w:rsid w:val="049525BD"/>
    <w:rsid w:val="04CC1D57"/>
    <w:rsid w:val="04D74983"/>
    <w:rsid w:val="04F01EE9"/>
    <w:rsid w:val="04F80D9E"/>
    <w:rsid w:val="055C132D"/>
    <w:rsid w:val="05C07B0D"/>
    <w:rsid w:val="05D80EA0"/>
    <w:rsid w:val="064A73D7"/>
    <w:rsid w:val="067526A6"/>
    <w:rsid w:val="067D155B"/>
    <w:rsid w:val="068E5516"/>
    <w:rsid w:val="06BA27AF"/>
    <w:rsid w:val="06F07F7E"/>
    <w:rsid w:val="07133C6D"/>
    <w:rsid w:val="07666493"/>
    <w:rsid w:val="07A1396F"/>
    <w:rsid w:val="07AF1BE8"/>
    <w:rsid w:val="0854453D"/>
    <w:rsid w:val="08B03E69"/>
    <w:rsid w:val="09216B15"/>
    <w:rsid w:val="0958005D"/>
    <w:rsid w:val="09B63701"/>
    <w:rsid w:val="0A026946"/>
    <w:rsid w:val="0A4F320E"/>
    <w:rsid w:val="0A740EC6"/>
    <w:rsid w:val="0A7809B7"/>
    <w:rsid w:val="0A80786B"/>
    <w:rsid w:val="0AB1211B"/>
    <w:rsid w:val="0B1F0E32"/>
    <w:rsid w:val="0B84338B"/>
    <w:rsid w:val="0B9C2483"/>
    <w:rsid w:val="0B9C2958"/>
    <w:rsid w:val="0BE4483B"/>
    <w:rsid w:val="0C394176"/>
    <w:rsid w:val="0C5E598A"/>
    <w:rsid w:val="0C6C00A7"/>
    <w:rsid w:val="0C882A07"/>
    <w:rsid w:val="0CB3217A"/>
    <w:rsid w:val="0CE00A95"/>
    <w:rsid w:val="0CE42333"/>
    <w:rsid w:val="0D1150F2"/>
    <w:rsid w:val="0D2E1801"/>
    <w:rsid w:val="0D561DE6"/>
    <w:rsid w:val="0D5648B3"/>
    <w:rsid w:val="0DB25F8E"/>
    <w:rsid w:val="0E4A08BC"/>
    <w:rsid w:val="0E59465B"/>
    <w:rsid w:val="0E8A515C"/>
    <w:rsid w:val="0F096081"/>
    <w:rsid w:val="0F0F7410"/>
    <w:rsid w:val="0F696B20"/>
    <w:rsid w:val="0FB104C7"/>
    <w:rsid w:val="10437371"/>
    <w:rsid w:val="10ED3781"/>
    <w:rsid w:val="118045F5"/>
    <w:rsid w:val="118934A9"/>
    <w:rsid w:val="11A6405B"/>
    <w:rsid w:val="11DC7A7D"/>
    <w:rsid w:val="12665599"/>
    <w:rsid w:val="12F26E2C"/>
    <w:rsid w:val="13392CAD"/>
    <w:rsid w:val="138A52B7"/>
    <w:rsid w:val="13A7230D"/>
    <w:rsid w:val="13B10A95"/>
    <w:rsid w:val="13B81E24"/>
    <w:rsid w:val="13D824C6"/>
    <w:rsid w:val="145002AE"/>
    <w:rsid w:val="145558C5"/>
    <w:rsid w:val="1497412F"/>
    <w:rsid w:val="14AD74AF"/>
    <w:rsid w:val="150C0679"/>
    <w:rsid w:val="15107A3E"/>
    <w:rsid w:val="159348F7"/>
    <w:rsid w:val="15D13671"/>
    <w:rsid w:val="165247B2"/>
    <w:rsid w:val="167069E6"/>
    <w:rsid w:val="16B20DAC"/>
    <w:rsid w:val="16B34B25"/>
    <w:rsid w:val="17283764"/>
    <w:rsid w:val="176D73C9"/>
    <w:rsid w:val="18025D64"/>
    <w:rsid w:val="183879D7"/>
    <w:rsid w:val="185A794E"/>
    <w:rsid w:val="18BC5F12"/>
    <w:rsid w:val="19265A82"/>
    <w:rsid w:val="19960E59"/>
    <w:rsid w:val="19B7492C"/>
    <w:rsid w:val="19F811CC"/>
    <w:rsid w:val="19FB6F0E"/>
    <w:rsid w:val="1A937147"/>
    <w:rsid w:val="1AD0039B"/>
    <w:rsid w:val="1AE94FB9"/>
    <w:rsid w:val="1B506DE6"/>
    <w:rsid w:val="1BD47A17"/>
    <w:rsid w:val="1C5E1FE7"/>
    <w:rsid w:val="1D614705"/>
    <w:rsid w:val="1D97DEFF"/>
    <w:rsid w:val="1DB601DF"/>
    <w:rsid w:val="1DFF72E5"/>
    <w:rsid w:val="1E766B63"/>
    <w:rsid w:val="1E796654"/>
    <w:rsid w:val="1EFC6F07"/>
    <w:rsid w:val="1F1F369F"/>
    <w:rsid w:val="1F522B70"/>
    <w:rsid w:val="1F941997"/>
    <w:rsid w:val="1FA80A12"/>
    <w:rsid w:val="1FD2426D"/>
    <w:rsid w:val="20401B1F"/>
    <w:rsid w:val="209E23B6"/>
    <w:rsid w:val="21050673"/>
    <w:rsid w:val="210F504D"/>
    <w:rsid w:val="219F2875"/>
    <w:rsid w:val="22031056"/>
    <w:rsid w:val="22123047"/>
    <w:rsid w:val="22680EB9"/>
    <w:rsid w:val="22857CBD"/>
    <w:rsid w:val="231E77CA"/>
    <w:rsid w:val="23DA7B95"/>
    <w:rsid w:val="24101808"/>
    <w:rsid w:val="2426102C"/>
    <w:rsid w:val="24523BCF"/>
    <w:rsid w:val="24861ACA"/>
    <w:rsid w:val="24C543A1"/>
    <w:rsid w:val="24EE1B49"/>
    <w:rsid w:val="25496D80"/>
    <w:rsid w:val="256242E5"/>
    <w:rsid w:val="259A75DB"/>
    <w:rsid w:val="265754CC"/>
    <w:rsid w:val="26977FBF"/>
    <w:rsid w:val="26CA2142"/>
    <w:rsid w:val="26E66850"/>
    <w:rsid w:val="26EA27E4"/>
    <w:rsid w:val="277F117F"/>
    <w:rsid w:val="279D33B3"/>
    <w:rsid w:val="27A02EA3"/>
    <w:rsid w:val="27EE3C0E"/>
    <w:rsid w:val="28CF57EE"/>
    <w:rsid w:val="28F45255"/>
    <w:rsid w:val="290225F0"/>
    <w:rsid w:val="29192F0D"/>
    <w:rsid w:val="2940493E"/>
    <w:rsid w:val="29A749BD"/>
    <w:rsid w:val="29EF3C6E"/>
    <w:rsid w:val="2A2D4EC2"/>
    <w:rsid w:val="2A475858"/>
    <w:rsid w:val="2A8A2314"/>
    <w:rsid w:val="2AF754D0"/>
    <w:rsid w:val="2B02634F"/>
    <w:rsid w:val="2B824D9A"/>
    <w:rsid w:val="2B870602"/>
    <w:rsid w:val="2BAA0794"/>
    <w:rsid w:val="2C1300E8"/>
    <w:rsid w:val="2C972AC7"/>
    <w:rsid w:val="2D410C84"/>
    <w:rsid w:val="2D4D13D7"/>
    <w:rsid w:val="2DC31699"/>
    <w:rsid w:val="2DFB0E33"/>
    <w:rsid w:val="2E100D83"/>
    <w:rsid w:val="2E2760CC"/>
    <w:rsid w:val="2E6966E5"/>
    <w:rsid w:val="2E6F330A"/>
    <w:rsid w:val="2E7F3812"/>
    <w:rsid w:val="2E821554"/>
    <w:rsid w:val="2E823302"/>
    <w:rsid w:val="2E8E614B"/>
    <w:rsid w:val="2F204FF5"/>
    <w:rsid w:val="2F261EE0"/>
    <w:rsid w:val="2F77098D"/>
    <w:rsid w:val="2F860BD0"/>
    <w:rsid w:val="2FDF85B8"/>
    <w:rsid w:val="2FFFEE04"/>
    <w:rsid w:val="30B05F05"/>
    <w:rsid w:val="30E97669"/>
    <w:rsid w:val="31833619"/>
    <w:rsid w:val="31A83831"/>
    <w:rsid w:val="32022CFB"/>
    <w:rsid w:val="32313075"/>
    <w:rsid w:val="326571C3"/>
    <w:rsid w:val="327A4555"/>
    <w:rsid w:val="329655CE"/>
    <w:rsid w:val="329A50BF"/>
    <w:rsid w:val="32CE6B16"/>
    <w:rsid w:val="32EE0F67"/>
    <w:rsid w:val="334B63B9"/>
    <w:rsid w:val="3350577D"/>
    <w:rsid w:val="33867AAC"/>
    <w:rsid w:val="343F256C"/>
    <w:rsid w:val="34DF85B0"/>
    <w:rsid w:val="34F565DC"/>
    <w:rsid w:val="34FA0097"/>
    <w:rsid w:val="350902DA"/>
    <w:rsid w:val="355F614C"/>
    <w:rsid w:val="3578720D"/>
    <w:rsid w:val="35B9585C"/>
    <w:rsid w:val="35C64B9E"/>
    <w:rsid w:val="373D24BC"/>
    <w:rsid w:val="375A306E"/>
    <w:rsid w:val="37667C65"/>
    <w:rsid w:val="37E40B8A"/>
    <w:rsid w:val="38262F51"/>
    <w:rsid w:val="38327B47"/>
    <w:rsid w:val="385555E4"/>
    <w:rsid w:val="389D1465"/>
    <w:rsid w:val="38BD5663"/>
    <w:rsid w:val="395D6E46"/>
    <w:rsid w:val="39981C2C"/>
    <w:rsid w:val="39B34CB8"/>
    <w:rsid w:val="39C649EB"/>
    <w:rsid w:val="3A744447"/>
    <w:rsid w:val="3ABC7B9C"/>
    <w:rsid w:val="3AF13CEA"/>
    <w:rsid w:val="3B781D15"/>
    <w:rsid w:val="3B8F36BC"/>
    <w:rsid w:val="3BBA40DC"/>
    <w:rsid w:val="3BD17677"/>
    <w:rsid w:val="3BFC46F4"/>
    <w:rsid w:val="3C7544A7"/>
    <w:rsid w:val="3CBD0327"/>
    <w:rsid w:val="3CEA6C43"/>
    <w:rsid w:val="3D2757A1"/>
    <w:rsid w:val="3D483969"/>
    <w:rsid w:val="3D510A70"/>
    <w:rsid w:val="3D632551"/>
    <w:rsid w:val="3DA23079"/>
    <w:rsid w:val="3DCB0822"/>
    <w:rsid w:val="3DFD29A6"/>
    <w:rsid w:val="3E467EA9"/>
    <w:rsid w:val="3E951987"/>
    <w:rsid w:val="3EDC080D"/>
    <w:rsid w:val="3EE33949"/>
    <w:rsid w:val="3FAC01DF"/>
    <w:rsid w:val="40061FE5"/>
    <w:rsid w:val="40DC68A2"/>
    <w:rsid w:val="40FB7670"/>
    <w:rsid w:val="41004C87"/>
    <w:rsid w:val="418C2076"/>
    <w:rsid w:val="42562684"/>
    <w:rsid w:val="429531AD"/>
    <w:rsid w:val="43C006FD"/>
    <w:rsid w:val="43DE2931"/>
    <w:rsid w:val="448C6831"/>
    <w:rsid w:val="44F56185"/>
    <w:rsid w:val="450D34CE"/>
    <w:rsid w:val="454B3FF6"/>
    <w:rsid w:val="45790B64"/>
    <w:rsid w:val="45E22BAD"/>
    <w:rsid w:val="460C5E7C"/>
    <w:rsid w:val="46496788"/>
    <w:rsid w:val="46EB783F"/>
    <w:rsid w:val="470B1C8F"/>
    <w:rsid w:val="474B1993"/>
    <w:rsid w:val="47637D1D"/>
    <w:rsid w:val="480908C5"/>
    <w:rsid w:val="48743864"/>
    <w:rsid w:val="487A3570"/>
    <w:rsid w:val="48AB372A"/>
    <w:rsid w:val="48E42798"/>
    <w:rsid w:val="48EE7ABB"/>
    <w:rsid w:val="491A440C"/>
    <w:rsid w:val="491FF225"/>
    <w:rsid w:val="49675177"/>
    <w:rsid w:val="49A81A17"/>
    <w:rsid w:val="49DE368B"/>
    <w:rsid w:val="49FC1D63"/>
    <w:rsid w:val="4A4A0D21"/>
    <w:rsid w:val="4ABD14F2"/>
    <w:rsid w:val="4AC5484B"/>
    <w:rsid w:val="4AFA3691"/>
    <w:rsid w:val="4B4B11F4"/>
    <w:rsid w:val="4B7A5635"/>
    <w:rsid w:val="4BB23021"/>
    <w:rsid w:val="4C0A0767"/>
    <w:rsid w:val="4C8D3147"/>
    <w:rsid w:val="4CB37051"/>
    <w:rsid w:val="4CBE77A4"/>
    <w:rsid w:val="4DA8648A"/>
    <w:rsid w:val="4DC808DA"/>
    <w:rsid w:val="4DCD7C9F"/>
    <w:rsid w:val="4DDF5C24"/>
    <w:rsid w:val="4E04568A"/>
    <w:rsid w:val="4E393586"/>
    <w:rsid w:val="4E810A89"/>
    <w:rsid w:val="4E816CDB"/>
    <w:rsid w:val="4EFD0A57"/>
    <w:rsid w:val="4F2002A2"/>
    <w:rsid w:val="4F894099"/>
    <w:rsid w:val="4FFD214C"/>
    <w:rsid w:val="500B71A4"/>
    <w:rsid w:val="502E69EF"/>
    <w:rsid w:val="50306C0B"/>
    <w:rsid w:val="50770396"/>
    <w:rsid w:val="50C51101"/>
    <w:rsid w:val="51031C29"/>
    <w:rsid w:val="512C73D2"/>
    <w:rsid w:val="51422751"/>
    <w:rsid w:val="514566E6"/>
    <w:rsid w:val="51477D68"/>
    <w:rsid w:val="5167665C"/>
    <w:rsid w:val="517F5754"/>
    <w:rsid w:val="51DF61F2"/>
    <w:rsid w:val="520E6AD8"/>
    <w:rsid w:val="52120376"/>
    <w:rsid w:val="526B5CD8"/>
    <w:rsid w:val="527E6FD7"/>
    <w:rsid w:val="52D7511B"/>
    <w:rsid w:val="5311687F"/>
    <w:rsid w:val="531D3476"/>
    <w:rsid w:val="535350EA"/>
    <w:rsid w:val="54520EFE"/>
    <w:rsid w:val="55DB3175"/>
    <w:rsid w:val="55F85AD5"/>
    <w:rsid w:val="562C39D0"/>
    <w:rsid w:val="56513437"/>
    <w:rsid w:val="569F41A2"/>
    <w:rsid w:val="56D7393C"/>
    <w:rsid w:val="570A5ABF"/>
    <w:rsid w:val="576F0018"/>
    <w:rsid w:val="5777D4F5"/>
    <w:rsid w:val="57C739B1"/>
    <w:rsid w:val="57E502DB"/>
    <w:rsid w:val="57FB5D50"/>
    <w:rsid w:val="5822508B"/>
    <w:rsid w:val="584B2834"/>
    <w:rsid w:val="5855720E"/>
    <w:rsid w:val="5866141B"/>
    <w:rsid w:val="590B3D71"/>
    <w:rsid w:val="59637709"/>
    <w:rsid w:val="59745DBA"/>
    <w:rsid w:val="59914276"/>
    <w:rsid w:val="59DD8326"/>
    <w:rsid w:val="5A0A04CC"/>
    <w:rsid w:val="5A3966BC"/>
    <w:rsid w:val="5A7F67C4"/>
    <w:rsid w:val="5A871B1D"/>
    <w:rsid w:val="5B21162A"/>
    <w:rsid w:val="5B3255E5"/>
    <w:rsid w:val="5B3F5F54"/>
    <w:rsid w:val="5B721E85"/>
    <w:rsid w:val="5BAB5397"/>
    <w:rsid w:val="5BDE576D"/>
    <w:rsid w:val="5C531CB7"/>
    <w:rsid w:val="5CAB38A1"/>
    <w:rsid w:val="5CC2508E"/>
    <w:rsid w:val="5CD050B5"/>
    <w:rsid w:val="5CD66444"/>
    <w:rsid w:val="5D121B72"/>
    <w:rsid w:val="5D2418A5"/>
    <w:rsid w:val="5D3E4715"/>
    <w:rsid w:val="5D79399F"/>
    <w:rsid w:val="5DDE3802"/>
    <w:rsid w:val="5DEF592A"/>
    <w:rsid w:val="5E2D4789"/>
    <w:rsid w:val="5E4F64AE"/>
    <w:rsid w:val="5E512226"/>
    <w:rsid w:val="5E60690D"/>
    <w:rsid w:val="5E93283E"/>
    <w:rsid w:val="5EEE216B"/>
    <w:rsid w:val="5F3D27AA"/>
    <w:rsid w:val="5F5C5326"/>
    <w:rsid w:val="5FA12D39"/>
    <w:rsid w:val="5FB32A6C"/>
    <w:rsid w:val="5FC6BB1E"/>
    <w:rsid w:val="5FF720F1"/>
    <w:rsid w:val="600A4D82"/>
    <w:rsid w:val="60310561"/>
    <w:rsid w:val="604C7149"/>
    <w:rsid w:val="608923F2"/>
    <w:rsid w:val="608E7761"/>
    <w:rsid w:val="60997EB4"/>
    <w:rsid w:val="610F0176"/>
    <w:rsid w:val="61355E2F"/>
    <w:rsid w:val="61730705"/>
    <w:rsid w:val="617C3A5E"/>
    <w:rsid w:val="618C17C7"/>
    <w:rsid w:val="621A6DD3"/>
    <w:rsid w:val="623B7475"/>
    <w:rsid w:val="62483940"/>
    <w:rsid w:val="62864468"/>
    <w:rsid w:val="62A74B0A"/>
    <w:rsid w:val="62B965EC"/>
    <w:rsid w:val="62D358FF"/>
    <w:rsid w:val="62DE42A4"/>
    <w:rsid w:val="63B15515"/>
    <w:rsid w:val="640F3F59"/>
    <w:rsid w:val="6457430E"/>
    <w:rsid w:val="647E7AED"/>
    <w:rsid w:val="64C01EB3"/>
    <w:rsid w:val="64D94D23"/>
    <w:rsid w:val="653A7EB8"/>
    <w:rsid w:val="657D7DA4"/>
    <w:rsid w:val="65935A74"/>
    <w:rsid w:val="65BA4B55"/>
    <w:rsid w:val="65E46075"/>
    <w:rsid w:val="660404C6"/>
    <w:rsid w:val="662B5A52"/>
    <w:rsid w:val="66807B4C"/>
    <w:rsid w:val="66903B07"/>
    <w:rsid w:val="6692162D"/>
    <w:rsid w:val="669C06FE"/>
    <w:rsid w:val="66D103A8"/>
    <w:rsid w:val="67087B42"/>
    <w:rsid w:val="67334BBF"/>
    <w:rsid w:val="67705E13"/>
    <w:rsid w:val="678E6299"/>
    <w:rsid w:val="67902011"/>
    <w:rsid w:val="67FF5C0B"/>
    <w:rsid w:val="68040309"/>
    <w:rsid w:val="68297D70"/>
    <w:rsid w:val="690802CD"/>
    <w:rsid w:val="690F3409"/>
    <w:rsid w:val="69126A56"/>
    <w:rsid w:val="692844CB"/>
    <w:rsid w:val="699102C2"/>
    <w:rsid w:val="69990F25"/>
    <w:rsid w:val="69D41F5D"/>
    <w:rsid w:val="6A4B221F"/>
    <w:rsid w:val="6A6D488B"/>
    <w:rsid w:val="6ADC731B"/>
    <w:rsid w:val="6B8665E7"/>
    <w:rsid w:val="6B8F438D"/>
    <w:rsid w:val="6B981494"/>
    <w:rsid w:val="6BCE4EB6"/>
    <w:rsid w:val="6CEE3336"/>
    <w:rsid w:val="6D062D75"/>
    <w:rsid w:val="6D2A6A64"/>
    <w:rsid w:val="6D30394E"/>
    <w:rsid w:val="6D45564C"/>
    <w:rsid w:val="6D505D9E"/>
    <w:rsid w:val="6D6D6950"/>
    <w:rsid w:val="6DCF13B9"/>
    <w:rsid w:val="6E2C680B"/>
    <w:rsid w:val="6E4F6056"/>
    <w:rsid w:val="6E9543B1"/>
    <w:rsid w:val="6EA36ACE"/>
    <w:rsid w:val="6EAB3BD4"/>
    <w:rsid w:val="6EC9405A"/>
    <w:rsid w:val="6ECB1B80"/>
    <w:rsid w:val="6EF32E85"/>
    <w:rsid w:val="6EFC0924"/>
    <w:rsid w:val="6F062BB9"/>
    <w:rsid w:val="6F12155D"/>
    <w:rsid w:val="6F15104E"/>
    <w:rsid w:val="6F1D617B"/>
    <w:rsid w:val="6F775864"/>
    <w:rsid w:val="6F7E6BF3"/>
    <w:rsid w:val="6FB74722"/>
    <w:rsid w:val="6FEF8B7E"/>
    <w:rsid w:val="700C2451"/>
    <w:rsid w:val="70131A31"/>
    <w:rsid w:val="7060279C"/>
    <w:rsid w:val="70CD22D0"/>
    <w:rsid w:val="70D0347E"/>
    <w:rsid w:val="71A6591B"/>
    <w:rsid w:val="71C823A7"/>
    <w:rsid w:val="722021E3"/>
    <w:rsid w:val="72345C8F"/>
    <w:rsid w:val="729329B5"/>
    <w:rsid w:val="72BF37AA"/>
    <w:rsid w:val="72D134DE"/>
    <w:rsid w:val="72F13B80"/>
    <w:rsid w:val="731955B0"/>
    <w:rsid w:val="73247AB1"/>
    <w:rsid w:val="737D59BA"/>
    <w:rsid w:val="73E01C2A"/>
    <w:rsid w:val="73F2195D"/>
    <w:rsid w:val="73F92CEC"/>
    <w:rsid w:val="74275AAB"/>
    <w:rsid w:val="748C0004"/>
    <w:rsid w:val="74F636CF"/>
    <w:rsid w:val="75461F61"/>
    <w:rsid w:val="75502DDF"/>
    <w:rsid w:val="75750A98"/>
    <w:rsid w:val="75C8506C"/>
    <w:rsid w:val="766C3C49"/>
    <w:rsid w:val="767825EE"/>
    <w:rsid w:val="768947FB"/>
    <w:rsid w:val="76A50F09"/>
    <w:rsid w:val="77004391"/>
    <w:rsid w:val="7706409E"/>
    <w:rsid w:val="775E2AF9"/>
    <w:rsid w:val="776B5CAF"/>
    <w:rsid w:val="7798281C"/>
    <w:rsid w:val="77C37683"/>
    <w:rsid w:val="77F959B0"/>
    <w:rsid w:val="781E0F73"/>
    <w:rsid w:val="78340796"/>
    <w:rsid w:val="78656BA2"/>
    <w:rsid w:val="78C0202A"/>
    <w:rsid w:val="79075EAB"/>
    <w:rsid w:val="791A5BDE"/>
    <w:rsid w:val="797057FE"/>
    <w:rsid w:val="797439F5"/>
    <w:rsid w:val="79907C4E"/>
    <w:rsid w:val="79B26E68"/>
    <w:rsid w:val="79D19834"/>
    <w:rsid w:val="79FF515B"/>
    <w:rsid w:val="7A6F3D08"/>
    <w:rsid w:val="7A74131E"/>
    <w:rsid w:val="7A7B08FF"/>
    <w:rsid w:val="7AC758F2"/>
    <w:rsid w:val="7AE71AF0"/>
    <w:rsid w:val="7AE75F94"/>
    <w:rsid w:val="7B1228E5"/>
    <w:rsid w:val="7B203254"/>
    <w:rsid w:val="7B7F7F7B"/>
    <w:rsid w:val="7C0861C2"/>
    <w:rsid w:val="7C2F7BF3"/>
    <w:rsid w:val="7C324FED"/>
    <w:rsid w:val="7C574A54"/>
    <w:rsid w:val="7C765821"/>
    <w:rsid w:val="7C7970C0"/>
    <w:rsid w:val="7CA67789"/>
    <w:rsid w:val="7CD04806"/>
    <w:rsid w:val="7CD07583"/>
    <w:rsid w:val="7CD442F6"/>
    <w:rsid w:val="7CEC7892"/>
    <w:rsid w:val="7D0D7808"/>
    <w:rsid w:val="7D5471E5"/>
    <w:rsid w:val="7D6531A0"/>
    <w:rsid w:val="7DD520D4"/>
    <w:rsid w:val="7DE95B7F"/>
    <w:rsid w:val="7DF84014"/>
    <w:rsid w:val="7E0E3838"/>
    <w:rsid w:val="7E7E09BD"/>
    <w:rsid w:val="7E8F4979"/>
    <w:rsid w:val="7E9E1962"/>
    <w:rsid w:val="7E9F11B4"/>
    <w:rsid w:val="7EBC14E6"/>
    <w:rsid w:val="7EEF18BB"/>
    <w:rsid w:val="7EF944E8"/>
    <w:rsid w:val="7F140B3A"/>
    <w:rsid w:val="7F250E39"/>
    <w:rsid w:val="7F37EC1E"/>
    <w:rsid w:val="7F7DCD9D"/>
    <w:rsid w:val="7F970A6F"/>
    <w:rsid w:val="7FAC155A"/>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widowControl/>
      <w:spacing w:before="100" w:beforeAutospacing="1" w:after="100" w:afterAutospacing="1"/>
      <w:jc w:val="center"/>
      <w:outlineLvl w:val="0"/>
    </w:pPr>
    <w:rPr>
      <w:rFonts w:ascii="宋体" w:hAnsi="宋体" w:eastAsia="仿宋_GB2312" w:cs="宋体"/>
      <w:bCs/>
      <w:kern w:val="36"/>
      <w:sz w:val="2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1662</Words>
  <Characters>2202</Characters>
  <Lines>69</Lines>
  <Paragraphs>19</Paragraphs>
  <TotalTime>3</TotalTime>
  <ScaleCrop>false</ScaleCrop>
  <LinksUpToDate>false</LinksUpToDate>
  <CharactersWithSpaces>2375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2025-09-10T10:15:00Z</dcterms:created>
  <dc:creator>李航 null</dc:creator>
  <cp:lastModifiedBy>WPS_1621561607</cp:lastModifiedBy>
  <cp:lastPrinted>2024-08-08T18:20:00Z</cp:lastPrinted>
  <dcterms:modified xsi:type="dcterms:W3CDTF">2025-09-24T03:58:54Z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eyJoZGlkIjoiMWRkMTc4MmFlNmUxZWVhNzFlZDkxNWE1OWRlZTgxN2QiLCJ1c2VySWQiOiIxMjE0NTQ1Mjc2In0=</vt:lpwstr>
  </property>
</Properties>
</file>